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56D86" w14:textId="7DBF7D9E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5729B2">
        <w:rPr>
          <w:rFonts w:ascii="Gadugi" w:hAnsi="Gadugi" w:cs="Arial"/>
          <w:b/>
          <w:color w:val="06486F"/>
          <w:sz w:val="32"/>
          <w:szCs w:val="32"/>
        </w:rPr>
        <w:t xml:space="preserve">Design </w:t>
      </w:r>
      <w:r w:rsidR="004F43F1">
        <w:rPr>
          <w:rFonts w:ascii="Gadugi" w:hAnsi="Gadugi" w:cs="Arial"/>
          <w:b/>
          <w:color w:val="06486F"/>
          <w:sz w:val="32"/>
          <w:szCs w:val="32"/>
        </w:rPr>
        <w:t>and</w:t>
      </w:r>
      <w:r w:rsidR="005729B2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BB42C7">
        <w:rPr>
          <w:rFonts w:ascii="Gadugi" w:hAnsi="Gadugi" w:cs="Arial"/>
          <w:b/>
          <w:color w:val="06486F"/>
          <w:sz w:val="32"/>
          <w:szCs w:val="32"/>
        </w:rPr>
        <w:t>Technology</w:t>
      </w:r>
      <w:r w:rsidR="0076007E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53225A">
        <w:rPr>
          <w:rFonts w:ascii="Gadugi" w:hAnsi="Gadugi" w:cs="Arial"/>
          <w:b/>
          <w:color w:val="06486F"/>
          <w:sz w:val="32"/>
          <w:szCs w:val="32"/>
        </w:rPr>
        <w:t>8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</w:t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="00A443D0">
        <w:rPr>
          <w:rFonts w:ascii="Gadugi" w:hAnsi="Gadugi" w:cs="Arial"/>
          <w:b/>
          <w:color w:val="06486F"/>
          <w:sz w:val="32"/>
          <w:szCs w:val="32"/>
        </w:rPr>
        <w:t xml:space="preserve">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4A259D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4A259D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525"/>
        <w:gridCol w:w="3491"/>
        <w:gridCol w:w="3485"/>
        <w:gridCol w:w="3744"/>
        <w:gridCol w:w="3561"/>
      </w:tblGrid>
      <w:tr w:rsidR="00344FC8" w:rsidRPr="00344FC8" w14:paraId="3FBD6533" w14:textId="7D22EC26" w:rsidTr="00A443D0">
        <w:trPr>
          <w:trHeight w:val="744"/>
        </w:trPr>
        <w:tc>
          <w:tcPr>
            <w:tcW w:w="1525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491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485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744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561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53225A" w:rsidRPr="0053225A" w14:paraId="1655F161" w14:textId="77777777" w:rsidTr="003D0B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9"/>
        </w:trPr>
        <w:tc>
          <w:tcPr>
            <w:tcW w:w="1525" w:type="dxa"/>
            <w:vAlign w:val="center"/>
            <w:hideMark/>
          </w:tcPr>
          <w:p w14:paraId="6760F2E2" w14:textId="25AB54CE" w:rsidR="0053225A" w:rsidRDefault="0053225A" w:rsidP="0053225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t>Food</w:t>
            </w: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- Diet, nutrition &amp; Health </w:t>
            </w:r>
          </w:p>
          <w:p w14:paraId="3ACCF62A" w14:textId="77777777" w:rsidR="0053225A" w:rsidRDefault="0053225A" w:rsidP="0053225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64A58AFE" w14:textId="5B901C02" w:rsidR="0053225A" w:rsidRPr="0053225A" w:rsidRDefault="0053225A" w:rsidP="0053225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(10 weeks)</w:t>
            </w:r>
          </w:p>
        </w:tc>
        <w:tc>
          <w:tcPr>
            <w:tcW w:w="3491" w:type="dxa"/>
            <w:hideMark/>
          </w:tcPr>
          <w:p w14:paraId="543DE304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Hygiene, safety &amp; bacteria</w:t>
            </w:r>
          </w:p>
          <w:p w14:paraId="653AEA11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Safe food storage</w:t>
            </w:r>
          </w:p>
          <w:p w14:paraId="2032714F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Bacteria and food poisoning</w:t>
            </w:r>
          </w:p>
          <w:p w14:paraId="4A31A317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The Eatwell guide</w:t>
            </w:r>
          </w:p>
          <w:p w14:paraId="6D4A7674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Diet analysis</w:t>
            </w:r>
          </w:p>
          <w:p w14:paraId="5CAF3CD2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Diet related diseases</w:t>
            </w:r>
          </w:p>
          <w:p w14:paraId="49BD27B8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Planning food for people with diet related conditions</w:t>
            </w:r>
          </w:p>
          <w:p w14:paraId="78A9991A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1D6383CB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Food </w:t>
            </w:r>
            <w:proofErr w:type="spellStart"/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practicals</w:t>
            </w:r>
            <w:proofErr w:type="spellEnd"/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to cover a range of medium level skills building upon basic skills covered in Year 7.  Food </w:t>
            </w:r>
            <w:proofErr w:type="spellStart"/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practicals</w:t>
            </w:r>
            <w:proofErr w:type="spellEnd"/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to allow for recipe modification where necessary e.g. change of filling</w:t>
            </w:r>
          </w:p>
          <w:p w14:paraId="0DC3B447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7E7BDBE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Savoury rice</w:t>
            </w:r>
          </w:p>
          <w:p w14:paraId="0066F37A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Pizza whirls</w:t>
            </w:r>
          </w:p>
          <w:p w14:paraId="08972D72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Cheese and onion pasties</w:t>
            </w:r>
          </w:p>
          <w:p w14:paraId="2AB722A4" w14:textId="77777777" w:rsidR="0053225A" w:rsidRPr="0053225A" w:rsidRDefault="0053225A" w:rsidP="002C380F">
            <w:pPr>
              <w:pStyle w:val="ListParagraph"/>
              <w:numPr>
                <w:ilvl w:val="0"/>
                <w:numId w:val="1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Carrot cakes</w:t>
            </w:r>
          </w:p>
          <w:p w14:paraId="335263CF" w14:textId="4EB8C695" w:rsidR="0053225A" w:rsidRPr="0053225A" w:rsidRDefault="0053225A" w:rsidP="002C380F">
            <w:pPr>
              <w:pStyle w:val="ListParagraph"/>
              <w:numPr>
                <w:ilvl w:val="0"/>
                <w:numId w:val="6"/>
              </w:numPr>
              <w:rPr>
                <w:rFonts w:ascii="Gadugi" w:hAnsi="Gadugi" w:cs="Arial"/>
                <w:color w:val="1F3864" w:themeColor="accent5" w:themeShade="80"/>
                <w:lang w:eastAsia="en-US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Pancakes</w:t>
            </w:r>
          </w:p>
        </w:tc>
        <w:tc>
          <w:tcPr>
            <w:tcW w:w="3485" w:type="dxa"/>
          </w:tcPr>
          <w:p w14:paraId="21A72AFE" w14:textId="77777777" w:rsidR="0053225A" w:rsidRPr="0053225A" w:rsidRDefault="0053225A" w:rsidP="0053225A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Key Topic Tests</w:t>
            </w:r>
          </w:p>
          <w:p w14:paraId="252920CD" w14:textId="77777777" w:rsidR="0053225A" w:rsidRPr="0053225A" w:rsidRDefault="0053225A" w:rsidP="002C380F">
            <w:pPr>
              <w:pStyle w:val="ListParagraph"/>
              <w:numPr>
                <w:ilvl w:val="0"/>
                <w:numId w:val="4"/>
              </w:numPr>
              <w:ind w:left="182" w:hanging="142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Food safety assessment</w:t>
            </w:r>
          </w:p>
          <w:p w14:paraId="35DC19BC" w14:textId="77777777" w:rsidR="0053225A" w:rsidRPr="0053225A" w:rsidRDefault="0053225A" w:rsidP="002C380F">
            <w:pPr>
              <w:pStyle w:val="ListParagraph"/>
              <w:numPr>
                <w:ilvl w:val="0"/>
                <w:numId w:val="4"/>
              </w:numPr>
              <w:ind w:left="182" w:hanging="142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Diet analysis assessment</w:t>
            </w:r>
          </w:p>
          <w:p w14:paraId="57D42327" w14:textId="77777777" w:rsidR="0053225A" w:rsidRPr="0053225A" w:rsidRDefault="0053225A" w:rsidP="002C380F">
            <w:pPr>
              <w:pStyle w:val="ListParagraph"/>
              <w:numPr>
                <w:ilvl w:val="0"/>
                <w:numId w:val="4"/>
              </w:numPr>
              <w:ind w:left="182" w:hanging="142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Planning food for people with diet related conditions</w:t>
            </w:r>
          </w:p>
          <w:p w14:paraId="0055718E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68F1F4A7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3 assessed tasks all marked out of 15, therefore a total mark out of 45 will be used for data tracking.</w:t>
            </w:r>
          </w:p>
          <w:p w14:paraId="2543A0FC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E839E24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Levelled criteria for all formally assessed tasks to be shared with pupils</w:t>
            </w:r>
          </w:p>
          <w:p w14:paraId="0A56A692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3940DA33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Different skills are assessed in different theory tasks.</w:t>
            </w:r>
          </w:p>
          <w:p w14:paraId="07FFA1FC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74F5F0A6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More detailed written feedback will be given for these pieces. </w:t>
            </w:r>
          </w:p>
          <w:p w14:paraId="1A1E01AD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Teacher will do group verbal feedback as well.</w:t>
            </w:r>
          </w:p>
          <w:p w14:paraId="35B48E68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744" w:type="dxa"/>
            <w:hideMark/>
          </w:tcPr>
          <w:p w14:paraId="1A2A7677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The Year 8 curriculum builds upon knowledge gained in Year 7 about hygiene &amp; safety and takes the topic further staring to explore food poisoning and food storage aspects of this topic.  </w:t>
            </w:r>
          </w:p>
          <w:p w14:paraId="6A0F7FE1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It also builds upon nutrition knowledge and starts to apply this knowledge to real life situations – designing for teenagers &amp; modifying recipes for people with special diets.</w:t>
            </w:r>
          </w:p>
          <w:p w14:paraId="6FA9D3F8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6AC7F62F" w14:textId="6135CD40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topics taught in this project underpin further work into these subjects at KS3 &amp; KS4.</w:t>
            </w:r>
          </w:p>
        </w:tc>
        <w:tc>
          <w:tcPr>
            <w:tcW w:w="3561" w:type="dxa"/>
          </w:tcPr>
          <w:p w14:paraId="680FE956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Paired / class discussions</w:t>
            </w:r>
          </w:p>
          <w:p w14:paraId="45778752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Use of key terms – definitions to be written by the pupils in the key word table</w:t>
            </w:r>
          </w:p>
          <w:p w14:paraId="158F3107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SEEU slide developed for each key word</w:t>
            </w:r>
          </w:p>
          <w:p w14:paraId="3158A406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Extended reading task for home learning</w:t>
            </w:r>
          </w:p>
          <w:p w14:paraId="309942C9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Class discussions / debate</w:t>
            </w:r>
          </w:p>
          <w:p w14:paraId="02A3F33D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66B712F2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All literacy opportunities are identified in booklets through the departments symbol system.</w:t>
            </w:r>
          </w:p>
          <w:p w14:paraId="751A8B11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</w:tr>
      <w:tr w:rsidR="0053225A" w:rsidRPr="0053225A" w14:paraId="6911630E" w14:textId="77777777" w:rsidTr="003D0B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9"/>
        </w:trPr>
        <w:tc>
          <w:tcPr>
            <w:tcW w:w="1525" w:type="dxa"/>
            <w:vAlign w:val="center"/>
            <w:hideMark/>
          </w:tcPr>
          <w:p w14:paraId="3B48EBF2" w14:textId="77777777" w:rsidR="0053225A" w:rsidRDefault="0053225A" w:rsidP="0053225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lastRenderedPageBreak/>
              <w:t xml:space="preserve">Textiles </w:t>
            </w: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- Monsters </w:t>
            </w:r>
          </w:p>
          <w:p w14:paraId="7A2E8EE1" w14:textId="77777777" w:rsidR="0053225A" w:rsidRDefault="0053225A" w:rsidP="0053225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7A19E6C8" w14:textId="267B0D8C" w:rsidR="0053225A" w:rsidRPr="0053225A" w:rsidRDefault="0053225A" w:rsidP="0053225A">
            <w:pPr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(10 weeks)</w:t>
            </w:r>
          </w:p>
        </w:tc>
        <w:tc>
          <w:tcPr>
            <w:tcW w:w="3491" w:type="dxa"/>
          </w:tcPr>
          <w:p w14:paraId="4CFAC573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Portfolio tasks to include:</w:t>
            </w:r>
          </w:p>
          <w:p w14:paraId="4B75A5A4" w14:textId="77777777" w:rsidR="0053225A" w:rsidRPr="0053225A" w:rsidRDefault="0053225A" w:rsidP="002C380F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 xml:space="preserve"> Health &amp; safety</w:t>
            </w:r>
          </w:p>
          <w:p w14:paraId="7B606EC0" w14:textId="77777777" w:rsidR="0053225A" w:rsidRPr="0053225A" w:rsidRDefault="0053225A" w:rsidP="002C380F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Exploring design briefs</w:t>
            </w:r>
          </w:p>
          <w:p w14:paraId="3D85A45A" w14:textId="77777777" w:rsidR="0053225A" w:rsidRPr="0053225A" w:rsidRDefault="0053225A" w:rsidP="002C380F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Carrying out research</w:t>
            </w:r>
          </w:p>
          <w:p w14:paraId="4AFEDA0D" w14:textId="77777777" w:rsidR="0053225A" w:rsidRPr="0053225A" w:rsidRDefault="0053225A" w:rsidP="002C380F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Design ideas including review and refinement</w:t>
            </w:r>
          </w:p>
          <w:p w14:paraId="2DFFF7E5" w14:textId="77777777" w:rsidR="0053225A" w:rsidRPr="0053225A" w:rsidRDefault="0053225A" w:rsidP="002C380F">
            <w:pPr>
              <w:pStyle w:val="ListParagraph"/>
              <w:numPr>
                <w:ilvl w:val="0"/>
                <w:numId w:val="2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Development and technique testing</w:t>
            </w:r>
          </w:p>
          <w:p w14:paraId="6B860496" w14:textId="4FD5D77E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Construction and decorative work using a variety of textiles techniques (Running stitch, Back stitch , Cross Stitch , Sequins , Beads, Buttons , Pattern Cutting, Evaluations)</w:t>
            </w:r>
          </w:p>
        </w:tc>
        <w:tc>
          <w:tcPr>
            <w:tcW w:w="3485" w:type="dxa"/>
          </w:tcPr>
          <w:p w14:paraId="59B8EBAB" w14:textId="77777777" w:rsidR="0053225A" w:rsidRPr="0053225A" w:rsidRDefault="0053225A" w:rsidP="0053225A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Key Topic Tests</w:t>
            </w:r>
          </w:p>
          <w:p w14:paraId="2635D25E" w14:textId="77777777" w:rsidR="0053225A" w:rsidRPr="0053225A" w:rsidRDefault="0053225A" w:rsidP="002C380F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Artist research</w:t>
            </w:r>
          </w:p>
          <w:p w14:paraId="79D4326B" w14:textId="77777777" w:rsidR="0053225A" w:rsidRPr="0053225A" w:rsidRDefault="0053225A" w:rsidP="002C380F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Final design</w:t>
            </w:r>
          </w:p>
          <w:p w14:paraId="5C9F1DA4" w14:textId="77777777" w:rsidR="0053225A" w:rsidRPr="0053225A" w:rsidRDefault="0053225A" w:rsidP="002C380F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Product (toy)</w:t>
            </w:r>
          </w:p>
          <w:p w14:paraId="5F4116A2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5F0E40EE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3 assessed tasks all marked out of 15, therefore a total mark out of 45 will be used for data tracking.</w:t>
            </w:r>
          </w:p>
          <w:p w14:paraId="40DDE2DF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1B555AE2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Levelled criteria for all formally assessed tasks to be shared with pupils</w:t>
            </w:r>
          </w:p>
          <w:p w14:paraId="348C49B9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04F50BD6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Different skills are assessed in different theory tasks.</w:t>
            </w:r>
          </w:p>
          <w:p w14:paraId="47D3CB1C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2323DE1F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More detailed written feedback will be given for these pieces. </w:t>
            </w:r>
          </w:p>
          <w:p w14:paraId="320D02C9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Teacher will do group verbal feedback as well.</w:t>
            </w:r>
          </w:p>
          <w:p w14:paraId="26F3C8B5" w14:textId="77777777" w:rsidR="0053225A" w:rsidRPr="0053225A" w:rsidRDefault="0053225A" w:rsidP="0053225A">
            <w:pPr>
              <w:pStyle w:val="ListParagraph"/>
              <w:rPr>
                <w:rFonts w:ascii="Gadugi" w:hAnsi="Gadugi" w:cs="Arial"/>
                <w:color w:val="1F3864" w:themeColor="accent5" w:themeShade="80"/>
                <w:lang w:eastAsia="en-US"/>
              </w:rPr>
            </w:pPr>
          </w:p>
        </w:tc>
        <w:tc>
          <w:tcPr>
            <w:tcW w:w="3744" w:type="dxa"/>
            <w:hideMark/>
          </w:tcPr>
          <w:p w14:paraId="0E338879" w14:textId="3CF76E5D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Year 8 Textiles unit starts to bridge the gap between KS3 Design &amp; Technology and the BTEC Art (Textiles) course.  Pupils are still taught the fundamentals of the design process but more artistic design and manufacturing skills are starting to be developed.</w:t>
            </w:r>
          </w:p>
        </w:tc>
        <w:tc>
          <w:tcPr>
            <w:tcW w:w="3561" w:type="dxa"/>
          </w:tcPr>
          <w:p w14:paraId="7B51C83D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Paired / class discussions</w:t>
            </w:r>
          </w:p>
          <w:p w14:paraId="0B7BBFEE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Use of key terms – definitions to be written by the pupils in the key word table</w:t>
            </w:r>
          </w:p>
          <w:p w14:paraId="257EB301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SEEU slide developed for each key word</w:t>
            </w:r>
          </w:p>
          <w:p w14:paraId="08A5E0EB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Extended reading task for home learning</w:t>
            </w:r>
          </w:p>
          <w:p w14:paraId="5EB249A5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Class discussions / debate</w:t>
            </w:r>
          </w:p>
          <w:p w14:paraId="63951346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</w:tr>
    </w:tbl>
    <w:p w14:paraId="2628D800" w14:textId="77777777" w:rsidR="0053225A" w:rsidRDefault="0053225A">
      <w:r>
        <w:br w:type="page"/>
      </w:r>
    </w:p>
    <w:tbl>
      <w:tblPr>
        <w:tblStyle w:val="TableGrid"/>
        <w:tblW w:w="15806" w:type="dxa"/>
        <w:tblLook w:val="04A0" w:firstRow="1" w:lastRow="0" w:firstColumn="1" w:lastColumn="0" w:noHBand="0" w:noVBand="1"/>
      </w:tblPr>
      <w:tblGrid>
        <w:gridCol w:w="1525"/>
        <w:gridCol w:w="3491"/>
        <w:gridCol w:w="3485"/>
        <w:gridCol w:w="3744"/>
        <w:gridCol w:w="3561"/>
      </w:tblGrid>
      <w:tr w:rsidR="0053225A" w:rsidRPr="0053225A" w14:paraId="2F161E33" w14:textId="77777777" w:rsidTr="003D0B03">
        <w:trPr>
          <w:trHeight w:val="3249"/>
        </w:trPr>
        <w:tc>
          <w:tcPr>
            <w:tcW w:w="1525" w:type="dxa"/>
            <w:vAlign w:val="center"/>
            <w:hideMark/>
          </w:tcPr>
          <w:p w14:paraId="1792277B" w14:textId="77777777" w:rsidR="0053225A" w:rsidRDefault="0053225A" w:rsidP="0053225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b/>
                <w:bCs/>
                <w:color w:val="1F3864" w:themeColor="accent5" w:themeShade="80"/>
                <w:sz w:val="24"/>
                <w:szCs w:val="24"/>
              </w:rPr>
              <w:lastRenderedPageBreak/>
              <w:t>Product Design</w:t>
            </w: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– Laser cut keyring and packaging design </w:t>
            </w:r>
          </w:p>
          <w:p w14:paraId="1539583C" w14:textId="77777777" w:rsidR="0053225A" w:rsidRDefault="0053225A" w:rsidP="0053225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5B120F3D" w14:textId="5D014823" w:rsidR="0053225A" w:rsidRPr="0053225A" w:rsidRDefault="0053225A" w:rsidP="0053225A">
            <w:pPr>
              <w:jc w:val="center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(10 weeks)</w:t>
            </w:r>
          </w:p>
        </w:tc>
        <w:tc>
          <w:tcPr>
            <w:tcW w:w="3491" w:type="dxa"/>
            <w:hideMark/>
          </w:tcPr>
          <w:p w14:paraId="619622D3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- Task analysis and mood board</w:t>
            </w:r>
          </w:p>
          <w:p w14:paraId="57C2E2CA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- IPAC assessment – existing product analysis</w:t>
            </w:r>
          </w:p>
          <w:p w14:paraId="6A83315A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- Design ideas</w:t>
            </w:r>
          </w:p>
          <w:p w14:paraId="46093EF5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- Contouring a bitmap image</w:t>
            </w:r>
          </w:p>
          <w:p w14:paraId="6BC1211B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Manufacturing / assembly of products</w:t>
            </w:r>
          </w:p>
          <w:p w14:paraId="6B1FFC6C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- Evaluation and improvements</w:t>
            </w:r>
          </w:p>
          <w:p w14:paraId="45239F90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Soldering safety</w:t>
            </w:r>
          </w:p>
          <w:p w14:paraId="02AD398C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4A85685B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42225A89" w14:textId="223836AC" w:rsidR="0053225A" w:rsidRPr="0053225A" w:rsidRDefault="0053225A" w:rsidP="002C380F">
            <w:pPr>
              <w:pStyle w:val="ListParagraph"/>
              <w:numPr>
                <w:ilvl w:val="0"/>
                <w:numId w:val="5"/>
              </w:numPr>
              <w:rPr>
                <w:rFonts w:ascii="Gadugi" w:hAnsi="Gadugi" w:cs="Arial"/>
                <w:color w:val="1F3864" w:themeColor="accent5" w:themeShade="80"/>
                <w:lang w:eastAsia="en-US"/>
              </w:rPr>
            </w:pPr>
          </w:p>
        </w:tc>
        <w:tc>
          <w:tcPr>
            <w:tcW w:w="3485" w:type="dxa"/>
          </w:tcPr>
          <w:p w14:paraId="7A7DD712" w14:textId="77777777" w:rsidR="0053225A" w:rsidRPr="0053225A" w:rsidRDefault="0053225A" w:rsidP="0053225A">
            <w:pPr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b/>
                <w:color w:val="1F3864" w:themeColor="accent5" w:themeShade="80"/>
                <w:sz w:val="24"/>
                <w:szCs w:val="24"/>
              </w:rPr>
              <w:t>Key Topic Tests</w:t>
            </w:r>
          </w:p>
          <w:p w14:paraId="48B0D23D" w14:textId="77777777" w:rsidR="0053225A" w:rsidRPr="0053225A" w:rsidRDefault="0053225A" w:rsidP="002C380F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Product analysis – SPAG assessment</w:t>
            </w:r>
          </w:p>
          <w:p w14:paraId="427E3C03" w14:textId="77777777" w:rsidR="0053225A" w:rsidRPr="0053225A" w:rsidRDefault="0053225A" w:rsidP="002C380F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Designing and developing ideas</w:t>
            </w:r>
          </w:p>
          <w:p w14:paraId="7FD10E5C" w14:textId="77777777" w:rsidR="0053225A" w:rsidRPr="0053225A" w:rsidRDefault="0053225A" w:rsidP="002C380F">
            <w:pPr>
              <w:pStyle w:val="ListParagraph"/>
              <w:numPr>
                <w:ilvl w:val="0"/>
                <w:numId w:val="7"/>
              </w:numPr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Evaluating</w:t>
            </w:r>
          </w:p>
          <w:p w14:paraId="1220E65F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1332833C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3 assessed tasks all marked out of 15, therefore a total mark out of 45 will be used for data tracking.</w:t>
            </w:r>
          </w:p>
          <w:p w14:paraId="13E15B88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478135DD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Levelled criteria for all formally assessed tasks to be shared with pupils</w:t>
            </w:r>
          </w:p>
          <w:p w14:paraId="42FC47BC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6358D914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Different skills are assessed in different theory tasks.</w:t>
            </w:r>
          </w:p>
          <w:p w14:paraId="628CAFAD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  <w:p w14:paraId="4A3C70C4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More detailed written feedback will be given for these pieces. </w:t>
            </w:r>
          </w:p>
          <w:p w14:paraId="0BBEDEC8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Teacher will do group verbal feedback as well.</w:t>
            </w:r>
          </w:p>
          <w:p w14:paraId="1E6551FE" w14:textId="7B014340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  <w:tc>
          <w:tcPr>
            <w:tcW w:w="3744" w:type="dxa"/>
            <w:hideMark/>
          </w:tcPr>
          <w:p w14:paraId="134CFA7E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The Year 8 curriculum builds upon knowledge gained in Year 7 about applying the design process to design and create unique ideas. </w:t>
            </w:r>
          </w:p>
          <w:p w14:paraId="0B32750A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It also introduces the concepts of mechanical and electronic control.</w:t>
            </w:r>
          </w:p>
          <w:p w14:paraId="29C0BC21" w14:textId="77777777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 xml:space="preserve"> </w:t>
            </w:r>
          </w:p>
          <w:p w14:paraId="1F0CFF98" w14:textId="61FDFA01" w:rsidR="0053225A" w:rsidRPr="0053225A" w:rsidRDefault="0053225A" w:rsidP="0053225A">
            <w:pPr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  <w:t>The topics taught in this project underpin further work into these subjects at KS3 &amp; KS4.</w:t>
            </w:r>
          </w:p>
        </w:tc>
        <w:tc>
          <w:tcPr>
            <w:tcW w:w="3561" w:type="dxa"/>
          </w:tcPr>
          <w:p w14:paraId="676CE528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Paired / class discussions</w:t>
            </w:r>
          </w:p>
          <w:p w14:paraId="57A025D8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Use of key terms – definitions to be written by the pupils in the key word table</w:t>
            </w:r>
          </w:p>
          <w:p w14:paraId="35D8A20A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SEEU slide developed for each key word</w:t>
            </w:r>
          </w:p>
          <w:p w14:paraId="52CD39EA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Extended reading task for home learning</w:t>
            </w:r>
          </w:p>
          <w:p w14:paraId="2633AF82" w14:textId="77777777" w:rsidR="0053225A" w:rsidRPr="0053225A" w:rsidRDefault="0053225A" w:rsidP="002C380F">
            <w:pPr>
              <w:pStyle w:val="ListParagraph"/>
              <w:numPr>
                <w:ilvl w:val="0"/>
                <w:numId w:val="3"/>
              </w:numPr>
              <w:ind w:left="540"/>
              <w:rPr>
                <w:rFonts w:ascii="Gadugi" w:hAnsi="Gadugi" w:cs="Arial"/>
                <w:color w:val="1F3864" w:themeColor="accent5" w:themeShade="80"/>
              </w:rPr>
            </w:pPr>
            <w:r w:rsidRPr="0053225A">
              <w:rPr>
                <w:rFonts w:ascii="Gadugi" w:hAnsi="Gadugi" w:cs="Arial"/>
                <w:color w:val="1F3864" w:themeColor="accent5" w:themeShade="80"/>
              </w:rPr>
              <w:t>Class discussions / debate</w:t>
            </w:r>
          </w:p>
          <w:p w14:paraId="6A2BD84E" w14:textId="77777777" w:rsidR="0053225A" w:rsidRPr="0053225A" w:rsidRDefault="0053225A" w:rsidP="0053225A">
            <w:pPr>
              <w:ind w:left="540"/>
              <w:rPr>
                <w:rFonts w:ascii="Gadugi" w:hAnsi="Gadugi" w:cs="Arial"/>
                <w:color w:val="1F3864" w:themeColor="accent5" w:themeShade="80"/>
                <w:sz w:val="24"/>
                <w:szCs w:val="24"/>
              </w:rPr>
            </w:pPr>
          </w:p>
        </w:tc>
      </w:tr>
      <w:tr w:rsidR="0053225A" w:rsidRPr="0053225A" w14:paraId="5D46A050" w14:textId="77777777" w:rsidTr="003D0B03">
        <w:trPr>
          <w:trHeight w:val="3249"/>
        </w:trPr>
        <w:tc>
          <w:tcPr>
            <w:tcW w:w="1525" w:type="dxa"/>
            <w:vAlign w:val="center"/>
          </w:tcPr>
          <w:p w14:paraId="534DC7D1" w14:textId="6A540A2D" w:rsidR="0053225A" w:rsidRPr="004A259D" w:rsidRDefault="004A259D" w:rsidP="0053225A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Systems and control</w:t>
            </w:r>
            <w:r w:rsidR="0053225A" w:rsidRPr="004A259D">
              <w:rPr>
                <w:rFonts w:ascii="Gadugi" w:hAnsi="Gadugi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53225A"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–  Designing</w:t>
            </w:r>
            <w:proofErr w:type="gramEnd"/>
            <w:r w:rsidR="0053225A"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 and ma</w:t>
            </w: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king smart products</w:t>
            </w:r>
            <w:r w:rsidR="0053225A"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454FD3B" w14:textId="77777777" w:rsidR="0053225A" w:rsidRPr="004A259D" w:rsidRDefault="0053225A" w:rsidP="0053225A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3AB23E9C" w14:textId="69F76E72" w:rsidR="0053225A" w:rsidRPr="004A259D" w:rsidRDefault="0053225A" w:rsidP="0053225A">
            <w:pPr>
              <w:jc w:val="center"/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(10 weeks)</w:t>
            </w:r>
          </w:p>
        </w:tc>
        <w:tc>
          <w:tcPr>
            <w:tcW w:w="3491" w:type="dxa"/>
          </w:tcPr>
          <w:p w14:paraId="2FACBF07" w14:textId="77777777" w:rsidR="0053225A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Existing product analysis</w:t>
            </w:r>
          </w:p>
          <w:p w14:paraId="742E350F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Inputs and Outputs</w:t>
            </w:r>
          </w:p>
          <w:p w14:paraId="24E5C6F1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proofErr w:type="spellStart"/>
            <w:r w:rsidRPr="004A259D">
              <w:rPr>
                <w:rFonts w:ascii="Gadugi" w:hAnsi="Gadugi" w:cs="Arial"/>
                <w:color w:val="000000" w:themeColor="text1"/>
              </w:rPr>
              <w:t>Microbit</w:t>
            </w:r>
            <w:proofErr w:type="spellEnd"/>
            <w:r w:rsidRPr="004A259D">
              <w:rPr>
                <w:rFonts w:ascii="Gadugi" w:hAnsi="Gadugi" w:cs="Arial"/>
                <w:color w:val="000000" w:themeColor="text1"/>
              </w:rPr>
              <w:t xml:space="preserve"> research</w:t>
            </w:r>
          </w:p>
          <w:p w14:paraId="1C103474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Modifying codes</w:t>
            </w:r>
          </w:p>
          <w:p w14:paraId="51EAF3F8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Sensors, actuators and control systems</w:t>
            </w:r>
          </w:p>
          <w:p w14:paraId="33AE4476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Flow diagrams</w:t>
            </w:r>
          </w:p>
          <w:p w14:paraId="1F463D5E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Task analysis</w:t>
            </w:r>
          </w:p>
          <w:p w14:paraId="3126190F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Design your own smart product</w:t>
            </w:r>
          </w:p>
          <w:p w14:paraId="27EED8BB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proofErr w:type="spellStart"/>
            <w:r w:rsidRPr="004A259D">
              <w:rPr>
                <w:rFonts w:ascii="Gadugi" w:hAnsi="Gadugi" w:cs="Arial"/>
                <w:color w:val="000000" w:themeColor="text1"/>
              </w:rPr>
              <w:t>Moodboard</w:t>
            </w:r>
            <w:proofErr w:type="spellEnd"/>
          </w:p>
          <w:p w14:paraId="77E865C4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Design ideas – the circuit</w:t>
            </w:r>
          </w:p>
          <w:p w14:paraId="36AB2530" w14:textId="77777777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Design ideas – product casing</w:t>
            </w:r>
          </w:p>
          <w:p w14:paraId="6318BE69" w14:textId="3FA39769" w:rsidR="004A259D" w:rsidRPr="004A259D" w:rsidRDefault="004A259D" w:rsidP="004A259D">
            <w:pPr>
              <w:pStyle w:val="ListParagraph"/>
              <w:numPr>
                <w:ilvl w:val="0"/>
                <w:numId w:val="3"/>
              </w:numPr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Evaluation and improved final idea</w:t>
            </w:r>
          </w:p>
        </w:tc>
        <w:tc>
          <w:tcPr>
            <w:tcW w:w="3485" w:type="dxa"/>
          </w:tcPr>
          <w:p w14:paraId="32DAE15C" w14:textId="77777777" w:rsidR="0053225A" w:rsidRPr="004A259D" w:rsidRDefault="0053225A" w:rsidP="0053225A">
            <w:pPr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  <w:t>Key Topic Tests</w:t>
            </w:r>
          </w:p>
          <w:p w14:paraId="651F495A" w14:textId="582FA3E7" w:rsidR="0053225A" w:rsidRPr="004A259D" w:rsidRDefault="004A259D" w:rsidP="002C380F">
            <w:pPr>
              <w:pStyle w:val="ListParagraph"/>
              <w:numPr>
                <w:ilvl w:val="0"/>
                <w:numId w:val="7"/>
              </w:numPr>
              <w:ind w:left="399"/>
              <w:rPr>
                <w:rFonts w:ascii="Gadugi" w:hAnsi="Gadugi" w:cs="Arial"/>
                <w:color w:val="000000" w:themeColor="text1"/>
              </w:rPr>
            </w:pPr>
            <w:proofErr w:type="gramStart"/>
            <w:r w:rsidRPr="004A259D">
              <w:rPr>
                <w:rFonts w:ascii="Gadugi" w:hAnsi="Gadugi" w:cs="Arial"/>
                <w:color w:val="000000" w:themeColor="text1"/>
              </w:rPr>
              <w:t>Teams</w:t>
            </w:r>
            <w:proofErr w:type="gramEnd"/>
            <w:r w:rsidRPr="004A259D">
              <w:rPr>
                <w:rFonts w:ascii="Gadugi" w:hAnsi="Gadugi" w:cs="Arial"/>
                <w:color w:val="000000" w:themeColor="text1"/>
              </w:rPr>
              <w:t xml:space="preserve"> assignment mark</w:t>
            </w:r>
          </w:p>
          <w:p w14:paraId="10E0AB56" w14:textId="271F551F" w:rsidR="004A259D" w:rsidRPr="004A259D" w:rsidRDefault="004A259D" w:rsidP="002C380F">
            <w:pPr>
              <w:pStyle w:val="ListParagraph"/>
              <w:numPr>
                <w:ilvl w:val="0"/>
                <w:numId w:val="7"/>
              </w:numPr>
              <w:ind w:left="399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Researching and developing ideas</w:t>
            </w:r>
          </w:p>
          <w:p w14:paraId="4D899827" w14:textId="351CB3A7" w:rsidR="004A259D" w:rsidRPr="004A259D" w:rsidRDefault="004A259D" w:rsidP="002C380F">
            <w:pPr>
              <w:pStyle w:val="ListParagraph"/>
              <w:numPr>
                <w:ilvl w:val="0"/>
                <w:numId w:val="7"/>
              </w:numPr>
              <w:ind w:left="399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Final product outcome</w:t>
            </w:r>
          </w:p>
          <w:p w14:paraId="7C4DF349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557B1F72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3 assessed tasks all marked out of 15, therefore a total mark out of 45 will be used for data tracking.</w:t>
            </w:r>
          </w:p>
          <w:p w14:paraId="6F722FDA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0AA2BD6D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Levelled criteria for all formally assessed tasks to be shared with pupils</w:t>
            </w:r>
          </w:p>
          <w:p w14:paraId="2049C28F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48B9B81F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Different skills are assessed in different theory tasks.</w:t>
            </w:r>
          </w:p>
          <w:p w14:paraId="17D964BE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09FA7A95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More detailed written feedback will be given for these pieces. </w:t>
            </w:r>
          </w:p>
          <w:p w14:paraId="693D6A63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Teacher will do group verbal feedback as well.</w:t>
            </w:r>
          </w:p>
          <w:p w14:paraId="474DB6E2" w14:textId="77777777" w:rsidR="0053225A" w:rsidRPr="004A259D" w:rsidRDefault="0053225A" w:rsidP="0053225A">
            <w:pPr>
              <w:rPr>
                <w:rFonts w:ascii="Gadugi" w:hAnsi="Gadugi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744" w:type="dxa"/>
          </w:tcPr>
          <w:p w14:paraId="2168FE15" w14:textId="4996716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The Year 8 curriculum introduces the concepts of </w:t>
            </w:r>
            <w:r w:rsidR="004A259D"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systems and control.</w:t>
            </w:r>
          </w:p>
          <w:p w14:paraId="53E8411F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0B6DD5CB" w14:textId="101725C5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The topics taught in this project underpin further work into these subjects at KS3 &amp; KS4.</w:t>
            </w:r>
          </w:p>
        </w:tc>
        <w:tc>
          <w:tcPr>
            <w:tcW w:w="3561" w:type="dxa"/>
          </w:tcPr>
          <w:p w14:paraId="6310B26F" w14:textId="77777777" w:rsidR="0053225A" w:rsidRPr="004A259D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Paired / class discussions</w:t>
            </w:r>
          </w:p>
          <w:p w14:paraId="129A2B30" w14:textId="77777777" w:rsidR="0053225A" w:rsidRPr="004A259D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Use of key terms – definitions to be written by the pupils in the key word table</w:t>
            </w:r>
          </w:p>
          <w:p w14:paraId="3F778244" w14:textId="77777777" w:rsidR="0053225A" w:rsidRPr="004A259D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SEEU slide developed for each key word</w:t>
            </w:r>
          </w:p>
          <w:p w14:paraId="66CD3C86" w14:textId="77777777" w:rsidR="0053225A" w:rsidRPr="004A259D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 xml:space="preserve">Extended reading task </w:t>
            </w:r>
          </w:p>
          <w:p w14:paraId="6A97C801" w14:textId="77777777" w:rsidR="0053225A" w:rsidRPr="004A259D" w:rsidRDefault="0053225A" w:rsidP="002C380F">
            <w:pPr>
              <w:pStyle w:val="ListParagraph"/>
              <w:numPr>
                <w:ilvl w:val="0"/>
                <w:numId w:val="3"/>
              </w:numPr>
              <w:ind w:left="398"/>
              <w:rPr>
                <w:rFonts w:ascii="Gadugi" w:hAnsi="Gadugi" w:cs="Arial"/>
                <w:color w:val="000000" w:themeColor="text1"/>
              </w:rPr>
            </w:pPr>
            <w:r w:rsidRPr="004A259D">
              <w:rPr>
                <w:rFonts w:ascii="Gadugi" w:hAnsi="Gadugi" w:cs="Arial"/>
                <w:color w:val="000000" w:themeColor="text1"/>
              </w:rPr>
              <w:t>Class discussions / debate</w:t>
            </w:r>
          </w:p>
          <w:p w14:paraId="5BE0BAB5" w14:textId="77777777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</w:p>
          <w:p w14:paraId="0FAF907C" w14:textId="64C7C86E" w:rsidR="0053225A" w:rsidRPr="004A259D" w:rsidRDefault="0053225A" w:rsidP="0053225A">
            <w:pPr>
              <w:rPr>
                <w:rFonts w:ascii="Gadugi" w:hAnsi="Gadugi" w:cs="Arial"/>
                <w:color w:val="000000" w:themeColor="text1"/>
                <w:sz w:val="24"/>
                <w:szCs w:val="24"/>
              </w:rPr>
            </w:pPr>
            <w:r w:rsidRPr="004A259D">
              <w:rPr>
                <w:rFonts w:ascii="Gadugi" w:hAnsi="Gadugi" w:cs="Arial"/>
                <w:color w:val="000000" w:themeColor="text1"/>
                <w:sz w:val="24"/>
                <w:szCs w:val="24"/>
              </w:rPr>
              <w:t>All literacy opportunities are identified in booklets through the departments symbol system.</w:t>
            </w:r>
          </w:p>
        </w:tc>
      </w:tr>
    </w:tbl>
    <w:p w14:paraId="17C6E33D" w14:textId="77777777" w:rsidR="00274194" w:rsidRPr="0053225A" w:rsidRDefault="00274194" w:rsidP="00EB284A">
      <w:pPr>
        <w:spacing w:line="276" w:lineRule="auto"/>
        <w:rPr>
          <w:rFonts w:ascii="Gadugi" w:hAnsi="Gadugi" w:cs="Arial"/>
          <w:color w:val="1F3864" w:themeColor="accent5" w:themeShade="80"/>
          <w:sz w:val="24"/>
          <w:szCs w:val="24"/>
        </w:rPr>
      </w:pPr>
    </w:p>
    <w:sectPr w:rsidR="00274194" w:rsidRPr="0053225A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485CD9" w14:textId="77777777" w:rsidR="00F76021" w:rsidRDefault="00F76021" w:rsidP="00A2239D">
      <w:pPr>
        <w:spacing w:after="0" w:line="240" w:lineRule="auto"/>
      </w:pPr>
      <w:r>
        <w:separator/>
      </w:r>
    </w:p>
  </w:endnote>
  <w:endnote w:type="continuationSeparator" w:id="0">
    <w:p w14:paraId="4E9F1435" w14:textId="77777777" w:rsidR="00F76021" w:rsidRDefault="00F76021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555BC" w14:textId="77777777" w:rsidR="00F76021" w:rsidRDefault="00F76021" w:rsidP="00A2239D">
      <w:pPr>
        <w:spacing w:after="0" w:line="240" w:lineRule="auto"/>
      </w:pPr>
      <w:r>
        <w:separator/>
      </w:r>
    </w:p>
  </w:footnote>
  <w:footnote w:type="continuationSeparator" w:id="0">
    <w:p w14:paraId="555BF511" w14:textId="77777777" w:rsidR="00F76021" w:rsidRDefault="00F76021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F6BA7"/>
    <w:multiLevelType w:val="hybridMultilevel"/>
    <w:tmpl w:val="60B8EFBC"/>
    <w:lvl w:ilvl="0" w:tplc="253022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13C5"/>
    <w:multiLevelType w:val="hybridMultilevel"/>
    <w:tmpl w:val="FC447F08"/>
    <w:lvl w:ilvl="0" w:tplc="253022F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9AF26F8"/>
    <w:multiLevelType w:val="hybridMultilevel"/>
    <w:tmpl w:val="789A5200"/>
    <w:lvl w:ilvl="0" w:tplc="C6B24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A3636"/>
    <w:multiLevelType w:val="hybridMultilevel"/>
    <w:tmpl w:val="F8D49CE4"/>
    <w:lvl w:ilvl="0" w:tplc="42483802">
      <w:start w:val="1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940854"/>
    <w:multiLevelType w:val="hybridMultilevel"/>
    <w:tmpl w:val="2E82949E"/>
    <w:lvl w:ilvl="0" w:tplc="C6B242F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637246">
    <w:abstractNumId w:val="1"/>
  </w:num>
  <w:num w:numId="2" w16cid:durableId="633877117">
    <w:abstractNumId w:val="4"/>
  </w:num>
  <w:num w:numId="3" w16cid:durableId="679770913">
    <w:abstractNumId w:val="2"/>
  </w:num>
  <w:num w:numId="4" w16cid:durableId="32702697">
    <w:abstractNumId w:val="3"/>
  </w:num>
  <w:num w:numId="5" w16cid:durableId="1105156458">
    <w:abstractNumId w:val="2"/>
  </w:num>
  <w:num w:numId="6" w16cid:durableId="1172255386">
    <w:abstractNumId w:val="4"/>
  </w:num>
  <w:num w:numId="7" w16cid:durableId="180827855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83773"/>
    <w:rsid w:val="00092180"/>
    <w:rsid w:val="000A285E"/>
    <w:rsid w:val="000B0B64"/>
    <w:rsid w:val="000B60FD"/>
    <w:rsid w:val="000E09D4"/>
    <w:rsid w:val="000E0BC3"/>
    <w:rsid w:val="000F19C3"/>
    <w:rsid w:val="000F4486"/>
    <w:rsid w:val="000F6979"/>
    <w:rsid w:val="00110668"/>
    <w:rsid w:val="0012331A"/>
    <w:rsid w:val="00146AA9"/>
    <w:rsid w:val="00146B87"/>
    <w:rsid w:val="00147B3E"/>
    <w:rsid w:val="00174A2E"/>
    <w:rsid w:val="001E3F59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2B41D9"/>
    <w:rsid w:val="002C380F"/>
    <w:rsid w:val="00344FC8"/>
    <w:rsid w:val="00366E0F"/>
    <w:rsid w:val="0037283A"/>
    <w:rsid w:val="00377E9A"/>
    <w:rsid w:val="003813FE"/>
    <w:rsid w:val="003A6942"/>
    <w:rsid w:val="003D0A50"/>
    <w:rsid w:val="003D536E"/>
    <w:rsid w:val="003E21F0"/>
    <w:rsid w:val="00454F4C"/>
    <w:rsid w:val="004A0E56"/>
    <w:rsid w:val="004A259D"/>
    <w:rsid w:val="004A2B06"/>
    <w:rsid w:val="004C0806"/>
    <w:rsid w:val="004C21E6"/>
    <w:rsid w:val="004D4E78"/>
    <w:rsid w:val="004D70D0"/>
    <w:rsid w:val="004E5C05"/>
    <w:rsid w:val="004F0461"/>
    <w:rsid w:val="004F0F4E"/>
    <w:rsid w:val="004F43F1"/>
    <w:rsid w:val="0053225A"/>
    <w:rsid w:val="005729B2"/>
    <w:rsid w:val="005B4500"/>
    <w:rsid w:val="005F4B6A"/>
    <w:rsid w:val="0066650C"/>
    <w:rsid w:val="00672C76"/>
    <w:rsid w:val="006A3BBD"/>
    <w:rsid w:val="006A5BDA"/>
    <w:rsid w:val="006B08D8"/>
    <w:rsid w:val="006C11A7"/>
    <w:rsid w:val="006D34F9"/>
    <w:rsid w:val="006D71DA"/>
    <w:rsid w:val="006F6894"/>
    <w:rsid w:val="006F7FC5"/>
    <w:rsid w:val="007003D0"/>
    <w:rsid w:val="0076007E"/>
    <w:rsid w:val="00761EB0"/>
    <w:rsid w:val="00774515"/>
    <w:rsid w:val="0078152C"/>
    <w:rsid w:val="00790383"/>
    <w:rsid w:val="007D6C68"/>
    <w:rsid w:val="00811F90"/>
    <w:rsid w:val="008122DA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9316F7"/>
    <w:rsid w:val="009327B3"/>
    <w:rsid w:val="009543C0"/>
    <w:rsid w:val="0095781B"/>
    <w:rsid w:val="009742D2"/>
    <w:rsid w:val="009C615C"/>
    <w:rsid w:val="00A2239D"/>
    <w:rsid w:val="00A2784D"/>
    <w:rsid w:val="00A443D0"/>
    <w:rsid w:val="00AB601B"/>
    <w:rsid w:val="00AB7BBB"/>
    <w:rsid w:val="00AC056B"/>
    <w:rsid w:val="00AE33C0"/>
    <w:rsid w:val="00AE4628"/>
    <w:rsid w:val="00B0340B"/>
    <w:rsid w:val="00B166A6"/>
    <w:rsid w:val="00B31D40"/>
    <w:rsid w:val="00B52D11"/>
    <w:rsid w:val="00B62A71"/>
    <w:rsid w:val="00B62AF8"/>
    <w:rsid w:val="00BB1BEE"/>
    <w:rsid w:val="00BB42C7"/>
    <w:rsid w:val="00BC04B5"/>
    <w:rsid w:val="00BD3485"/>
    <w:rsid w:val="00C006F8"/>
    <w:rsid w:val="00C1713B"/>
    <w:rsid w:val="00CB5E3E"/>
    <w:rsid w:val="00CC077A"/>
    <w:rsid w:val="00CC3D41"/>
    <w:rsid w:val="00CD02FA"/>
    <w:rsid w:val="00CD2200"/>
    <w:rsid w:val="00CE5254"/>
    <w:rsid w:val="00D16D06"/>
    <w:rsid w:val="00D26E7D"/>
    <w:rsid w:val="00D57080"/>
    <w:rsid w:val="00D63DB8"/>
    <w:rsid w:val="00D8438A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58DF"/>
    <w:rsid w:val="00F23277"/>
    <w:rsid w:val="00F37C1C"/>
    <w:rsid w:val="00F63643"/>
    <w:rsid w:val="00F63D65"/>
    <w:rsid w:val="00F76021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Rachael Owen</cp:lastModifiedBy>
  <cp:revision>16</cp:revision>
  <cp:lastPrinted>2022-12-06T07:20:00Z</cp:lastPrinted>
  <dcterms:created xsi:type="dcterms:W3CDTF">2024-08-31T09:24:00Z</dcterms:created>
  <dcterms:modified xsi:type="dcterms:W3CDTF">2026-08-31T12:49:00Z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