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2036E" w14:textId="2563D0D0" w:rsidR="00F63D65" w:rsidRPr="000B60FD" w:rsidRDefault="00F63D65" w:rsidP="00D63DB8">
      <w:pPr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02BD2029" wp14:editId="2C878928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109532121" name="Picture 10953212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24011" name="Picture 145724011" descr="A blue and white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     </w:t>
      </w:r>
      <w:r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     </w:t>
      </w:r>
      <w:r>
        <w:rPr>
          <w:rFonts w:ascii="Gadugi" w:hAnsi="Gadugi" w:cs="Arial"/>
          <w:b/>
          <w:color w:val="06486F"/>
          <w:sz w:val="32"/>
          <w:szCs w:val="32"/>
        </w:rPr>
        <w:t xml:space="preserve">Art </w:t>
      </w:r>
      <w:r w:rsidR="00F762FB">
        <w:rPr>
          <w:rFonts w:ascii="Gadugi" w:hAnsi="Gadugi" w:cs="Arial"/>
          <w:b/>
          <w:color w:val="06486F"/>
          <w:sz w:val="32"/>
          <w:szCs w:val="32"/>
        </w:rPr>
        <w:t>and</w:t>
      </w:r>
      <w:r>
        <w:rPr>
          <w:rFonts w:ascii="Gadugi" w:hAnsi="Gadugi" w:cs="Arial"/>
          <w:b/>
          <w:color w:val="06486F"/>
          <w:sz w:val="32"/>
          <w:szCs w:val="32"/>
        </w:rPr>
        <w:t xml:space="preserve"> Design 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– Year </w:t>
      </w:r>
      <w:r w:rsidR="00DF5467">
        <w:rPr>
          <w:rFonts w:ascii="Gadugi" w:hAnsi="Gadugi" w:cs="Arial"/>
          <w:b/>
          <w:color w:val="06486F"/>
          <w:sz w:val="32"/>
          <w:szCs w:val="32"/>
        </w:rPr>
        <w:t>8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     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ab/>
        <w:t xml:space="preserve">         </w:t>
      </w:r>
      <w:r w:rsidR="00EC0E37">
        <w:rPr>
          <w:rFonts w:ascii="Gadugi" w:hAnsi="Gadugi" w:cs="Arial"/>
          <w:b/>
          <w:color w:val="06486F"/>
          <w:sz w:val="32"/>
          <w:szCs w:val="32"/>
        </w:rPr>
        <w:t xml:space="preserve">        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>Long-Term Plan 202</w:t>
      </w:r>
      <w:r w:rsidR="00F02F7A">
        <w:rPr>
          <w:rFonts w:ascii="Gadugi" w:hAnsi="Gadugi" w:cs="Arial"/>
          <w:b/>
          <w:color w:val="06486F"/>
          <w:sz w:val="32"/>
          <w:szCs w:val="32"/>
        </w:rPr>
        <w:t>6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>-202</w:t>
      </w:r>
      <w:r w:rsidR="00F02F7A">
        <w:rPr>
          <w:rFonts w:ascii="Gadugi" w:hAnsi="Gadugi" w:cs="Arial"/>
          <w:b/>
          <w:color w:val="06486F"/>
          <w:sz w:val="32"/>
          <w:szCs w:val="32"/>
        </w:rPr>
        <w:t>7</w:t>
      </w:r>
    </w:p>
    <w:tbl>
      <w:tblPr>
        <w:tblStyle w:val="TableGrid"/>
        <w:tblW w:w="15806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271"/>
        <w:gridCol w:w="3544"/>
        <w:gridCol w:w="3544"/>
        <w:gridCol w:w="3827"/>
        <w:gridCol w:w="3620"/>
      </w:tblGrid>
      <w:tr w:rsidR="00F63D65" w:rsidRPr="00344FC8" w14:paraId="1970B962" w14:textId="77777777" w:rsidTr="00940775">
        <w:trPr>
          <w:trHeight w:val="744"/>
        </w:trPr>
        <w:tc>
          <w:tcPr>
            <w:tcW w:w="1271" w:type="dxa"/>
            <w:shd w:val="clear" w:color="auto" w:fill="06486F"/>
            <w:vAlign w:val="center"/>
          </w:tcPr>
          <w:p w14:paraId="52AA6D19" w14:textId="77777777" w:rsidR="00F63D65" w:rsidRPr="000B60FD" w:rsidRDefault="00F63D65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3544" w:type="dxa"/>
            <w:shd w:val="clear" w:color="auto" w:fill="06486F"/>
            <w:vAlign w:val="center"/>
          </w:tcPr>
          <w:p w14:paraId="6F2845A0" w14:textId="77777777" w:rsidR="00F63D65" w:rsidRPr="000B60FD" w:rsidRDefault="00F63D65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544" w:type="dxa"/>
            <w:shd w:val="clear" w:color="auto" w:fill="06486F"/>
            <w:vAlign w:val="center"/>
          </w:tcPr>
          <w:p w14:paraId="7703FA64" w14:textId="77777777" w:rsidR="00F63D65" w:rsidRPr="000B60FD" w:rsidRDefault="00F63D65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3827" w:type="dxa"/>
            <w:shd w:val="clear" w:color="auto" w:fill="06486F"/>
            <w:vAlign w:val="center"/>
          </w:tcPr>
          <w:p w14:paraId="6EA9C47D" w14:textId="77777777" w:rsidR="00F63D65" w:rsidRPr="000B60FD" w:rsidRDefault="00F63D65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01E3DA7D" w14:textId="77777777" w:rsidR="00F63D65" w:rsidRPr="000B60FD" w:rsidRDefault="00F63D65" w:rsidP="00940775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concepts - themes - skills</w:t>
            </w:r>
          </w:p>
        </w:tc>
        <w:tc>
          <w:tcPr>
            <w:tcW w:w="3620" w:type="dxa"/>
            <w:shd w:val="clear" w:color="auto" w:fill="06486F"/>
            <w:vAlign w:val="center"/>
          </w:tcPr>
          <w:p w14:paraId="1D419041" w14:textId="77777777" w:rsidR="00F63D65" w:rsidRPr="000B60FD" w:rsidRDefault="00F63D65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14:paraId="7747D2D9" w14:textId="77777777" w:rsidR="00F63D65" w:rsidRPr="000B60FD" w:rsidRDefault="00F63D65" w:rsidP="00940775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reading - vocabulary - oracy - writing</w:t>
            </w:r>
          </w:p>
        </w:tc>
      </w:tr>
      <w:tr w:rsidR="00DF5467" w:rsidRPr="00344FC8" w14:paraId="3659183C" w14:textId="77777777" w:rsidTr="00DF5467">
        <w:trPr>
          <w:trHeight w:val="3975"/>
        </w:trPr>
        <w:tc>
          <w:tcPr>
            <w:tcW w:w="1271" w:type="dxa"/>
            <w:vAlign w:val="center"/>
          </w:tcPr>
          <w:p w14:paraId="1484A378" w14:textId="61BC4CB1" w:rsidR="00DF5467" w:rsidRPr="00DF5467" w:rsidRDefault="00DF5467" w:rsidP="00DF5467">
            <w:pPr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</w:pPr>
            <w:r w:rsidRPr="00DF5467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br/>
            </w:r>
            <w:r w:rsidRPr="00DF5467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br/>
              <w:t>Half Term 1-3</w:t>
            </w:r>
          </w:p>
        </w:tc>
        <w:tc>
          <w:tcPr>
            <w:tcW w:w="3544" w:type="dxa"/>
          </w:tcPr>
          <w:p w14:paraId="0FD6FE51" w14:textId="77777777" w:rsidR="00DF5467" w:rsidRPr="00DF5467" w:rsidRDefault="00DF5467" w:rsidP="00DF5467">
            <w:pPr>
              <w:rPr>
                <w:rFonts w:ascii="Gadugi" w:hAnsi="Gadugi" w:cs="Arial"/>
                <w:b/>
                <w:color w:val="1F3864" w:themeColor="accent5" w:themeShade="80"/>
                <w:sz w:val="24"/>
                <w:szCs w:val="24"/>
              </w:rPr>
            </w:pPr>
            <w:r w:rsidRPr="00DF5467">
              <w:rPr>
                <w:rFonts w:ascii="Gadugi" w:hAnsi="Gadugi" w:cs="Arial"/>
                <w:b/>
                <w:color w:val="1F3864" w:themeColor="accent5" w:themeShade="80"/>
                <w:sz w:val="24"/>
                <w:szCs w:val="24"/>
              </w:rPr>
              <w:t>Nature</w:t>
            </w:r>
          </w:p>
          <w:p w14:paraId="45E71F00" w14:textId="77777777" w:rsidR="00DF5467" w:rsidRPr="00DF5467" w:rsidRDefault="00DF5467" w:rsidP="00A14EAC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>Research skills / mind mapping</w:t>
            </w:r>
          </w:p>
          <w:p w14:paraId="4E9D17F8" w14:textId="77777777" w:rsidR="00DF5467" w:rsidRPr="00DF5467" w:rsidRDefault="00DF5467" w:rsidP="00A14EAC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>What is flora and fauna?</w:t>
            </w:r>
          </w:p>
          <w:p w14:paraId="7BAD5E2E" w14:textId="77777777" w:rsidR="00DF5467" w:rsidRPr="00DF5467" w:rsidRDefault="00DF5467" w:rsidP="00A14EAC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>Flora and fauna in the UK</w:t>
            </w:r>
          </w:p>
          <w:p w14:paraId="450309CA" w14:textId="77777777" w:rsidR="00DF5467" w:rsidRPr="00DF5467" w:rsidRDefault="00DF5467" w:rsidP="00A14EAC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>The work of Jess Albert</w:t>
            </w:r>
          </w:p>
          <w:p w14:paraId="209B669F" w14:textId="77777777" w:rsidR="00DF5467" w:rsidRPr="00DF5467" w:rsidRDefault="00DF5467" w:rsidP="00A14EAC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>Jess Albert research page</w:t>
            </w:r>
          </w:p>
          <w:p w14:paraId="04BCAC3F" w14:textId="77777777" w:rsidR="00DF5467" w:rsidRPr="00DF5467" w:rsidRDefault="00DF5467" w:rsidP="00A14EAC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>Collage – hybrid insect</w:t>
            </w:r>
          </w:p>
          <w:p w14:paraId="55288F21" w14:textId="77777777" w:rsidR="00DF5467" w:rsidRPr="00DF5467" w:rsidRDefault="00DF5467" w:rsidP="00A14EAC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>Using watercolours</w:t>
            </w:r>
          </w:p>
          <w:p w14:paraId="1007BF35" w14:textId="77777777" w:rsidR="00DF5467" w:rsidRPr="00DF5467" w:rsidRDefault="00DF5467" w:rsidP="00A14EAC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>Scaling up – using a 3D grid</w:t>
            </w:r>
          </w:p>
          <w:p w14:paraId="143EFC0B" w14:textId="77777777" w:rsidR="00DF5467" w:rsidRPr="00DF5467" w:rsidRDefault="00DF5467" w:rsidP="00A14EAC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>Observational drawing</w:t>
            </w:r>
          </w:p>
          <w:p w14:paraId="2A1B294D" w14:textId="4F57F6C8" w:rsidR="00DF5467" w:rsidRPr="00DF5467" w:rsidRDefault="00DF5467" w:rsidP="00A14EAC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1F3864" w:themeColor="accent5" w:themeShade="80"/>
                <w:lang w:eastAsia="en-US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>Drawing with ink and other media</w:t>
            </w:r>
          </w:p>
        </w:tc>
        <w:tc>
          <w:tcPr>
            <w:tcW w:w="3544" w:type="dxa"/>
          </w:tcPr>
          <w:p w14:paraId="7CA326C0" w14:textId="77777777" w:rsidR="00DF5467" w:rsidRPr="00DF5467" w:rsidRDefault="00DF5467" w:rsidP="00DF5467">
            <w:pPr>
              <w:rPr>
                <w:rFonts w:ascii="Gadugi" w:hAnsi="Gadugi" w:cs="Arial"/>
                <w:b/>
                <w:color w:val="1F3864" w:themeColor="accent5" w:themeShade="80"/>
                <w:sz w:val="24"/>
                <w:szCs w:val="24"/>
              </w:rPr>
            </w:pPr>
            <w:r w:rsidRPr="00DF5467">
              <w:rPr>
                <w:rFonts w:ascii="Gadugi" w:hAnsi="Gadugi" w:cs="Arial"/>
                <w:b/>
                <w:color w:val="1F3864" w:themeColor="accent5" w:themeShade="80"/>
                <w:sz w:val="24"/>
                <w:szCs w:val="24"/>
              </w:rPr>
              <w:t>Key Topic Tests:</w:t>
            </w:r>
          </w:p>
          <w:p w14:paraId="1A129AA0" w14:textId="77777777" w:rsidR="00DF5467" w:rsidRPr="00DF5467" w:rsidRDefault="00DF5467" w:rsidP="00DF5467">
            <w:pPr>
              <w:rPr>
                <w:rFonts w:ascii="Gadugi" w:hAnsi="Gadugi" w:cs="Arial"/>
                <w:b/>
                <w:color w:val="1F3864" w:themeColor="accent5" w:themeShade="80"/>
                <w:sz w:val="24"/>
                <w:szCs w:val="24"/>
              </w:rPr>
            </w:pPr>
          </w:p>
          <w:p w14:paraId="56C29DCD" w14:textId="77777777" w:rsidR="00DF5467" w:rsidRPr="00DF5467" w:rsidRDefault="00DF5467" w:rsidP="00A14EAC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>Nature mind map</w:t>
            </w:r>
          </w:p>
          <w:p w14:paraId="032CABBA" w14:textId="77777777" w:rsidR="00DF5467" w:rsidRPr="00DF5467" w:rsidRDefault="00DF5467" w:rsidP="00A14EAC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>Jess Albert Research page</w:t>
            </w:r>
          </w:p>
          <w:p w14:paraId="63C4A169" w14:textId="77777777" w:rsidR="00DF5467" w:rsidRPr="00DF5467" w:rsidRDefault="00DF5467" w:rsidP="00A14EAC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>Watercolour painting – hybrid insect</w:t>
            </w:r>
          </w:p>
          <w:p w14:paraId="097124BF" w14:textId="55BD0CC6" w:rsidR="00DF5467" w:rsidRPr="00DF5467" w:rsidRDefault="00DF5467" w:rsidP="00A14EAC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>Mark making drawing – ink skull</w:t>
            </w:r>
            <w:r w:rsidRPr="00DF5467">
              <w:rPr>
                <w:rFonts w:ascii="Gadugi" w:hAnsi="Gadugi" w:cs="Arial"/>
                <w:color w:val="1F3864" w:themeColor="accent5" w:themeShade="80"/>
              </w:rPr>
              <w:br/>
            </w:r>
          </w:p>
          <w:p w14:paraId="549B7792" w14:textId="77777777" w:rsidR="00DF5467" w:rsidRPr="00DF5467" w:rsidRDefault="00DF5467" w:rsidP="00DF5467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All other pieces receive verbal and self / peer reflection</w:t>
            </w:r>
          </w:p>
          <w:p w14:paraId="5DE91235" w14:textId="77777777" w:rsidR="00DF5467" w:rsidRPr="00DF5467" w:rsidRDefault="00DF5467" w:rsidP="00DF5467">
            <w:pPr>
              <w:spacing w:line="276" w:lineRule="auto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79EAE31B" w14:textId="6B47011D" w:rsidR="00DF5467" w:rsidRPr="00DF5467" w:rsidRDefault="00DF5467" w:rsidP="00DF5467">
            <w:pPr>
              <w:spacing w:line="276" w:lineRule="auto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The SoW in Year 8 start to build the links and skills needed for GCSE study.  This project also builds upon the skills taught in Year 7.</w:t>
            </w:r>
          </w:p>
        </w:tc>
        <w:tc>
          <w:tcPr>
            <w:tcW w:w="3620" w:type="dxa"/>
          </w:tcPr>
          <w:p w14:paraId="6933C322" w14:textId="77777777" w:rsidR="00DF5467" w:rsidRPr="00DF5467" w:rsidRDefault="00DF5467" w:rsidP="00A14EAC">
            <w:pPr>
              <w:pStyle w:val="ListParagraph"/>
              <w:numPr>
                <w:ilvl w:val="0"/>
                <w:numId w:val="4"/>
              </w:numPr>
              <w:ind w:left="466"/>
              <w:rPr>
                <w:rFonts w:ascii="Gadugi" w:hAnsi="Gadugi" w:cs="Arial"/>
                <w:color w:val="1F3864" w:themeColor="accent5" w:themeShade="80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>Paired / class discussions</w:t>
            </w:r>
          </w:p>
          <w:p w14:paraId="01D1CF6A" w14:textId="77777777" w:rsidR="00DF5467" w:rsidRPr="00DF5467" w:rsidRDefault="00DF5467" w:rsidP="00A14EAC">
            <w:pPr>
              <w:pStyle w:val="ListParagraph"/>
              <w:numPr>
                <w:ilvl w:val="0"/>
                <w:numId w:val="4"/>
              </w:numPr>
              <w:ind w:left="466"/>
              <w:rPr>
                <w:rFonts w:ascii="Gadugi" w:hAnsi="Gadugi" w:cs="Arial"/>
                <w:color w:val="1F3864" w:themeColor="accent5" w:themeShade="80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>Use of key terms</w:t>
            </w:r>
          </w:p>
          <w:p w14:paraId="690EC3BD" w14:textId="77777777" w:rsidR="00DF5467" w:rsidRPr="00DF5467" w:rsidRDefault="00DF5467" w:rsidP="00A14EAC">
            <w:pPr>
              <w:pStyle w:val="ListParagraph"/>
              <w:numPr>
                <w:ilvl w:val="0"/>
                <w:numId w:val="4"/>
              </w:numPr>
              <w:ind w:left="466"/>
              <w:rPr>
                <w:rFonts w:ascii="Gadugi" w:hAnsi="Gadugi" w:cs="Arial"/>
                <w:color w:val="1F3864" w:themeColor="accent5" w:themeShade="80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>Extended reading tasks</w:t>
            </w:r>
          </w:p>
          <w:p w14:paraId="4C92C9EB" w14:textId="76780645" w:rsidR="00DF5467" w:rsidRPr="00DF5467" w:rsidRDefault="00DF5467" w:rsidP="00A14EA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466"/>
              <w:rPr>
                <w:rFonts w:ascii="Gadugi" w:hAnsi="Gadugi" w:cs="Arial"/>
                <w:color w:val="1F3864" w:themeColor="accent5" w:themeShade="80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>Literacy homework</w:t>
            </w:r>
          </w:p>
        </w:tc>
      </w:tr>
      <w:tr w:rsidR="00DF5467" w:rsidRPr="00344FC8" w14:paraId="425E3600" w14:textId="77777777" w:rsidTr="00253044">
        <w:trPr>
          <w:trHeight w:val="2839"/>
        </w:trPr>
        <w:tc>
          <w:tcPr>
            <w:tcW w:w="1271" w:type="dxa"/>
            <w:vAlign w:val="center"/>
          </w:tcPr>
          <w:p w14:paraId="130383CD" w14:textId="75958963" w:rsidR="00DF5467" w:rsidRPr="00DF5467" w:rsidRDefault="00DF5467" w:rsidP="00DF5467">
            <w:pPr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</w:pPr>
            <w:r w:rsidRPr="00DF5467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br/>
            </w:r>
            <w:r w:rsidRPr="00DF5467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br/>
              <w:t xml:space="preserve">Half Term 4-6  </w:t>
            </w:r>
          </w:p>
        </w:tc>
        <w:tc>
          <w:tcPr>
            <w:tcW w:w="3544" w:type="dxa"/>
          </w:tcPr>
          <w:p w14:paraId="04C492C7" w14:textId="77777777" w:rsidR="00DF5467" w:rsidRPr="00DF5467" w:rsidRDefault="00DF5467" w:rsidP="00DF5467">
            <w:pPr>
              <w:rPr>
                <w:rFonts w:ascii="Gadugi" w:hAnsi="Gadugi" w:cs="Arial"/>
                <w:b/>
                <w:color w:val="1F3864" w:themeColor="accent5" w:themeShade="80"/>
                <w:sz w:val="24"/>
                <w:szCs w:val="24"/>
              </w:rPr>
            </w:pPr>
            <w:r w:rsidRPr="00DF5467">
              <w:rPr>
                <w:rFonts w:ascii="Gadugi" w:hAnsi="Gadugi" w:cs="Arial"/>
                <w:b/>
                <w:color w:val="1F3864" w:themeColor="accent5" w:themeShade="80"/>
                <w:sz w:val="24"/>
                <w:szCs w:val="24"/>
              </w:rPr>
              <w:t>Abstract Expressionism</w:t>
            </w:r>
          </w:p>
          <w:p w14:paraId="043FA0DB" w14:textId="77777777" w:rsidR="00DF5467" w:rsidRPr="00DF5467" w:rsidRDefault="00DF5467" w:rsidP="00DF5467">
            <w:pPr>
              <w:pStyle w:val="ListParagraph"/>
              <w:ind w:left="165"/>
              <w:rPr>
                <w:rFonts w:ascii="Gadugi" w:hAnsi="Gadugi" w:cs="Arial"/>
                <w:color w:val="1F3864" w:themeColor="accent5" w:themeShade="80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>-Research skills</w:t>
            </w:r>
          </w:p>
          <w:p w14:paraId="180AACC1" w14:textId="77777777" w:rsidR="00DF5467" w:rsidRPr="00DF5467" w:rsidRDefault="00DF5467" w:rsidP="00DF5467">
            <w:pPr>
              <w:pStyle w:val="ListParagraph"/>
              <w:ind w:left="165"/>
              <w:rPr>
                <w:rFonts w:ascii="Gadugi" w:hAnsi="Gadugi" w:cs="Arial"/>
                <w:color w:val="1F3864" w:themeColor="accent5" w:themeShade="80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>What is abstract expressionism?</w:t>
            </w:r>
          </w:p>
          <w:p w14:paraId="6C922E9E" w14:textId="77777777" w:rsidR="00DF5467" w:rsidRPr="00DF5467" w:rsidRDefault="00DF5467" w:rsidP="00DF5467">
            <w:pPr>
              <w:pStyle w:val="ListParagraph"/>
              <w:ind w:left="165"/>
              <w:rPr>
                <w:rFonts w:ascii="Gadugi" w:hAnsi="Gadugi" w:cs="Arial"/>
                <w:color w:val="1F3864" w:themeColor="accent5" w:themeShade="80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>- Famous abstract artists</w:t>
            </w:r>
            <w:r w:rsidRPr="00DF5467">
              <w:rPr>
                <w:rFonts w:ascii="Gadugi" w:hAnsi="Gadugi" w:cs="Arial"/>
                <w:color w:val="1F3864" w:themeColor="accent5" w:themeShade="80"/>
              </w:rPr>
              <w:br/>
              <w:t>-colours and moods</w:t>
            </w:r>
            <w:r w:rsidRPr="00DF5467">
              <w:rPr>
                <w:rFonts w:ascii="Gadugi" w:hAnsi="Gadugi" w:cs="Arial"/>
                <w:color w:val="1F3864" w:themeColor="accent5" w:themeShade="80"/>
              </w:rPr>
              <w:br/>
              <w:t>-Drawing influenced by music (Echo lines)</w:t>
            </w:r>
          </w:p>
          <w:p w14:paraId="3F1360AE" w14:textId="77777777" w:rsidR="00DF5467" w:rsidRPr="00DF5467" w:rsidRDefault="00DF5467" w:rsidP="00DF5467">
            <w:pPr>
              <w:pStyle w:val="ListParagraph"/>
              <w:ind w:left="165"/>
              <w:rPr>
                <w:rFonts w:ascii="Gadugi" w:hAnsi="Gadugi" w:cs="Arial"/>
                <w:color w:val="1F3864" w:themeColor="accent5" w:themeShade="80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 xml:space="preserve">Frank Stella inspired </w:t>
            </w:r>
            <w:proofErr w:type="gramStart"/>
            <w:r w:rsidRPr="00DF5467">
              <w:rPr>
                <w:rFonts w:ascii="Gadugi" w:hAnsi="Gadugi" w:cs="Arial"/>
                <w:color w:val="1F3864" w:themeColor="accent5" w:themeShade="80"/>
              </w:rPr>
              <w:t>three dimensional</w:t>
            </w:r>
            <w:proofErr w:type="gramEnd"/>
            <w:r w:rsidRPr="00DF5467">
              <w:rPr>
                <w:rFonts w:ascii="Gadugi" w:hAnsi="Gadugi" w:cs="Arial"/>
                <w:color w:val="1F3864" w:themeColor="accent5" w:themeShade="80"/>
              </w:rPr>
              <w:t xml:space="preserve"> structure</w:t>
            </w:r>
          </w:p>
          <w:p w14:paraId="6570C1A9" w14:textId="77777777" w:rsidR="00DF5467" w:rsidRPr="00DF5467" w:rsidRDefault="00DF5467" w:rsidP="00DF5467">
            <w:pPr>
              <w:pStyle w:val="ListParagraph"/>
              <w:ind w:left="165"/>
              <w:rPr>
                <w:rFonts w:ascii="Gadugi" w:hAnsi="Gadugi" w:cs="Arial"/>
                <w:color w:val="1F3864" w:themeColor="accent5" w:themeShade="80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>-3D skills -  cardboard construction</w:t>
            </w:r>
          </w:p>
          <w:p w14:paraId="69D057C3" w14:textId="081344E0" w:rsidR="00DF5467" w:rsidRPr="00DF5467" w:rsidRDefault="00DF5467" w:rsidP="00DF5467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1C2510E" w14:textId="77777777" w:rsidR="00DF5467" w:rsidRPr="00DF5467" w:rsidRDefault="00DF5467" w:rsidP="00DF5467">
            <w:pPr>
              <w:rPr>
                <w:rFonts w:ascii="Gadugi" w:hAnsi="Gadugi" w:cs="Arial"/>
                <w:b/>
                <w:color w:val="1F3864" w:themeColor="accent5" w:themeShade="80"/>
                <w:sz w:val="24"/>
                <w:szCs w:val="24"/>
              </w:rPr>
            </w:pPr>
            <w:r w:rsidRPr="00DF5467">
              <w:rPr>
                <w:rFonts w:ascii="Gadugi" w:hAnsi="Gadugi" w:cs="Arial"/>
                <w:b/>
                <w:color w:val="1F3864" w:themeColor="accent5" w:themeShade="80"/>
                <w:sz w:val="24"/>
                <w:szCs w:val="24"/>
              </w:rPr>
              <w:t>Key Topic Tests:</w:t>
            </w:r>
          </w:p>
          <w:p w14:paraId="06AC45B4" w14:textId="77777777" w:rsidR="00DF5467" w:rsidRPr="00DF5467" w:rsidRDefault="00DF5467" w:rsidP="00DF5467">
            <w:pPr>
              <w:rPr>
                <w:rFonts w:ascii="Gadugi" w:hAnsi="Gadugi" w:cs="Arial"/>
                <w:b/>
                <w:color w:val="1F3864" w:themeColor="accent5" w:themeShade="80"/>
                <w:sz w:val="24"/>
                <w:szCs w:val="24"/>
              </w:rPr>
            </w:pPr>
          </w:p>
          <w:p w14:paraId="19FAC609" w14:textId="77777777" w:rsidR="00DF5467" w:rsidRPr="00DF5467" w:rsidRDefault="00DF5467" w:rsidP="00A14EAC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>Emotions drawing</w:t>
            </w:r>
          </w:p>
          <w:p w14:paraId="448C1139" w14:textId="77777777" w:rsidR="00DF5467" w:rsidRPr="00DF5467" w:rsidRDefault="00DF5467" w:rsidP="00A14EAC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>Echo lines</w:t>
            </w:r>
          </w:p>
          <w:p w14:paraId="4C7D9C43" w14:textId="77777777" w:rsidR="00DF5467" w:rsidRPr="00DF5467" w:rsidRDefault="00DF5467" w:rsidP="00A14EAC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>Final sculpture outcome</w:t>
            </w:r>
          </w:p>
          <w:p w14:paraId="09E0870B" w14:textId="77777777" w:rsidR="00DF5467" w:rsidRPr="00DF5467" w:rsidRDefault="00DF5467" w:rsidP="00DF5467">
            <w:pPr>
              <w:ind w:left="60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05A9562A" w14:textId="77777777" w:rsidR="00DF5467" w:rsidRPr="00DF5467" w:rsidRDefault="00DF5467" w:rsidP="00DF5467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All other pieces receive verbal and self / peer reflection</w:t>
            </w:r>
          </w:p>
          <w:p w14:paraId="16C631D5" w14:textId="77777777" w:rsidR="00DF5467" w:rsidRPr="00DF5467" w:rsidRDefault="00DF5467" w:rsidP="00DF5467">
            <w:pPr>
              <w:spacing w:line="276" w:lineRule="auto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7AA5E06" w14:textId="4C5B4054" w:rsidR="00DF5467" w:rsidRPr="00DF5467" w:rsidRDefault="00DF5467" w:rsidP="00DF5467">
            <w:pPr>
              <w:spacing w:line="276" w:lineRule="auto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The work in this project progresses in difficulty from those in the first term.  It allows for previous skills and theory taught to be developed.</w:t>
            </w:r>
          </w:p>
        </w:tc>
        <w:tc>
          <w:tcPr>
            <w:tcW w:w="3620" w:type="dxa"/>
          </w:tcPr>
          <w:p w14:paraId="41D4F1E7" w14:textId="77777777" w:rsidR="00DF5467" w:rsidRPr="00DF5467" w:rsidRDefault="00DF5467" w:rsidP="00A14EAC">
            <w:pPr>
              <w:pStyle w:val="ListParagraph"/>
              <w:numPr>
                <w:ilvl w:val="0"/>
                <w:numId w:val="3"/>
              </w:numPr>
              <w:ind w:left="466"/>
              <w:rPr>
                <w:rFonts w:ascii="Gadugi" w:hAnsi="Gadugi" w:cs="Arial"/>
                <w:color w:val="1F3864" w:themeColor="accent5" w:themeShade="80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>Paired / class discussions</w:t>
            </w:r>
          </w:p>
          <w:p w14:paraId="6AF75899" w14:textId="58D36BA1" w:rsidR="00DF5467" w:rsidRPr="00DF5467" w:rsidRDefault="00DF5467" w:rsidP="00A14EAC">
            <w:pPr>
              <w:pStyle w:val="ListParagraph"/>
              <w:numPr>
                <w:ilvl w:val="0"/>
                <w:numId w:val="3"/>
              </w:numPr>
              <w:ind w:left="466"/>
              <w:rPr>
                <w:rFonts w:ascii="Gadugi" w:hAnsi="Gadugi" w:cs="Arial"/>
                <w:color w:val="1F3864" w:themeColor="accent5" w:themeShade="80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>Use of key terms</w:t>
            </w:r>
          </w:p>
          <w:p w14:paraId="57D05BFE" w14:textId="727AC57E" w:rsidR="00DF5467" w:rsidRPr="00DF5467" w:rsidRDefault="00DF5467" w:rsidP="00A14EAC">
            <w:pPr>
              <w:pStyle w:val="ListParagraph"/>
              <w:numPr>
                <w:ilvl w:val="0"/>
                <w:numId w:val="3"/>
              </w:numPr>
              <w:ind w:left="466"/>
              <w:rPr>
                <w:rFonts w:ascii="Gadugi" w:hAnsi="Gadugi" w:cs="Arial"/>
                <w:color w:val="1F3864" w:themeColor="accent5" w:themeShade="80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>Extended reading tasks</w:t>
            </w:r>
          </w:p>
          <w:p w14:paraId="0DCB112A" w14:textId="4BCECE62" w:rsidR="00DF5467" w:rsidRPr="00DF5467" w:rsidRDefault="00DF5467" w:rsidP="00A14EAC">
            <w:pPr>
              <w:pStyle w:val="ListParagraph"/>
              <w:numPr>
                <w:ilvl w:val="0"/>
                <w:numId w:val="3"/>
              </w:numPr>
              <w:ind w:left="466"/>
              <w:rPr>
                <w:rFonts w:ascii="Gadugi" w:hAnsi="Gadugi" w:cs="Arial"/>
                <w:color w:val="1F3864" w:themeColor="accent5" w:themeShade="80"/>
              </w:rPr>
            </w:pPr>
            <w:r w:rsidRPr="00DF5467">
              <w:rPr>
                <w:rFonts w:ascii="Gadugi" w:hAnsi="Gadugi" w:cs="Arial"/>
                <w:color w:val="1F3864" w:themeColor="accent5" w:themeShade="80"/>
              </w:rPr>
              <w:t xml:space="preserve">Literacy homework </w:t>
            </w:r>
          </w:p>
        </w:tc>
      </w:tr>
    </w:tbl>
    <w:p w14:paraId="13228200" w14:textId="77777777" w:rsidR="00AC056B" w:rsidRPr="00344FC8" w:rsidRDefault="00AC056B" w:rsidP="00EB284A">
      <w:pPr>
        <w:spacing w:line="276" w:lineRule="auto"/>
        <w:rPr>
          <w:rFonts w:ascii="Gadugi" w:hAnsi="Gadugi" w:cstheme="majorHAnsi"/>
          <w:b/>
          <w:sz w:val="24"/>
          <w:szCs w:val="24"/>
        </w:rPr>
      </w:pPr>
    </w:p>
    <w:sectPr w:rsidR="00AC056B" w:rsidRPr="00344FC8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7F26A" w14:textId="77777777" w:rsidR="009E2255" w:rsidRDefault="009E2255" w:rsidP="00A2239D">
      <w:pPr>
        <w:spacing w:after="0" w:line="240" w:lineRule="auto"/>
      </w:pPr>
      <w:r>
        <w:separator/>
      </w:r>
    </w:p>
  </w:endnote>
  <w:endnote w:type="continuationSeparator" w:id="0">
    <w:p w14:paraId="1B256CEE" w14:textId="77777777" w:rsidR="009E2255" w:rsidRDefault="009E2255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2F93C" w14:textId="77777777" w:rsidR="009E2255" w:rsidRDefault="009E2255" w:rsidP="00A2239D">
      <w:pPr>
        <w:spacing w:after="0" w:line="240" w:lineRule="auto"/>
      </w:pPr>
      <w:r>
        <w:separator/>
      </w:r>
    </w:p>
  </w:footnote>
  <w:footnote w:type="continuationSeparator" w:id="0">
    <w:p w14:paraId="2B6946B7" w14:textId="77777777" w:rsidR="009E2255" w:rsidRDefault="009E2255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601CF"/>
    <w:multiLevelType w:val="hybridMultilevel"/>
    <w:tmpl w:val="FEEAF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E13C5"/>
    <w:multiLevelType w:val="hybridMultilevel"/>
    <w:tmpl w:val="FC447F08"/>
    <w:lvl w:ilvl="0" w:tplc="253022F2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7C755629"/>
    <w:multiLevelType w:val="hybridMultilevel"/>
    <w:tmpl w:val="39246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4CB9"/>
    <w:rsid w:val="00031174"/>
    <w:rsid w:val="00083773"/>
    <w:rsid w:val="00092180"/>
    <w:rsid w:val="000A285E"/>
    <w:rsid w:val="000B0B64"/>
    <w:rsid w:val="000B60FD"/>
    <w:rsid w:val="000E09D4"/>
    <w:rsid w:val="000F19C3"/>
    <w:rsid w:val="000F6979"/>
    <w:rsid w:val="00110668"/>
    <w:rsid w:val="0012331A"/>
    <w:rsid w:val="00146AA9"/>
    <w:rsid w:val="00146B87"/>
    <w:rsid w:val="00147B3E"/>
    <w:rsid w:val="00174A2E"/>
    <w:rsid w:val="001C30BC"/>
    <w:rsid w:val="001E3F59"/>
    <w:rsid w:val="001E4F8D"/>
    <w:rsid w:val="001F00D2"/>
    <w:rsid w:val="001F1F0C"/>
    <w:rsid w:val="002335D5"/>
    <w:rsid w:val="002364A2"/>
    <w:rsid w:val="0024473E"/>
    <w:rsid w:val="002546B1"/>
    <w:rsid w:val="00264601"/>
    <w:rsid w:val="00267249"/>
    <w:rsid w:val="00274194"/>
    <w:rsid w:val="00344FC8"/>
    <w:rsid w:val="00366E0F"/>
    <w:rsid w:val="0037283A"/>
    <w:rsid w:val="003813FE"/>
    <w:rsid w:val="003A6942"/>
    <w:rsid w:val="003D0A50"/>
    <w:rsid w:val="003D536E"/>
    <w:rsid w:val="003E21F0"/>
    <w:rsid w:val="00454F4C"/>
    <w:rsid w:val="004A2B06"/>
    <w:rsid w:val="004C0806"/>
    <w:rsid w:val="004C21E6"/>
    <w:rsid w:val="004D70D0"/>
    <w:rsid w:val="004E5C05"/>
    <w:rsid w:val="004F0F4E"/>
    <w:rsid w:val="005729B2"/>
    <w:rsid w:val="005B4500"/>
    <w:rsid w:val="005F4B6A"/>
    <w:rsid w:val="0066650C"/>
    <w:rsid w:val="00672C76"/>
    <w:rsid w:val="006A3BBD"/>
    <w:rsid w:val="006A5BDA"/>
    <w:rsid w:val="006B08D8"/>
    <w:rsid w:val="006C11A7"/>
    <w:rsid w:val="006D71DA"/>
    <w:rsid w:val="006F6894"/>
    <w:rsid w:val="007003D0"/>
    <w:rsid w:val="0076007E"/>
    <w:rsid w:val="00761EB0"/>
    <w:rsid w:val="00774515"/>
    <w:rsid w:val="0078152C"/>
    <w:rsid w:val="00790383"/>
    <w:rsid w:val="007D6C68"/>
    <w:rsid w:val="00811F90"/>
    <w:rsid w:val="00814AA1"/>
    <w:rsid w:val="008325F6"/>
    <w:rsid w:val="0083429E"/>
    <w:rsid w:val="0083695F"/>
    <w:rsid w:val="0085456E"/>
    <w:rsid w:val="0085624D"/>
    <w:rsid w:val="00872A0E"/>
    <w:rsid w:val="008D2021"/>
    <w:rsid w:val="008F07B2"/>
    <w:rsid w:val="008F4DB8"/>
    <w:rsid w:val="009316F7"/>
    <w:rsid w:val="009327B3"/>
    <w:rsid w:val="009543C0"/>
    <w:rsid w:val="0095781B"/>
    <w:rsid w:val="009742D2"/>
    <w:rsid w:val="00996959"/>
    <w:rsid w:val="009C615C"/>
    <w:rsid w:val="009D4628"/>
    <w:rsid w:val="009E2255"/>
    <w:rsid w:val="00A14EAC"/>
    <w:rsid w:val="00A2239D"/>
    <w:rsid w:val="00A2784D"/>
    <w:rsid w:val="00AB601B"/>
    <w:rsid w:val="00AB7BBB"/>
    <w:rsid w:val="00AC056B"/>
    <w:rsid w:val="00AE33C0"/>
    <w:rsid w:val="00AE4628"/>
    <w:rsid w:val="00B0340B"/>
    <w:rsid w:val="00B166A6"/>
    <w:rsid w:val="00B31D40"/>
    <w:rsid w:val="00B62A71"/>
    <w:rsid w:val="00B62AF8"/>
    <w:rsid w:val="00BB1BEE"/>
    <w:rsid w:val="00BB42C7"/>
    <w:rsid w:val="00BC04B5"/>
    <w:rsid w:val="00BD3485"/>
    <w:rsid w:val="00C006F8"/>
    <w:rsid w:val="00C1713B"/>
    <w:rsid w:val="00C916DD"/>
    <w:rsid w:val="00CB5E3E"/>
    <w:rsid w:val="00CC077A"/>
    <w:rsid w:val="00CC3D41"/>
    <w:rsid w:val="00CD02FA"/>
    <w:rsid w:val="00CD2200"/>
    <w:rsid w:val="00CE5254"/>
    <w:rsid w:val="00D16D06"/>
    <w:rsid w:val="00D57080"/>
    <w:rsid w:val="00D63DB8"/>
    <w:rsid w:val="00D871D1"/>
    <w:rsid w:val="00DA50C9"/>
    <w:rsid w:val="00DF2D80"/>
    <w:rsid w:val="00DF5467"/>
    <w:rsid w:val="00E07B5A"/>
    <w:rsid w:val="00E33E52"/>
    <w:rsid w:val="00E4151F"/>
    <w:rsid w:val="00E45332"/>
    <w:rsid w:val="00E83325"/>
    <w:rsid w:val="00E83A73"/>
    <w:rsid w:val="00E9009F"/>
    <w:rsid w:val="00EB11D6"/>
    <w:rsid w:val="00EB284A"/>
    <w:rsid w:val="00EC0E37"/>
    <w:rsid w:val="00EC7F62"/>
    <w:rsid w:val="00EE58DF"/>
    <w:rsid w:val="00F02F7A"/>
    <w:rsid w:val="00F06021"/>
    <w:rsid w:val="00F23277"/>
    <w:rsid w:val="00F37C1C"/>
    <w:rsid w:val="00F63643"/>
    <w:rsid w:val="00F63D65"/>
    <w:rsid w:val="00F762FB"/>
    <w:rsid w:val="00FB2329"/>
    <w:rsid w:val="00FB6D2C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5BE06-616D-4944-B9F6-E693479EE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Technology - Mrs Owen</cp:lastModifiedBy>
  <cp:revision>14</cp:revision>
  <cp:lastPrinted>2022-12-06T07:20:00Z</cp:lastPrinted>
  <dcterms:created xsi:type="dcterms:W3CDTF">2024-08-31T09:24:00Z</dcterms:created>
  <dcterms:modified xsi:type="dcterms:W3CDTF">2026-07-14T13:16:00Z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