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36B82840"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98364F">
        <w:rPr>
          <w:rFonts w:ascii="Gadugi" w:hAnsi="Gadugi" w:cs="Arial"/>
          <w:b/>
          <w:color w:val="06486F"/>
          <w:sz w:val="32"/>
          <w:szCs w:val="32"/>
        </w:rPr>
        <w:tab/>
      </w:r>
      <w:r w:rsidR="0098364F">
        <w:rPr>
          <w:rFonts w:ascii="Gadugi" w:hAnsi="Gadugi" w:cs="Arial"/>
          <w:b/>
          <w:color w:val="06486F"/>
          <w:sz w:val="32"/>
          <w:szCs w:val="32"/>
        </w:rPr>
        <w:tab/>
        <w:t>PE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2C42D1">
        <w:rPr>
          <w:rFonts w:ascii="Gadugi" w:hAnsi="Gadugi" w:cs="Arial"/>
          <w:b/>
          <w:color w:val="06486F"/>
          <w:sz w:val="32"/>
          <w:szCs w:val="32"/>
        </w:rPr>
        <w:t>6</w:t>
      </w:r>
      <w:r w:rsidR="00FE39B0" w:rsidRPr="000B60FD">
        <w:rPr>
          <w:rFonts w:ascii="Gadugi" w:hAnsi="Gadugi" w:cs="Arial"/>
          <w:b/>
          <w:color w:val="06486F"/>
          <w:sz w:val="32"/>
          <w:szCs w:val="32"/>
        </w:rPr>
        <w:t>-202</w:t>
      </w:r>
      <w:r w:rsidR="002C42D1">
        <w:rPr>
          <w:rFonts w:ascii="Gadugi" w:hAnsi="Gadugi" w:cs="Arial"/>
          <w:b/>
          <w:color w:val="06486F"/>
          <w:sz w:val="32"/>
          <w:szCs w:val="32"/>
        </w:rPr>
        <w:t>7</w:t>
      </w:r>
      <w:bookmarkStart w:id="0" w:name="_GoBack"/>
      <w:bookmarkEnd w:id="0"/>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736"/>
        <w:gridCol w:w="3216"/>
        <w:gridCol w:w="3118"/>
        <w:gridCol w:w="3544"/>
        <w:gridCol w:w="4192"/>
      </w:tblGrid>
      <w:tr w:rsidR="00344FC8" w:rsidRPr="00344FC8" w14:paraId="3FBD6533" w14:textId="7D22EC26" w:rsidTr="00017969">
        <w:trPr>
          <w:trHeight w:val="744"/>
        </w:trPr>
        <w:tc>
          <w:tcPr>
            <w:tcW w:w="1736"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216"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118"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544"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4192"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B513AA">
              <w:rPr>
                <w:rFonts w:ascii="Gadugi" w:hAnsi="Gadugi" w:cs="Arial"/>
                <w:i/>
                <w:color w:val="FFFFFF" w:themeColor="background1"/>
                <w:sz w:val="18"/>
                <w:szCs w:val="18"/>
              </w:rPr>
              <w:t>r</w:t>
            </w:r>
            <w:r w:rsidR="00FE39B0" w:rsidRPr="00B513AA">
              <w:rPr>
                <w:rFonts w:ascii="Gadugi" w:hAnsi="Gadugi" w:cs="Arial"/>
                <w:i/>
                <w:color w:val="FFFFFF" w:themeColor="background1"/>
                <w:sz w:val="18"/>
                <w:szCs w:val="18"/>
              </w:rPr>
              <w:t xml:space="preserve">eading </w:t>
            </w:r>
            <w:r w:rsidR="00344FC8" w:rsidRPr="00B513AA">
              <w:rPr>
                <w:rFonts w:ascii="Gadugi" w:hAnsi="Gadugi" w:cs="Arial"/>
                <w:i/>
                <w:color w:val="FFFFFF" w:themeColor="background1"/>
                <w:sz w:val="18"/>
                <w:szCs w:val="18"/>
              </w:rPr>
              <w:t>-</w:t>
            </w:r>
            <w:r w:rsidR="00FE39B0" w:rsidRPr="00B513AA">
              <w:rPr>
                <w:rFonts w:ascii="Gadugi" w:hAnsi="Gadugi" w:cs="Arial"/>
                <w:i/>
                <w:color w:val="FFFFFF" w:themeColor="background1"/>
                <w:sz w:val="18"/>
                <w:szCs w:val="18"/>
              </w:rPr>
              <w:t xml:space="preserve"> vocabulary </w:t>
            </w:r>
            <w:r w:rsidR="00344FC8" w:rsidRPr="00B513AA">
              <w:rPr>
                <w:rFonts w:ascii="Gadugi" w:hAnsi="Gadugi" w:cs="Arial"/>
                <w:i/>
                <w:color w:val="FFFFFF" w:themeColor="background1"/>
                <w:sz w:val="18"/>
                <w:szCs w:val="18"/>
              </w:rPr>
              <w:t>-</w:t>
            </w:r>
            <w:r w:rsidR="00FE39B0" w:rsidRPr="00B513AA">
              <w:rPr>
                <w:rFonts w:ascii="Gadugi" w:hAnsi="Gadugi" w:cs="Arial"/>
                <w:i/>
                <w:color w:val="FFFFFF" w:themeColor="background1"/>
                <w:sz w:val="18"/>
                <w:szCs w:val="18"/>
              </w:rPr>
              <w:t xml:space="preserve"> oracy - writing</w:t>
            </w:r>
          </w:p>
        </w:tc>
      </w:tr>
      <w:tr w:rsidR="00B513AA" w:rsidRPr="00B513AA" w14:paraId="45807614" w14:textId="77777777" w:rsidTr="00017969">
        <w:trPr>
          <w:trHeight w:val="3082"/>
        </w:trPr>
        <w:tc>
          <w:tcPr>
            <w:tcW w:w="1736" w:type="dxa"/>
          </w:tcPr>
          <w:p w14:paraId="152B23F7" w14:textId="27E48F1C" w:rsidR="00B513AA" w:rsidRPr="001F2C53" w:rsidRDefault="00B513AA" w:rsidP="00B513AA">
            <w:pPr>
              <w:jc w:val="center"/>
              <w:rPr>
                <w:rFonts w:ascii="Gadugi" w:hAnsi="Gadugi" w:cs="Arial"/>
                <w:b/>
                <w:bCs/>
                <w:color w:val="06486F"/>
              </w:rPr>
            </w:pPr>
            <w:r w:rsidRPr="001F2C53">
              <w:rPr>
                <w:rFonts w:ascii="Gadugi" w:hAnsi="Gadugi" w:cs="Arial"/>
                <w:b/>
                <w:bCs/>
                <w:color w:val="06486F"/>
              </w:rPr>
              <w:t>Health and Skill related fitness</w:t>
            </w:r>
          </w:p>
        </w:tc>
        <w:tc>
          <w:tcPr>
            <w:tcW w:w="3216" w:type="dxa"/>
          </w:tcPr>
          <w:p w14:paraId="06530023" w14:textId="77777777" w:rsidR="00B513AA" w:rsidRPr="00B513AA" w:rsidRDefault="00B513AA" w:rsidP="00B513AA">
            <w:pPr>
              <w:rPr>
                <w:rFonts w:ascii="Gadugi" w:hAnsi="Gadugi" w:cs="Arial"/>
                <w:color w:val="06486F"/>
              </w:rPr>
            </w:pPr>
            <w:r w:rsidRPr="00B513AA">
              <w:rPr>
                <w:rFonts w:ascii="Gadugi" w:hAnsi="Gadugi" w:cs="Arial"/>
                <w:color w:val="06486F"/>
              </w:rPr>
              <w:t>Pupils will have one lesson on each of the below;</w:t>
            </w:r>
          </w:p>
          <w:p w14:paraId="393905D3" w14:textId="77777777" w:rsidR="00B513AA" w:rsidRPr="00B513AA" w:rsidRDefault="00B513AA" w:rsidP="00B513AA">
            <w:pPr>
              <w:rPr>
                <w:rFonts w:ascii="Gadugi" w:hAnsi="Gadugi" w:cs="Arial"/>
                <w:color w:val="06486F"/>
              </w:rPr>
            </w:pPr>
          </w:p>
          <w:p w14:paraId="5BA13196" w14:textId="77777777" w:rsidR="00B513AA" w:rsidRPr="00B513AA" w:rsidRDefault="00B513AA" w:rsidP="00B513AA">
            <w:pPr>
              <w:rPr>
                <w:rFonts w:ascii="Gadugi" w:hAnsi="Gadugi" w:cs="Arial"/>
                <w:i/>
                <w:color w:val="06486F"/>
              </w:rPr>
            </w:pPr>
            <w:r w:rsidRPr="00B513AA">
              <w:rPr>
                <w:rFonts w:ascii="Gadugi" w:hAnsi="Gadugi" w:cs="Arial"/>
                <w:color w:val="06486F"/>
              </w:rPr>
              <w:t xml:space="preserve">12-minute cooper run – measuring </w:t>
            </w:r>
            <w:r w:rsidRPr="00B513AA">
              <w:rPr>
                <w:rFonts w:ascii="Gadugi" w:hAnsi="Gadugi" w:cs="Arial"/>
                <w:i/>
                <w:color w:val="06486F"/>
              </w:rPr>
              <w:t>cardiovascular endurance</w:t>
            </w:r>
          </w:p>
          <w:p w14:paraId="51F841B3" w14:textId="77777777" w:rsidR="00B513AA" w:rsidRPr="00B513AA" w:rsidRDefault="00B513AA" w:rsidP="00B513AA">
            <w:pPr>
              <w:rPr>
                <w:rFonts w:ascii="Gadugi" w:hAnsi="Gadugi" w:cs="Arial"/>
                <w:color w:val="06486F"/>
              </w:rPr>
            </w:pPr>
          </w:p>
          <w:p w14:paraId="3BFD53AF" w14:textId="77777777" w:rsidR="00B513AA" w:rsidRPr="00B513AA" w:rsidRDefault="00B513AA" w:rsidP="00B513AA">
            <w:pPr>
              <w:rPr>
                <w:rFonts w:ascii="Gadugi" w:hAnsi="Gadugi" w:cs="Arial"/>
                <w:i/>
                <w:color w:val="06486F"/>
              </w:rPr>
            </w:pPr>
            <w:r w:rsidRPr="00B513AA">
              <w:rPr>
                <w:rFonts w:ascii="Gadugi" w:hAnsi="Gadugi" w:cs="Arial"/>
                <w:color w:val="06486F"/>
              </w:rPr>
              <w:t xml:space="preserve">Sports hall sprints – measuring speed, </w:t>
            </w:r>
            <w:r w:rsidRPr="00B513AA">
              <w:rPr>
                <w:rFonts w:ascii="Gadugi" w:hAnsi="Gadugi" w:cs="Arial"/>
                <w:i/>
                <w:color w:val="06486F"/>
              </w:rPr>
              <w:t>reaction time and power</w:t>
            </w:r>
          </w:p>
          <w:p w14:paraId="00802A62" w14:textId="77777777" w:rsidR="00B513AA" w:rsidRPr="00B513AA" w:rsidRDefault="00B513AA" w:rsidP="00B513AA">
            <w:pPr>
              <w:rPr>
                <w:rFonts w:ascii="Gadugi" w:hAnsi="Gadugi" w:cs="Arial"/>
                <w:color w:val="06486F"/>
              </w:rPr>
            </w:pPr>
          </w:p>
          <w:p w14:paraId="4FE6A1DB" w14:textId="77777777" w:rsidR="00B513AA" w:rsidRPr="00B513AA" w:rsidRDefault="00B513AA" w:rsidP="00B513AA">
            <w:pPr>
              <w:rPr>
                <w:rFonts w:ascii="Gadugi" w:hAnsi="Gadugi" w:cs="Arial"/>
                <w:color w:val="06486F"/>
              </w:rPr>
            </w:pPr>
            <w:r w:rsidRPr="00B513AA">
              <w:rPr>
                <w:rFonts w:ascii="Gadugi" w:hAnsi="Gadugi" w:cs="Arial"/>
                <w:color w:val="06486F"/>
              </w:rPr>
              <w:t xml:space="preserve">Sports hall athletics – measuring </w:t>
            </w:r>
            <w:r w:rsidRPr="00B513AA">
              <w:rPr>
                <w:rFonts w:ascii="Gadugi" w:hAnsi="Gadugi" w:cs="Arial"/>
                <w:i/>
                <w:color w:val="06486F"/>
              </w:rPr>
              <w:t>arm and leg power and co-ordination</w:t>
            </w:r>
            <w:r w:rsidRPr="00B513AA">
              <w:rPr>
                <w:rFonts w:ascii="Gadugi" w:hAnsi="Gadugi" w:cs="Arial"/>
                <w:color w:val="06486F"/>
              </w:rPr>
              <w:t xml:space="preserve"> in Jumps and throws</w:t>
            </w:r>
          </w:p>
          <w:p w14:paraId="5DDC2780" w14:textId="77777777" w:rsidR="00B513AA" w:rsidRPr="00B513AA" w:rsidRDefault="00B513AA" w:rsidP="00B513AA">
            <w:pPr>
              <w:rPr>
                <w:rFonts w:ascii="Gadugi" w:hAnsi="Gadugi" w:cs="Arial"/>
                <w:color w:val="06486F"/>
              </w:rPr>
            </w:pPr>
          </w:p>
          <w:p w14:paraId="61E42FBE" w14:textId="77777777" w:rsidR="00B513AA" w:rsidRPr="00B513AA" w:rsidRDefault="00B513AA" w:rsidP="00B513AA">
            <w:pPr>
              <w:rPr>
                <w:rFonts w:ascii="Gadugi" w:hAnsi="Gadugi" w:cs="Arial"/>
                <w:i/>
                <w:color w:val="06486F"/>
              </w:rPr>
            </w:pPr>
            <w:r w:rsidRPr="00B513AA">
              <w:rPr>
                <w:rFonts w:ascii="Gadugi" w:hAnsi="Gadugi" w:cs="Arial"/>
                <w:color w:val="06486F"/>
              </w:rPr>
              <w:t xml:space="preserve">Cross Country – Measuring </w:t>
            </w:r>
            <w:r w:rsidRPr="00B513AA">
              <w:rPr>
                <w:rFonts w:ascii="Gadugi" w:hAnsi="Gadugi" w:cs="Arial"/>
                <w:i/>
                <w:color w:val="06486F"/>
              </w:rPr>
              <w:t>Cardiovascular and muscular endurance</w:t>
            </w:r>
          </w:p>
          <w:p w14:paraId="0A08687D" w14:textId="77777777" w:rsidR="00B513AA" w:rsidRPr="00B513AA" w:rsidRDefault="00B513AA" w:rsidP="00B513AA">
            <w:pPr>
              <w:rPr>
                <w:rFonts w:ascii="Gadugi" w:hAnsi="Gadugi" w:cs="Arial"/>
                <w:color w:val="06486F"/>
              </w:rPr>
            </w:pPr>
          </w:p>
          <w:p w14:paraId="330F6823" w14:textId="7F9D3C6D" w:rsidR="00B513AA" w:rsidRPr="00B513AA" w:rsidRDefault="00B513AA" w:rsidP="00B513AA">
            <w:pPr>
              <w:rPr>
                <w:rFonts w:ascii="Gadugi" w:hAnsi="Gadugi" w:cs="Arial"/>
                <w:color w:val="06486F"/>
              </w:rPr>
            </w:pPr>
            <w:r w:rsidRPr="00B513AA">
              <w:rPr>
                <w:rFonts w:ascii="Gadugi" w:hAnsi="Gadugi" w:cs="Arial"/>
                <w:color w:val="06486F"/>
              </w:rPr>
              <w:t xml:space="preserve">Orienteering – </w:t>
            </w:r>
            <w:r w:rsidRPr="00B513AA">
              <w:rPr>
                <w:rFonts w:ascii="Gadugi" w:hAnsi="Gadugi" w:cs="Arial"/>
                <w:i/>
                <w:color w:val="06486F"/>
              </w:rPr>
              <w:t>Measuring map reading and problem-solving skills</w:t>
            </w:r>
          </w:p>
        </w:tc>
        <w:tc>
          <w:tcPr>
            <w:tcW w:w="3118" w:type="dxa"/>
          </w:tcPr>
          <w:p w14:paraId="4E242A91" w14:textId="77777777" w:rsidR="00B513AA" w:rsidRPr="00B513AA" w:rsidRDefault="00B513AA" w:rsidP="00B513AA">
            <w:pPr>
              <w:rPr>
                <w:rFonts w:ascii="Gadugi" w:hAnsi="Gadugi" w:cs="Arial"/>
                <w:color w:val="06486F"/>
              </w:rPr>
            </w:pPr>
            <w:r w:rsidRPr="00B513AA">
              <w:rPr>
                <w:rFonts w:ascii="Gadugi" w:hAnsi="Gadugi" w:cs="Arial"/>
                <w:color w:val="06486F"/>
              </w:rPr>
              <w:t>Pupils will be assessed in each of the health and fitness lessons which they take part in in this unit of work. They will receive quantitative score in each of the following.</w:t>
            </w:r>
          </w:p>
          <w:p w14:paraId="5C81D803" w14:textId="77777777" w:rsidR="00B513AA" w:rsidRPr="00B513AA" w:rsidRDefault="00B513AA" w:rsidP="00B513AA">
            <w:pPr>
              <w:rPr>
                <w:rFonts w:ascii="Gadugi" w:hAnsi="Gadugi" w:cs="Arial"/>
                <w:color w:val="06486F"/>
              </w:rPr>
            </w:pPr>
          </w:p>
          <w:p w14:paraId="7C48D509"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12 minutes cooper run</w:t>
            </w:r>
          </w:p>
          <w:p w14:paraId="1121B455"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1 lap sprint</w:t>
            </w:r>
          </w:p>
          <w:p w14:paraId="550FD04F"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 xml:space="preserve">2 lap </w:t>
            </w:r>
            <w:proofErr w:type="gramStart"/>
            <w:r w:rsidRPr="00B513AA">
              <w:rPr>
                <w:rFonts w:ascii="Gadugi" w:hAnsi="Gadugi" w:cs="Arial"/>
                <w:color w:val="06486F"/>
                <w:sz w:val="22"/>
                <w:szCs w:val="22"/>
              </w:rPr>
              <w:t>sprint</w:t>
            </w:r>
            <w:proofErr w:type="gramEnd"/>
          </w:p>
          <w:p w14:paraId="5AB73FB6"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Standing long jump</w:t>
            </w:r>
          </w:p>
          <w:p w14:paraId="4314213A"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Standing vertical jump</w:t>
            </w:r>
          </w:p>
          <w:p w14:paraId="764B8E6D"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Seated basketball throw</w:t>
            </w:r>
          </w:p>
          <w:p w14:paraId="4BA3DC11"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Standing shuttle throw</w:t>
            </w:r>
          </w:p>
          <w:p w14:paraId="683E4460"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Cross Country</w:t>
            </w:r>
          </w:p>
          <w:p w14:paraId="37D20CAA" w14:textId="77777777" w:rsidR="00B513AA" w:rsidRPr="00B513AA" w:rsidRDefault="00B513AA" w:rsidP="002C42D1">
            <w:pPr>
              <w:pStyle w:val="ListParagraph"/>
              <w:numPr>
                <w:ilvl w:val="0"/>
                <w:numId w:val="1"/>
              </w:numPr>
              <w:ind w:left="459"/>
              <w:rPr>
                <w:rFonts w:ascii="Gadugi" w:hAnsi="Gadugi" w:cs="Arial"/>
                <w:color w:val="06486F"/>
                <w:sz w:val="22"/>
                <w:szCs w:val="22"/>
              </w:rPr>
            </w:pPr>
            <w:r w:rsidRPr="00B513AA">
              <w:rPr>
                <w:rFonts w:ascii="Gadugi" w:hAnsi="Gadugi" w:cs="Arial"/>
                <w:color w:val="06486F"/>
                <w:sz w:val="22"/>
                <w:szCs w:val="22"/>
              </w:rPr>
              <w:t>Orienteering</w:t>
            </w:r>
          </w:p>
          <w:p w14:paraId="103C9DEB" w14:textId="77777777" w:rsidR="00B513AA" w:rsidRPr="00B513AA" w:rsidRDefault="00B513AA" w:rsidP="00B513AA">
            <w:pPr>
              <w:rPr>
                <w:rFonts w:ascii="Gadugi" w:hAnsi="Gadugi" w:cs="Arial"/>
                <w:color w:val="06486F"/>
              </w:rPr>
            </w:pPr>
          </w:p>
          <w:p w14:paraId="711AE366" w14:textId="0082F0C7" w:rsidR="00B513AA" w:rsidRPr="00B513AA" w:rsidRDefault="00B513AA" w:rsidP="00B513AA">
            <w:pPr>
              <w:rPr>
                <w:rFonts w:ascii="Gadugi" w:hAnsi="Gadugi" w:cs="Arial"/>
                <w:color w:val="06486F"/>
              </w:rPr>
            </w:pPr>
            <w:r w:rsidRPr="00B513AA">
              <w:rPr>
                <w:rFonts w:ascii="Gadugi" w:hAnsi="Gadugi" w:cs="Arial"/>
                <w:color w:val="06486F"/>
              </w:rPr>
              <w:t xml:space="preserve">Pupils will then sit a </w:t>
            </w:r>
            <w:proofErr w:type="gramStart"/>
            <w:r w:rsidRPr="00B513AA">
              <w:rPr>
                <w:rFonts w:ascii="Gadugi" w:hAnsi="Gadugi" w:cs="Arial"/>
                <w:color w:val="06486F"/>
              </w:rPr>
              <w:t>20 mark</w:t>
            </w:r>
            <w:proofErr w:type="gramEnd"/>
            <w:r w:rsidRPr="00B513AA">
              <w:rPr>
                <w:rFonts w:ascii="Gadugi" w:hAnsi="Gadugi" w:cs="Arial"/>
                <w:color w:val="06486F"/>
              </w:rPr>
              <w:t xml:space="preserve"> exam based on the theoretical content that they have been taught and learn alongside the practical assessments.</w:t>
            </w:r>
          </w:p>
        </w:tc>
        <w:tc>
          <w:tcPr>
            <w:tcW w:w="3544" w:type="dxa"/>
          </w:tcPr>
          <w:p w14:paraId="6D4D41BC" w14:textId="01B3BFF4" w:rsidR="00B513AA" w:rsidRPr="00B513AA" w:rsidRDefault="00B513AA" w:rsidP="00B513AA">
            <w:pPr>
              <w:rPr>
                <w:rFonts w:ascii="Gadugi" w:hAnsi="Gadugi" w:cs="Arial"/>
                <w:color w:val="06486F"/>
              </w:rPr>
            </w:pPr>
            <w:r w:rsidRPr="00B513AA">
              <w:rPr>
                <w:rFonts w:ascii="Gadugi" w:hAnsi="Gadugi" w:cs="Arial"/>
                <w:b/>
                <w:color w:val="06486F"/>
              </w:rPr>
              <w:t>Declarative</w:t>
            </w:r>
            <w:r>
              <w:rPr>
                <w:rFonts w:ascii="Gadugi" w:hAnsi="Gadugi" w:cs="Arial"/>
                <w:b/>
                <w:color w:val="06486F"/>
              </w:rPr>
              <w:t xml:space="preserve"> - </w:t>
            </w:r>
            <w:r w:rsidRPr="00B513AA">
              <w:rPr>
                <w:rFonts w:ascii="Gadugi" w:hAnsi="Gadugi" w:cs="Arial"/>
                <w:color w:val="06486F"/>
              </w:rPr>
              <w:t>Pupils will learn the names of the different Health and skills related activities, the teaching points of the different skills, the scoring system and the rules of the game/activity.</w:t>
            </w:r>
          </w:p>
          <w:p w14:paraId="47DFB9FD" w14:textId="77777777" w:rsidR="00B513AA" w:rsidRPr="00B513AA" w:rsidRDefault="00B513AA" w:rsidP="00B513AA">
            <w:pPr>
              <w:rPr>
                <w:rFonts w:ascii="Gadugi" w:hAnsi="Gadugi" w:cs="Arial"/>
                <w:b/>
                <w:color w:val="06486F"/>
              </w:rPr>
            </w:pPr>
          </w:p>
          <w:p w14:paraId="6CEEFFF1" w14:textId="77777777" w:rsidR="00B513AA" w:rsidRPr="00B513AA" w:rsidRDefault="00B513AA" w:rsidP="00B513AA">
            <w:pPr>
              <w:rPr>
                <w:rFonts w:ascii="Gadugi" w:hAnsi="Gadugi" w:cs="Arial"/>
                <w:color w:val="06486F"/>
              </w:rPr>
            </w:pPr>
            <w:r w:rsidRPr="00B513AA">
              <w:rPr>
                <w:rFonts w:ascii="Gadugi" w:hAnsi="Gadugi" w:cs="Arial"/>
                <w:b/>
                <w:color w:val="06486F"/>
              </w:rPr>
              <w:t xml:space="preserve">Procedural – </w:t>
            </w:r>
            <w:r w:rsidRPr="00B513AA">
              <w:rPr>
                <w:rFonts w:ascii="Gadugi" w:hAnsi="Gadugi" w:cs="Arial"/>
                <w:color w:val="06486F"/>
              </w:rPr>
              <w:t xml:space="preserve">Pupils will learn how to apply the skills and rules into a full competitive situation, abiding by the laws of the game, rules and regulations. </w:t>
            </w:r>
          </w:p>
          <w:p w14:paraId="27DDA302" w14:textId="77777777" w:rsidR="00B513AA" w:rsidRPr="00B513AA" w:rsidRDefault="00B513AA" w:rsidP="00B513AA">
            <w:pPr>
              <w:rPr>
                <w:rFonts w:ascii="Gadugi" w:hAnsi="Gadugi" w:cs="Arial"/>
                <w:b/>
                <w:color w:val="06486F"/>
              </w:rPr>
            </w:pPr>
          </w:p>
          <w:p w14:paraId="2F92B458" w14:textId="7CC35146" w:rsidR="00B513AA" w:rsidRPr="00B513AA" w:rsidRDefault="00B513AA" w:rsidP="00B513AA">
            <w:pPr>
              <w:rPr>
                <w:rFonts w:ascii="Gadugi" w:hAnsi="Gadugi" w:cs="Arial"/>
                <w:color w:val="06486F"/>
              </w:rPr>
            </w:pPr>
            <w:r w:rsidRPr="00B513AA">
              <w:rPr>
                <w:rFonts w:ascii="Gadugi" w:hAnsi="Gadugi" w:cs="Arial"/>
                <w:bCs/>
                <w:color w:val="06486F"/>
              </w:rPr>
              <w:t>We teach Health and skills related fitness at the start of the year to assess a baseline for where pupils are and to see both their strengths and weaknesses.  It is also a baseline for all other sporting activities and the foundation for GCSE PE and allowing pupils to understand Health and Fitness and the benefits of it.</w:t>
            </w:r>
          </w:p>
        </w:tc>
        <w:tc>
          <w:tcPr>
            <w:tcW w:w="4192" w:type="dxa"/>
          </w:tcPr>
          <w:p w14:paraId="6C11EA8E" w14:textId="77777777" w:rsidR="00B513AA" w:rsidRPr="00B513AA" w:rsidRDefault="00B513AA" w:rsidP="00B513AA">
            <w:pPr>
              <w:rPr>
                <w:rFonts w:ascii="Gadugi" w:hAnsi="Gadugi" w:cs="Arial"/>
                <w:b/>
                <w:bCs/>
                <w:color w:val="06486F"/>
              </w:rPr>
            </w:pPr>
            <w:r w:rsidRPr="00B513AA">
              <w:rPr>
                <w:rFonts w:ascii="Gadugi" w:hAnsi="Gadugi" w:cs="Arial"/>
                <w:b/>
                <w:bCs/>
                <w:color w:val="06486F"/>
              </w:rPr>
              <w:t>Reading</w:t>
            </w:r>
          </w:p>
          <w:p w14:paraId="06603ACE" w14:textId="77777777" w:rsidR="00B513AA" w:rsidRPr="00B513AA" w:rsidRDefault="00B513AA" w:rsidP="00B513AA">
            <w:pPr>
              <w:rPr>
                <w:rFonts w:ascii="Gadugi" w:hAnsi="Gadugi" w:cs="Arial"/>
                <w:b/>
                <w:bCs/>
                <w:color w:val="06486F"/>
              </w:rPr>
            </w:pPr>
          </w:p>
          <w:p w14:paraId="34BCB5FF" w14:textId="77777777" w:rsidR="00B513AA" w:rsidRPr="00923D3B" w:rsidRDefault="00B513AA" w:rsidP="00B513AA">
            <w:pPr>
              <w:rPr>
                <w:rFonts w:ascii="Gadugi" w:hAnsi="Gadugi" w:cs="Arial"/>
                <w:color w:val="06486F"/>
              </w:rPr>
            </w:pPr>
            <w:r w:rsidRPr="00B513AA">
              <w:rPr>
                <w:rFonts w:ascii="Gadugi" w:hAnsi="Gadugi" w:cs="Arial"/>
                <w:color w:val="06486F"/>
              </w:rPr>
              <w:t xml:space="preserve">Pupils to read the home learning reading article – Health and Wellbeing and answer the short Quiz on Teams </w:t>
            </w:r>
            <w:r w:rsidRPr="00923D3B">
              <w:rPr>
                <w:rFonts w:ascii="Gadugi" w:hAnsi="Gadugi" w:cs="Arial"/>
                <w:color w:val="06486F"/>
              </w:rPr>
              <w:t>related to the article.</w:t>
            </w:r>
          </w:p>
          <w:p w14:paraId="469EC437" w14:textId="77777777" w:rsidR="00B513AA" w:rsidRPr="00923D3B" w:rsidRDefault="00B513AA" w:rsidP="00B513AA">
            <w:pPr>
              <w:rPr>
                <w:rFonts w:ascii="Gadugi" w:hAnsi="Gadugi" w:cs="Arial"/>
                <w:color w:val="06486F"/>
              </w:rPr>
            </w:pPr>
          </w:p>
          <w:p w14:paraId="53DA3DE2" w14:textId="77777777" w:rsidR="00B513AA" w:rsidRPr="00923D3B" w:rsidRDefault="00B513AA" w:rsidP="00B513AA">
            <w:pPr>
              <w:rPr>
                <w:rFonts w:ascii="Gadugi" w:hAnsi="Gadugi" w:cs="Arial"/>
                <w:b/>
                <w:bCs/>
                <w:color w:val="06486F"/>
              </w:rPr>
            </w:pPr>
            <w:r w:rsidRPr="00923D3B">
              <w:rPr>
                <w:rFonts w:ascii="Gadugi" w:hAnsi="Gadugi" w:cs="Arial"/>
                <w:b/>
                <w:bCs/>
                <w:color w:val="06486F"/>
              </w:rPr>
              <w:t>Oracy</w:t>
            </w:r>
          </w:p>
          <w:p w14:paraId="7684E103" w14:textId="77777777" w:rsidR="00B513AA" w:rsidRPr="00923D3B" w:rsidRDefault="00B513AA" w:rsidP="00B513AA">
            <w:pPr>
              <w:rPr>
                <w:rFonts w:ascii="Gadugi" w:hAnsi="Gadugi" w:cs="Arial"/>
                <w:color w:val="06486F"/>
              </w:rPr>
            </w:pPr>
            <w:r w:rsidRPr="00923D3B">
              <w:rPr>
                <w:rFonts w:ascii="Gadugi" w:hAnsi="Gadugi" w:cs="Arial"/>
                <w:color w:val="06486F"/>
              </w:rPr>
              <w:t>Pupils will discuss their findings from the research and be able to feedback regarding the different activities that are done within the unit of work</w:t>
            </w:r>
          </w:p>
          <w:p w14:paraId="62B92F17" w14:textId="77777777" w:rsidR="00B513AA" w:rsidRPr="00923D3B" w:rsidRDefault="00B513AA" w:rsidP="00B513AA">
            <w:pPr>
              <w:rPr>
                <w:rFonts w:ascii="Gadugi" w:hAnsi="Gadugi" w:cs="Arial"/>
                <w:color w:val="06486F"/>
              </w:rPr>
            </w:pPr>
            <w:r w:rsidRPr="00923D3B">
              <w:rPr>
                <w:rFonts w:ascii="Gadugi" w:hAnsi="Gadugi" w:cs="Arial"/>
                <w:color w:val="06486F"/>
              </w:rPr>
              <w:t xml:space="preserve"> </w:t>
            </w:r>
          </w:p>
          <w:p w14:paraId="7550810F" w14:textId="77777777" w:rsidR="00B513AA" w:rsidRPr="00923D3B" w:rsidRDefault="00B513AA" w:rsidP="00B513AA">
            <w:pPr>
              <w:rPr>
                <w:rFonts w:ascii="Gadugi" w:hAnsi="Gadugi" w:cs="Arial"/>
                <w:color w:val="06486F"/>
              </w:rPr>
            </w:pPr>
            <w:r w:rsidRPr="00923D3B">
              <w:rPr>
                <w:rFonts w:ascii="Gadugi" w:hAnsi="Gadugi" w:cs="Arial"/>
                <w:color w:val="06486F"/>
              </w:rPr>
              <w:t>Key words for Health and Fitness discussed and assess pupils understanding throughout.</w:t>
            </w:r>
          </w:p>
          <w:p w14:paraId="2C741862" w14:textId="77777777" w:rsidR="00B513AA" w:rsidRPr="00923D3B" w:rsidRDefault="00B513AA" w:rsidP="00B513AA">
            <w:pPr>
              <w:rPr>
                <w:rFonts w:ascii="Gadugi" w:hAnsi="Gadugi" w:cs="Arial"/>
                <w:color w:val="06486F"/>
              </w:rPr>
            </w:pPr>
          </w:p>
          <w:p w14:paraId="7CD82BDC" w14:textId="77777777" w:rsidR="00B513AA" w:rsidRPr="00923D3B" w:rsidRDefault="00B513AA" w:rsidP="00B513AA">
            <w:pPr>
              <w:rPr>
                <w:rFonts w:ascii="Gadugi" w:hAnsi="Gadugi" w:cs="Arial"/>
                <w:b/>
                <w:bCs/>
                <w:color w:val="06486F"/>
              </w:rPr>
            </w:pPr>
            <w:r w:rsidRPr="00923D3B">
              <w:rPr>
                <w:rFonts w:ascii="Gadugi" w:hAnsi="Gadugi" w:cs="Arial"/>
                <w:b/>
                <w:bCs/>
                <w:color w:val="06486F"/>
              </w:rPr>
              <w:t>Literacy</w:t>
            </w:r>
          </w:p>
          <w:p w14:paraId="0C1782F9" w14:textId="77777777" w:rsidR="00B513AA" w:rsidRPr="00B513AA" w:rsidRDefault="00B513AA" w:rsidP="00B513AA">
            <w:pPr>
              <w:rPr>
                <w:rFonts w:ascii="Gadugi" w:hAnsi="Gadugi" w:cs="Arial"/>
                <w:color w:val="06486F"/>
              </w:rPr>
            </w:pPr>
            <w:r w:rsidRPr="00923D3B">
              <w:rPr>
                <w:rFonts w:ascii="Gadugi" w:hAnsi="Gadugi" w:cs="Arial"/>
                <w:color w:val="06486F"/>
              </w:rPr>
              <w:t>Pupils Research the different</w:t>
            </w:r>
            <w:r w:rsidRPr="00B513AA">
              <w:rPr>
                <w:rFonts w:ascii="Gadugi" w:hAnsi="Gadugi" w:cs="Arial"/>
                <w:color w:val="06486F"/>
              </w:rPr>
              <w:t xml:space="preserve"> components of fitness and to which activity they apply to.</w:t>
            </w:r>
          </w:p>
          <w:p w14:paraId="7D083B3B" w14:textId="77777777" w:rsidR="00B513AA" w:rsidRPr="00B513AA" w:rsidRDefault="00B513AA" w:rsidP="00B513AA">
            <w:pPr>
              <w:rPr>
                <w:rFonts w:ascii="Gadugi" w:hAnsi="Gadugi" w:cs="Arial"/>
                <w:color w:val="06486F"/>
              </w:rPr>
            </w:pPr>
          </w:p>
          <w:p w14:paraId="3FD55027" w14:textId="77777777" w:rsidR="00B513AA" w:rsidRPr="00B513AA" w:rsidRDefault="00B513AA" w:rsidP="00B513AA">
            <w:pPr>
              <w:rPr>
                <w:rFonts w:ascii="Gadugi" w:hAnsi="Gadugi" w:cs="Arial"/>
                <w:color w:val="06486F"/>
              </w:rPr>
            </w:pPr>
            <w:r w:rsidRPr="00B513AA">
              <w:rPr>
                <w:rFonts w:ascii="Gadugi" w:hAnsi="Gadugi" w:cs="Arial"/>
                <w:color w:val="06486F"/>
              </w:rPr>
              <w:t>Pupils complete a written reflection on their progress and attainment.</w:t>
            </w:r>
          </w:p>
          <w:p w14:paraId="7570BC9C" w14:textId="77777777" w:rsidR="00B513AA" w:rsidRPr="00B513AA" w:rsidRDefault="00B513AA" w:rsidP="00B513AA">
            <w:pPr>
              <w:rPr>
                <w:rFonts w:ascii="Gadugi" w:hAnsi="Gadugi" w:cs="Arial"/>
                <w:color w:val="06486F"/>
              </w:rPr>
            </w:pPr>
            <w:r w:rsidRPr="00B513AA">
              <w:rPr>
                <w:rFonts w:ascii="Gadugi" w:hAnsi="Gadugi" w:cs="Arial"/>
                <w:color w:val="06486F"/>
              </w:rPr>
              <w:t>Key words written throughout the unit of work and discussed with pupils.</w:t>
            </w:r>
          </w:p>
          <w:p w14:paraId="0100A1B7" w14:textId="77777777" w:rsidR="00B513AA" w:rsidRPr="00B513AA" w:rsidRDefault="00B513AA" w:rsidP="00B513AA">
            <w:pPr>
              <w:rPr>
                <w:rFonts w:ascii="Gadugi" w:hAnsi="Gadugi" w:cs="Arial"/>
                <w:color w:val="06486F"/>
              </w:rPr>
            </w:pPr>
          </w:p>
          <w:p w14:paraId="10489278" w14:textId="77777777" w:rsidR="00B513AA" w:rsidRPr="00B513AA" w:rsidRDefault="00B513AA" w:rsidP="00B513AA">
            <w:pPr>
              <w:rPr>
                <w:rFonts w:ascii="Gadugi" w:hAnsi="Gadugi" w:cs="Arial"/>
                <w:color w:val="06486F"/>
              </w:rPr>
            </w:pPr>
          </w:p>
          <w:p w14:paraId="4B27C6C8" w14:textId="77777777" w:rsidR="00B513AA" w:rsidRPr="00B513AA" w:rsidRDefault="00B513AA" w:rsidP="00B513AA">
            <w:pPr>
              <w:rPr>
                <w:rFonts w:ascii="Gadugi" w:hAnsi="Gadugi" w:cs="Arial"/>
                <w:color w:val="06486F"/>
              </w:rPr>
            </w:pPr>
          </w:p>
          <w:p w14:paraId="2A1D6A36" w14:textId="17B1FAED" w:rsidR="00B513AA" w:rsidRPr="00B513AA" w:rsidRDefault="00B513AA" w:rsidP="00B513AA">
            <w:pPr>
              <w:rPr>
                <w:rFonts w:ascii="Gadugi" w:hAnsi="Gadugi" w:cs="Arial"/>
                <w:color w:val="06486F"/>
              </w:rPr>
            </w:pPr>
          </w:p>
        </w:tc>
      </w:tr>
      <w:tr w:rsidR="00B513AA" w:rsidRPr="00935F0F" w14:paraId="4668EEE3" w14:textId="77777777" w:rsidTr="00017969">
        <w:trPr>
          <w:trHeight w:val="3092"/>
        </w:trPr>
        <w:tc>
          <w:tcPr>
            <w:tcW w:w="1736" w:type="dxa"/>
          </w:tcPr>
          <w:p w14:paraId="2EB695D5" w14:textId="7024142E" w:rsidR="00B513AA" w:rsidRPr="00935F0F" w:rsidRDefault="00B513AA" w:rsidP="00B513AA">
            <w:pPr>
              <w:jc w:val="center"/>
              <w:rPr>
                <w:rFonts w:ascii="Gadugi" w:hAnsi="Gadugi" w:cs="Arial"/>
                <w:b/>
                <w:bCs/>
                <w:color w:val="06486F"/>
              </w:rPr>
            </w:pPr>
            <w:r w:rsidRPr="00935F0F">
              <w:rPr>
                <w:rFonts w:ascii="Gadugi" w:hAnsi="Gadugi" w:cs="Arial"/>
                <w:b/>
                <w:bCs/>
                <w:color w:val="06486F"/>
              </w:rPr>
              <w:lastRenderedPageBreak/>
              <w:t>Netball</w:t>
            </w:r>
          </w:p>
        </w:tc>
        <w:tc>
          <w:tcPr>
            <w:tcW w:w="3216" w:type="dxa"/>
          </w:tcPr>
          <w:p w14:paraId="33272C36"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be introduced to the concept and structure of a game of Netball. They will learn how to play in order to try and outwit opponents, whilst abiding by the laws of the game. </w:t>
            </w:r>
          </w:p>
          <w:p w14:paraId="00D7E512" w14:textId="77777777" w:rsidR="00B513AA" w:rsidRPr="00935F0F" w:rsidRDefault="00B513AA" w:rsidP="00B513AA">
            <w:pPr>
              <w:rPr>
                <w:rFonts w:ascii="Gadugi" w:hAnsi="Gadugi" w:cs="Arial"/>
                <w:color w:val="06486F"/>
              </w:rPr>
            </w:pPr>
            <w:r w:rsidRPr="00935F0F">
              <w:rPr>
                <w:rFonts w:ascii="Gadugi" w:hAnsi="Gadugi" w:cs="Arial"/>
                <w:color w:val="06486F"/>
              </w:rPr>
              <w:t xml:space="preserve">In lessons, pupils will explore, practice and develop the following skills and tactics; </w:t>
            </w:r>
          </w:p>
          <w:p w14:paraId="757B81A8" w14:textId="77777777" w:rsidR="00B513AA" w:rsidRPr="00935F0F" w:rsidRDefault="00B513AA" w:rsidP="00B513AA">
            <w:pPr>
              <w:rPr>
                <w:rFonts w:ascii="Gadugi" w:hAnsi="Gadugi" w:cs="Arial"/>
                <w:color w:val="06486F"/>
              </w:rPr>
            </w:pPr>
          </w:p>
          <w:p w14:paraId="2D9EE2D9" w14:textId="1E2A0AFD" w:rsidR="00B513AA" w:rsidRPr="00935F0F" w:rsidRDefault="00B513AA" w:rsidP="00B513AA">
            <w:pPr>
              <w:rPr>
                <w:rFonts w:ascii="Gadugi" w:hAnsi="Gadugi" w:cs="Arial"/>
                <w:color w:val="06486F"/>
              </w:rPr>
            </w:pPr>
            <w:r w:rsidRPr="00935F0F">
              <w:rPr>
                <w:rFonts w:ascii="Gadugi" w:hAnsi="Gadugi" w:cs="Arial"/>
                <w:color w:val="06486F"/>
              </w:rPr>
              <w:t>Footwork movement, passing, receiving, defending, positions, shooting and gameplay</w:t>
            </w:r>
          </w:p>
        </w:tc>
        <w:tc>
          <w:tcPr>
            <w:tcW w:w="3118" w:type="dxa"/>
          </w:tcPr>
          <w:p w14:paraId="4DF43BCA"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take part in two assessment lessons at the end of the netball unit of work. </w:t>
            </w:r>
          </w:p>
          <w:p w14:paraId="2DA690D9" w14:textId="77777777" w:rsidR="00B513AA" w:rsidRPr="00935F0F" w:rsidRDefault="00B513AA" w:rsidP="00B513AA">
            <w:pPr>
              <w:rPr>
                <w:rFonts w:ascii="Gadugi" w:hAnsi="Gadugi" w:cs="Arial"/>
                <w:color w:val="06486F"/>
              </w:rPr>
            </w:pPr>
          </w:p>
          <w:p w14:paraId="6A0F8DDA" w14:textId="77777777" w:rsidR="00B513AA" w:rsidRPr="00935F0F" w:rsidRDefault="00B513AA" w:rsidP="00B513AA">
            <w:pPr>
              <w:rPr>
                <w:rFonts w:ascii="Gadugi" w:hAnsi="Gadugi" w:cs="Arial"/>
                <w:color w:val="06486F"/>
              </w:rPr>
            </w:pPr>
            <w:r w:rsidRPr="00935F0F">
              <w:rPr>
                <w:rFonts w:ascii="Gadugi" w:hAnsi="Gadugi" w:cs="Arial"/>
                <w:color w:val="06486F"/>
              </w:rPr>
              <w:t>Assessment 1 – skills in isolation and increasingly demanding situations</w:t>
            </w:r>
          </w:p>
          <w:p w14:paraId="71C1C6CC" w14:textId="77777777" w:rsidR="00B513AA" w:rsidRPr="00935F0F" w:rsidRDefault="00B513AA" w:rsidP="00B513AA">
            <w:pPr>
              <w:rPr>
                <w:rFonts w:ascii="Gadugi" w:hAnsi="Gadugi" w:cs="Arial"/>
                <w:color w:val="06486F"/>
              </w:rPr>
            </w:pPr>
          </w:p>
          <w:p w14:paraId="31F481D0" w14:textId="77777777" w:rsidR="00B513AA" w:rsidRPr="00935F0F" w:rsidRDefault="00B513AA" w:rsidP="00B513AA">
            <w:pPr>
              <w:rPr>
                <w:rFonts w:ascii="Gadugi" w:hAnsi="Gadugi" w:cs="Arial"/>
                <w:color w:val="06486F"/>
              </w:rPr>
            </w:pPr>
            <w:r w:rsidRPr="00935F0F">
              <w:rPr>
                <w:rFonts w:ascii="Gadugi" w:hAnsi="Gadugi" w:cs="Arial"/>
                <w:color w:val="06486F"/>
              </w:rPr>
              <w:t>Assessment 2 – Game play – Knowledge of rules, positions, tactical awareness and application of skills</w:t>
            </w:r>
          </w:p>
          <w:p w14:paraId="0C24CC3A" w14:textId="77777777" w:rsidR="00B513AA" w:rsidRPr="00935F0F" w:rsidRDefault="00B513AA" w:rsidP="00B513AA">
            <w:pPr>
              <w:rPr>
                <w:rFonts w:ascii="Gadugi" w:hAnsi="Gadugi" w:cs="Arial"/>
                <w:color w:val="06486F"/>
              </w:rPr>
            </w:pPr>
          </w:p>
          <w:p w14:paraId="7ABB815E" w14:textId="77777777" w:rsidR="00B513AA" w:rsidRPr="00935F0F" w:rsidRDefault="00B513AA" w:rsidP="00B513AA">
            <w:pPr>
              <w:rPr>
                <w:rFonts w:ascii="Gadugi" w:hAnsi="Gadugi" w:cs="Arial"/>
                <w:color w:val="06486F"/>
              </w:rPr>
            </w:pPr>
            <w:r w:rsidRPr="00935F0F">
              <w:rPr>
                <w:rFonts w:ascii="Gadugi" w:hAnsi="Gadugi" w:cs="Arial"/>
                <w:color w:val="06486F"/>
              </w:rPr>
              <w:t>Pupils are assessed in a mark/15 and will be awarded as follows;</w:t>
            </w:r>
          </w:p>
          <w:p w14:paraId="065EEB1D" w14:textId="77777777" w:rsidR="00B513AA" w:rsidRPr="00935F0F" w:rsidRDefault="00B513AA" w:rsidP="00B513AA">
            <w:pPr>
              <w:rPr>
                <w:rFonts w:ascii="Gadugi" w:hAnsi="Gadugi" w:cs="Arial"/>
                <w:color w:val="06486F"/>
              </w:rPr>
            </w:pPr>
          </w:p>
          <w:p w14:paraId="026E63AC" w14:textId="77777777" w:rsidR="00B513AA" w:rsidRPr="00935F0F" w:rsidRDefault="00B513AA" w:rsidP="00B513AA">
            <w:pPr>
              <w:rPr>
                <w:rFonts w:ascii="Gadugi" w:hAnsi="Gadugi" w:cs="Arial"/>
                <w:color w:val="06486F"/>
              </w:rPr>
            </w:pPr>
            <w:r w:rsidRPr="00935F0F">
              <w:rPr>
                <w:rFonts w:ascii="Gadugi" w:hAnsi="Gadugi" w:cs="Arial"/>
                <w:color w:val="06486F"/>
              </w:rPr>
              <w:t>0-5  Grass roots</w:t>
            </w:r>
          </w:p>
          <w:p w14:paraId="5FF2706F" w14:textId="77777777" w:rsidR="00B513AA" w:rsidRPr="00935F0F" w:rsidRDefault="00B513AA" w:rsidP="00B513AA">
            <w:pPr>
              <w:rPr>
                <w:rFonts w:ascii="Gadugi" w:hAnsi="Gadugi" w:cs="Arial"/>
                <w:color w:val="06486F"/>
              </w:rPr>
            </w:pPr>
            <w:r w:rsidRPr="00935F0F">
              <w:rPr>
                <w:rFonts w:ascii="Gadugi" w:hAnsi="Gadugi" w:cs="Arial"/>
                <w:color w:val="06486F"/>
              </w:rPr>
              <w:t>6 – 10 Beginner</w:t>
            </w:r>
          </w:p>
          <w:p w14:paraId="72D03FF2" w14:textId="77777777" w:rsidR="00B513AA" w:rsidRPr="00935F0F" w:rsidRDefault="00B513AA" w:rsidP="00B513AA">
            <w:pPr>
              <w:rPr>
                <w:rFonts w:ascii="Gadugi" w:hAnsi="Gadugi" w:cs="Arial"/>
                <w:color w:val="06486F"/>
              </w:rPr>
            </w:pPr>
            <w:r w:rsidRPr="00935F0F">
              <w:rPr>
                <w:rFonts w:ascii="Gadugi" w:hAnsi="Gadugi" w:cs="Arial"/>
                <w:color w:val="06486F"/>
              </w:rPr>
              <w:t xml:space="preserve">11 – 15 Development </w:t>
            </w:r>
          </w:p>
          <w:p w14:paraId="3A320DCB" w14:textId="77777777" w:rsidR="00B513AA" w:rsidRPr="00935F0F" w:rsidRDefault="00B513AA" w:rsidP="00B513AA">
            <w:pPr>
              <w:rPr>
                <w:rFonts w:ascii="Gadugi" w:hAnsi="Gadugi" w:cs="Arial"/>
                <w:color w:val="06486F"/>
              </w:rPr>
            </w:pPr>
          </w:p>
          <w:p w14:paraId="2D47E75C" w14:textId="77777777" w:rsidR="00B513AA" w:rsidRPr="00935F0F" w:rsidRDefault="00B513AA" w:rsidP="00B513AA">
            <w:pPr>
              <w:rPr>
                <w:rFonts w:ascii="Gadugi" w:hAnsi="Gadugi" w:cs="Arial"/>
                <w:color w:val="06486F"/>
              </w:rPr>
            </w:pPr>
          </w:p>
          <w:p w14:paraId="437169D6" w14:textId="3B64B0B4" w:rsidR="00B513AA" w:rsidRPr="00935F0F" w:rsidRDefault="00B513AA" w:rsidP="00B513AA">
            <w:pPr>
              <w:rPr>
                <w:rFonts w:ascii="Gadugi" w:hAnsi="Gadugi" w:cs="Arial"/>
                <w:color w:val="06486F"/>
              </w:rPr>
            </w:pPr>
          </w:p>
        </w:tc>
        <w:tc>
          <w:tcPr>
            <w:tcW w:w="3544" w:type="dxa"/>
          </w:tcPr>
          <w:p w14:paraId="56B345AC" w14:textId="77777777" w:rsidR="00B513AA" w:rsidRPr="00935F0F" w:rsidRDefault="00B513AA" w:rsidP="00B513AA">
            <w:pPr>
              <w:rPr>
                <w:rFonts w:ascii="Gadugi" w:hAnsi="Gadugi" w:cs="Arial"/>
                <w:b/>
                <w:color w:val="06486F"/>
              </w:rPr>
            </w:pPr>
            <w:r w:rsidRPr="00935F0F">
              <w:rPr>
                <w:rFonts w:ascii="Gadugi" w:hAnsi="Gadugi" w:cs="Arial"/>
                <w:b/>
                <w:color w:val="06486F"/>
              </w:rPr>
              <w:t xml:space="preserve">Declarative – </w:t>
            </w:r>
            <w:r w:rsidRPr="00935F0F">
              <w:rPr>
                <w:rFonts w:ascii="Gadugi" w:hAnsi="Gadugi" w:cs="Arial"/>
                <w:color w:val="06486F"/>
              </w:rPr>
              <w:t xml:space="preserve">Pupils will learn the rules of the game, the positions in a team, structure and scoring of a game and the names and techniques of the different skills. </w:t>
            </w:r>
          </w:p>
          <w:p w14:paraId="1C17C8E1" w14:textId="77777777" w:rsidR="00B513AA" w:rsidRPr="00935F0F" w:rsidRDefault="00B513AA" w:rsidP="00B513AA">
            <w:pPr>
              <w:rPr>
                <w:rFonts w:ascii="Gadugi" w:hAnsi="Gadugi" w:cs="Arial"/>
                <w:b/>
                <w:color w:val="06486F"/>
              </w:rPr>
            </w:pPr>
          </w:p>
          <w:p w14:paraId="57821503" w14:textId="77777777" w:rsidR="00B513AA" w:rsidRPr="00935F0F" w:rsidRDefault="00B513AA" w:rsidP="00B513AA">
            <w:pPr>
              <w:rPr>
                <w:rFonts w:ascii="Gadugi" w:hAnsi="Gadugi" w:cs="Arial"/>
                <w:color w:val="06486F"/>
              </w:rPr>
            </w:pPr>
            <w:r w:rsidRPr="00935F0F">
              <w:rPr>
                <w:rFonts w:ascii="Gadugi" w:hAnsi="Gadugi" w:cs="Arial"/>
                <w:b/>
                <w:color w:val="06486F"/>
              </w:rPr>
              <w:t xml:space="preserve">Procedural – </w:t>
            </w:r>
            <w:r w:rsidRPr="00935F0F">
              <w:rPr>
                <w:rFonts w:ascii="Gadugi" w:hAnsi="Gadugi" w:cs="Arial"/>
                <w:color w:val="06486F"/>
              </w:rPr>
              <w:t xml:space="preserve">Pupils will learn how to apply the skills and rules into a full competitive situation, abiding by the laws of the game, rules and regulations. </w:t>
            </w:r>
          </w:p>
          <w:p w14:paraId="346CF38D" w14:textId="77777777" w:rsidR="00B513AA" w:rsidRPr="00935F0F" w:rsidRDefault="00B513AA" w:rsidP="00B513AA">
            <w:pPr>
              <w:rPr>
                <w:rFonts w:ascii="Gadugi" w:hAnsi="Gadugi" w:cs="Arial"/>
                <w:color w:val="06486F"/>
              </w:rPr>
            </w:pPr>
          </w:p>
          <w:p w14:paraId="70F609C3" w14:textId="183EEE38" w:rsidR="00B513AA" w:rsidRPr="00935F0F" w:rsidRDefault="00B513AA" w:rsidP="00B513AA">
            <w:pPr>
              <w:rPr>
                <w:rFonts w:ascii="Gadugi" w:hAnsi="Gadugi" w:cs="Arial"/>
                <w:color w:val="06486F"/>
              </w:rPr>
            </w:pPr>
            <w:r w:rsidRPr="00935F0F">
              <w:rPr>
                <w:rFonts w:ascii="Gadugi" w:hAnsi="Gadugi" w:cs="Arial"/>
                <w:color w:val="06486F"/>
              </w:rPr>
              <w:t>We teach netball in year 7 a</w:t>
            </w:r>
            <w:r w:rsidR="006C6738" w:rsidRPr="00935F0F">
              <w:rPr>
                <w:rFonts w:ascii="Gadugi" w:hAnsi="Gadugi" w:cs="Arial"/>
                <w:color w:val="06486F"/>
              </w:rPr>
              <w:t>s</w:t>
            </w:r>
            <w:r w:rsidRPr="00935F0F">
              <w:rPr>
                <w:rFonts w:ascii="Gadugi" w:hAnsi="Gadugi" w:cs="Arial"/>
                <w:color w:val="06486F"/>
              </w:rPr>
              <w:t xml:space="preserve"> netball is the most widely played female sport in the country, and there are many opportunities for pupils to join local clubs and compete at local level. Moreover, we o</w:t>
            </w:r>
            <w:r w:rsidR="003C7AF0" w:rsidRPr="00935F0F">
              <w:rPr>
                <w:rFonts w:ascii="Gadugi" w:hAnsi="Gadugi" w:cs="Arial"/>
                <w:color w:val="06486F"/>
              </w:rPr>
              <w:t>ffer</w:t>
            </w:r>
            <w:r w:rsidRPr="00935F0F">
              <w:rPr>
                <w:rFonts w:ascii="Gadugi" w:hAnsi="Gadugi" w:cs="Arial"/>
                <w:color w:val="06486F"/>
              </w:rPr>
              <w:t xml:space="preserve"> a netball club at school and offer opportunities to compete in borough competitions.</w:t>
            </w:r>
          </w:p>
        </w:tc>
        <w:tc>
          <w:tcPr>
            <w:tcW w:w="4192" w:type="dxa"/>
          </w:tcPr>
          <w:p w14:paraId="6437188A" w14:textId="77777777" w:rsidR="00B513AA" w:rsidRPr="00935F0F" w:rsidRDefault="00B513AA" w:rsidP="00B513AA">
            <w:pPr>
              <w:rPr>
                <w:rFonts w:ascii="Gadugi" w:hAnsi="Gadugi" w:cs="Arial"/>
                <w:b/>
                <w:bCs/>
                <w:color w:val="06486F"/>
              </w:rPr>
            </w:pPr>
            <w:r w:rsidRPr="00935F0F">
              <w:rPr>
                <w:rFonts w:ascii="Gadugi" w:hAnsi="Gadugi" w:cs="Arial"/>
                <w:b/>
                <w:bCs/>
                <w:color w:val="06486F"/>
              </w:rPr>
              <w:t>Reading</w:t>
            </w:r>
          </w:p>
          <w:p w14:paraId="30B55075" w14:textId="77777777" w:rsidR="00B513AA" w:rsidRPr="00935F0F" w:rsidRDefault="00B513AA" w:rsidP="00B513AA">
            <w:pPr>
              <w:rPr>
                <w:rFonts w:ascii="Gadugi" w:hAnsi="Gadugi" w:cs="Arial"/>
                <w:b/>
                <w:bCs/>
                <w:color w:val="06486F"/>
              </w:rPr>
            </w:pPr>
          </w:p>
          <w:p w14:paraId="36DC68AE" w14:textId="77777777" w:rsidR="00B513AA" w:rsidRPr="00935F0F" w:rsidRDefault="00B513AA" w:rsidP="00B513AA">
            <w:pPr>
              <w:rPr>
                <w:rFonts w:ascii="Gadugi" w:hAnsi="Gadugi" w:cs="Arial"/>
                <w:color w:val="06486F"/>
              </w:rPr>
            </w:pPr>
            <w:r w:rsidRPr="00935F0F">
              <w:rPr>
                <w:rFonts w:ascii="Gadugi" w:hAnsi="Gadugi" w:cs="Arial"/>
                <w:color w:val="06486F"/>
              </w:rPr>
              <w:t>Pupils to read the home learning reading article – Netball Fact file and answer the short Quiz on Teams related to the article.</w:t>
            </w:r>
          </w:p>
          <w:p w14:paraId="40A89C53" w14:textId="77777777" w:rsidR="00B513AA" w:rsidRPr="00935F0F" w:rsidRDefault="00B513AA" w:rsidP="00B513AA">
            <w:pPr>
              <w:rPr>
                <w:rFonts w:ascii="Gadugi" w:hAnsi="Gadugi" w:cs="Arial"/>
                <w:b/>
                <w:bCs/>
                <w:color w:val="06486F"/>
              </w:rPr>
            </w:pPr>
          </w:p>
          <w:p w14:paraId="1F81F013" w14:textId="77777777" w:rsidR="00B513AA" w:rsidRPr="00935F0F" w:rsidRDefault="00B513AA" w:rsidP="00B513AA">
            <w:pPr>
              <w:rPr>
                <w:rFonts w:ascii="Gadugi" w:hAnsi="Gadugi" w:cs="Arial"/>
                <w:color w:val="06486F"/>
              </w:rPr>
            </w:pPr>
            <w:r w:rsidRPr="00935F0F">
              <w:rPr>
                <w:rFonts w:ascii="Gadugi" w:hAnsi="Gadugi" w:cs="Arial"/>
                <w:color w:val="06486F"/>
              </w:rPr>
              <w:t>Pupils are given the assessment criteria to read though out the unit of work.</w:t>
            </w:r>
          </w:p>
          <w:p w14:paraId="56E3CD29" w14:textId="77777777" w:rsidR="00B513AA" w:rsidRPr="00935F0F" w:rsidRDefault="00B513AA" w:rsidP="00B513AA">
            <w:pPr>
              <w:rPr>
                <w:rFonts w:ascii="Gadugi" w:hAnsi="Gadugi" w:cs="Arial"/>
                <w:b/>
                <w:bCs/>
                <w:color w:val="06486F"/>
              </w:rPr>
            </w:pPr>
          </w:p>
          <w:p w14:paraId="7C4289F0" w14:textId="77777777" w:rsidR="00B513AA" w:rsidRPr="00935F0F" w:rsidRDefault="00B513AA" w:rsidP="00B513AA">
            <w:pPr>
              <w:rPr>
                <w:rFonts w:ascii="Gadugi" w:hAnsi="Gadugi" w:cs="Arial"/>
                <w:b/>
                <w:bCs/>
                <w:color w:val="06486F"/>
              </w:rPr>
            </w:pPr>
            <w:r w:rsidRPr="00935F0F">
              <w:rPr>
                <w:rFonts w:ascii="Gadugi" w:hAnsi="Gadugi" w:cs="Arial"/>
                <w:b/>
                <w:bCs/>
                <w:color w:val="06486F"/>
              </w:rPr>
              <w:t>Oracy</w:t>
            </w:r>
          </w:p>
          <w:p w14:paraId="1FB2B98B"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discuss their findings from the research and be able to feedback and discuss the teaching points of the different way to pass the ball, the different playing positions and the importance of where each person is allowed to go within the court. </w:t>
            </w:r>
          </w:p>
          <w:p w14:paraId="2684DEFE" w14:textId="77777777" w:rsidR="00B513AA" w:rsidRPr="00935F0F" w:rsidRDefault="00B513AA" w:rsidP="00B513AA">
            <w:pPr>
              <w:rPr>
                <w:rFonts w:ascii="Gadugi" w:hAnsi="Gadugi" w:cs="Arial"/>
                <w:color w:val="06486F"/>
              </w:rPr>
            </w:pPr>
            <w:r w:rsidRPr="00935F0F">
              <w:rPr>
                <w:rFonts w:ascii="Gadugi" w:hAnsi="Gadugi" w:cs="Arial"/>
                <w:color w:val="06486F"/>
              </w:rPr>
              <w:t>Key words for Netball discussed and assess pupils understanding throughout.</w:t>
            </w:r>
          </w:p>
          <w:p w14:paraId="526B736A" w14:textId="77777777" w:rsidR="00B513AA" w:rsidRPr="00935F0F" w:rsidRDefault="00B513AA" w:rsidP="00B513AA">
            <w:pPr>
              <w:rPr>
                <w:rFonts w:ascii="Gadugi" w:hAnsi="Gadugi" w:cs="Arial"/>
                <w:b/>
                <w:bCs/>
                <w:color w:val="06486F"/>
              </w:rPr>
            </w:pPr>
          </w:p>
          <w:p w14:paraId="7F378BBC" w14:textId="77777777" w:rsidR="00B513AA" w:rsidRPr="00935F0F" w:rsidRDefault="00B513AA" w:rsidP="00B513AA">
            <w:pPr>
              <w:rPr>
                <w:rFonts w:ascii="Gadugi" w:hAnsi="Gadugi" w:cs="Arial"/>
                <w:b/>
                <w:bCs/>
                <w:color w:val="06486F"/>
              </w:rPr>
            </w:pPr>
          </w:p>
          <w:p w14:paraId="10F8B086" w14:textId="77777777" w:rsidR="00B513AA" w:rsidRPr="00935F0F" w:rsidRDefault="00B513AA" w:rsidP="00B513AA">
            <w:pPr>
              <w:rPr>
                <w:rFonts w:ascii="Gadugi" w:hAnsi="Gadugi" w:cs="Arial"/>
                <w:b/>
                <w:bCs/>
                <w:color w:val="06486F"/>
              </w:rPr>
            </w:pPr>
            <w:r w:rsidRPr="00935F0F">
              <w:rPr>
                <w:rFonts w:ascii="Gadugi" w:hAnsi="Gadugi" w:cs="Arial"/>
                <w:b/>
                <w:bCs/>
                <w:color w:val="06486F"/>
              </w:rPr>
              <w:t>Literacy</w:t>
            </w:r>
          </w:p>
          <w:p w14:paraId="2F98B6A8" w14:textId="77777777" w:rsidR="00B513AA" w:rsidRPr="00935F0F" w:rsidRDefault="00B513AA" w:rsidP="00B513AA">
            <w:pPr>
              <w:rPr>
                <w:rFonts w:ascii="Gadugi" w:hAnsi="Gadugi" w:cs="Arial"/>
                <w:color w:val="06486F"/>
              </w:rPr>
            </w:pPr>
            <w:r w:rsidRPr="00935F0F">
              <w:rPr>
                <w:rFonts w:ascii="Gadugi" w:hAnsi="Gadugi" w:cs="Arial"/>
                <w:color w:val="06486F"/>
              </w:rPr>
              <w:t>Pupils Research the different ways to pass the ball and the different rules to the game including playing positions and where they are allowed to go.</w:t>
            </w:r>
          </w:p>
          <w:p w14:paraId="10A42ACB" w14:textId="77777777" w:rsidR="00B513AA" w:rsidRPr="00935F0F" w:rsidRDefault="00B513AA" w:rsidP="00B513AA">
            <w:pPr>
              <w:rPr>
                <w:rFonts w:ascii="Gadugi" w:hAnsi="Gadugi" w:cs="Arial"/>
                <w:color w:val="06486F"/>
              </w:rPr>
            </w:pPr>
            <w:r w:rsidRPr="00935F0F">
              <w:rPr>
                <w:rFonts w:ascii="Gadugi" w:hAnsi="Gadugi" w:cs="Arial"/>
                <w:color w:val="06486F"/>
              </w:rPr>
              <w:t>Pupils complete a written reflection on their progress and attainment.</w:t>
            </w:r>
          </w:p>
          <w:p w14:paraId="050A6679" w14:textId="77777777" w:rsidR="00B513AA" w:rsidRPr="00935F0F" w:rsidRDefault="00B513AA" w:rsidP="00B513AA">
            <w:pPr>
              <w:rPr>
                <w:rFonts w:ascii="Gadugi" w:hAnsi="Gadugi" w:cs="Arial"/>
                <w:color w:val="06486F"/>
              </w:rPr>
            </w:pPr>
            <w:r w:rsidRPr="00935F0F">
              <w:rPr>
                <w:rFonts w:ascii="Gadugi" w:hAnsi="Gadugi" w:cs="Arial"/>
                <w:color w:val="06486F"/>
              </w:rPr>
              <w:t>Key words written throughout the unit of work and discussed with pupils.</w:t>
            </w:r>
          </w:p>
          <w:p w14:paraId="29E16192" w14:textId="348BEE56" w:rsidR="00B513AA" w:rsidRPr="00935F0F" w:rsidRDefault="00B513AA" w:rsidP="00B513AA">
            <w:pPr>
              <w:rPr>
                <w:rFonts w:ascii="Gadugi" w:hAnsi="Gadugi" w:cs="Arial"/>
                <w:color w:val="06486F"/>
              </w:rPr>
            </w:pPr>
          </w:p>
        </w:tc>
      </w:tr>
    </w:tbl>
    <w:p w14:paraId="14276685" w14:textId="77777777" w:rsidR="007F4D4E" w:rsidRPr="00935F0F" w:rsidRDefault="007F4D4E">
      <w:r w:rsidRPr="00935F0F">
        <w:br w:type="page"/>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736"/>
        <w:gridCol w:w="3216"/>
        <w:gridCol w:w="3118"/>
        <w:gridCol w:w="3544"/>
        <w:gridCol w:w="4192"/>
      </w:tblGrid>
      <w:tr w:rsidR="00B513AA" w:rsidRPr="00935F0F" w14:paraId="60242BCC" w14:textId="77777777" w:rsidTr="00CA6C14">
        <w:trPr>
          <w:trHeight w:val="973"/>
        </w:trPr>
        <w:tc>
          <w:tcPr>
            <w:tcW w:w="1736" w:type="dxa"/>
          </w:tcPr>
          <w:p w14:paraId="37A4FAAF" w14:textId="359444FD" w:rsidR="00B513AA" w:rsidRPr="00935F0F" w:rsidRDefault="00B513AA" w:rsidP="00B513AA">
            <w:pPr>
              <w:jc w:val="center"/>
              <w:rPr>
                <w:rFonts w:ascii="Gadugi" w:hAnsi="Gadugi" w:cs="Arial"/>
                <w:b/>
                <w:bCs/>
                <w:color w:val="06486F"/>
              </w:rPr>
            </w:pPr>
            <w:r w:rsidRPr="00935F0F">
              <w:rPr>
                <w:rFonts w:ascii="Gadugi" w:hAnsi="Gadugi" w:cs="Arial"/>
                <w:b/>
                <w:bCs/>
                <w:color w:val="06486F"/>
              </w:rPr>
              <w:lastRenderedPageBreak/>
              <w:t>Volleyball</w:t>
            </w:r>
          </w:p>
        </w:tc>
        <w:tc>
          <w:tcPr>
            <w:tcW w:w="3216" w:type="dxa"/>
          </w:tcPr>
          <w:p w14:paraId="402E97FB"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be introduced to the concept and structure of a game of volleyball. They will learn how to play in order to try and outwit opponents, whilst abiding by the laws of the game. </w:t>
            </w:r>
          </w:p>
          <w:p w14:paraId="568960EF" w14:textId="77777777" w:rsidR="00B513AA" w:rsidRPr="00935F0F" w:rsidRDefault="00B513AA" w:rsidP="00B513AA">
            <w:pPr>
              <w:rPr>
                <w:rFonts w:ascii="Gadugi" w:hAnsi="Gadugi" w:cs="Arial"/>
                <w:color w:val="06486F"/>
              </w:rPr>
            </w:pPr>
            <w:r w:rsidRPr="00935F0F">
              <w:rPr>
                <w:rFonts w:ascii="Gadugi" w:hAnsi="Gadugi" w:cs="Arial"/>
                <w:color w:val="06486F"/>
              </w:rPr>
              <w:t xml:space="preserve">In lessons, pupils will explore, practice and develop the following skills and tactics; </w:t>
            </w:r>
          </w:p>
          <w:p w14:paraId="6F58881D" w14:textId="77777777" w:rsidR="00B513AA" w:rsidRPr="00935F0F" w:rsidRDefault="00B513AA" w:rsidP="00B513AA">
            <w:pPr>
              <w:rPr>
                <w:rFonts w:ascii="Gadugi" w:hAnsi="Gadugi" w:cs="Arial"/>
                <w:color w:val="06486F"/>
              </w:rPr>
            </w:pPr>
          </w:p>
          <w:p w14:paraId="4F31E317" w14:textId="326AB1D4" w:rsidR="00B513AA" w:rsidRPr="00935F0F" w:rsidRDefault="00B513AA" w:rsidP="00B513AA">
            <w:pPr>
              <w:rPr>
                <w:rFonts w:ascii="Gadugi" w:hAnsi="Gadugi" w:cs="Arial"/>
                <w:color w:val="06486F"/>
              </w:rPr>
            </w:pPr>
            <w:r w:rsidRPr="00935F0F">
              <w:rPr>
                <w:rFonts w:ascii="Gadugi" w:hAnsi="Gadugi" w:cs="Arial"/>
                <w:color w:val="06486F"/>
              </w:rPr>
              <w:t>Ready position, feeding, movement, digs, volleys, serving, rallying, set play and gameplay.</w:t>
            </w:r>
          </w:p>
        </w:tc>
        <w:tc>
          <w:tcPr>
            <w:tcW w:w="3118" w:type="dxa"/>
          </w:tcPr>
          <w:p w14:paraId="4234DE11"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take part in two assessment lessons at the end of their volleyball unit of work. </w:t>
            </w:r>
          </w:p>
          <w:p w14:paraId="01381A08" w14:textId="77777777" w:rsidR="00B513AA" w:rsidRPr="00935F0F" w:rsidRDefault="00B513AA" w:rsidP="00B513AA">
            <w:pPr>
              <w:rPr>
                <w:rFonts w:ascii="Gadugi" w:hAnsi="Gadugi" w:cs="Arial"/>
                <w:color w:val="06486F"/>
              </w:rPr>
            </w:pPr>
          </w:p>
          <w:p w14:paraId="604B4EF0" w14:textId="77777777" w:rsidR="00B513AA" w:rsidRPr="00935F0F" w:rsidRDefault="00B513AA" w:rsidP="00B513AA">
            <w:pPr>
              <w:rPr>
                <w:rFonts w:ascii="Gadugi" w:hAnsi="Gadugi" w:cs="Arial"/>
                <w:color w:val="06486F"/>
              </w:rPr>
            </w:pPr>
            <w:r w:rsidRPr="00935F0F">
              <w:rPr>
                <w:rFonts w:ascii="Gadugi" w:hAnsi="Gadugi" w:cs="Arial"/>
                <w:color w:val="06486F"/>
              </w:rPr>
              <w:t>Assessment 1 – basic skills performed in pairs and small group with some level of challenge</w:t>
            </w:r>
          </w:p>
          <w:p w14:paraId="44204992" w14:textId="77777777" w:rsidR="00B513AA" w:rsidRPr="00935F0F" w:rsidRDefault="00B513AA" w:rsidP="00B513AA">
            <w:pPr>
              <w:rPr>
                <w:rFonts w:ascii="Gadugi" w:hAnsi="Gadugi" w:cs="Arial"/>
                <w:color w:val="06486F"/>
              </w:rPr>
            </w:pPr>
          </w:p>
          <w:p w14:paraId="25B33910" w14:textId="77777777" w:rsidR="00B513AA" w:rsidRPr="00935F0F" w:rsidRDefault="00B513AA" w:rsidP="00B513AA">
            <w:pPr>
              <w:rPr>
                <w:rFonts w:ascii="Gadugi" w:hAnsi="Gadugi" w:cs="Arial"/>
                <w:color w:val="06486F"/>
              </w:rPr>
            </w:pPr>
            <w:r w:rsidRPr="00935F0F">
              <w:rPr>
                <w:rFonts w:ascii="Gadugi" w:hAnsi="Gadugi" w:cs="Arial"/>
                <w:color w:val="06486F"/>
              </w:rPr>
              <w:t>Assessment 2 – Competition based on small sided and adapted games (full sided games where appropriate).</w:t>
            </w:r>
          </w:p>
          <w:p w14:paraId="67A0D82D" w14:textId="77777777" w:rsidR="00B513AA" w:rsidRPr="00935F0F" w:rsidRDefault="00B513AA" w:rsidP="00B513AA">
            <w:pPr>
              <w:rPr>
                <w:rFonts w:ascii="Gadugi" w:hAnsi="Gadugi" w:cs="Arial"/>
                <w:color w:val="06486F"/>
              </w:rPr>
            </w:pPr>
          </w:p>
          <w:p w14:paraId="20922D7C" w14:textId="77777777" w:rsidR="00B513AA" w:rsidRPr="00935F0F" w:rsidRDefault="00B513AA" w:rsidP="00B513AA">
            <w:pPr>
              <w:rPr>
                <w:rFonts w:ascii="Gadugi" w:hAnsi="Gadugi" w:cs="Arial"/>
                <w:color w:val="06486F"/>
              </w:rPr>
            </w:pPr>
          </w:p>
          <w:p w14:paraId="22E7C08C" w14:textId="77777777" w:rsidR="00B513AA" w:rsidRPr="00935F0F" w:rsidRDefault="00B513AA" w:rsidP="00B513AA">
            <w:pPr>
              <w:rPr>
                <w:rFonts w:ascii="Gadugi" w:hAnsi="Gadugi" w:cs="Arial"/>
                <w:color w:val="06486F"/>
              </w:rPr>
            </w:pPr>
            <w:r w:rsidRPr="00935F0F">
              <w:rPr>
                <w:rFonts w:ascii="Gadugi" w:hAnsi="Gadugi" w:cs="Arial"/>
                <w:color w:val="06486F"/>
              </w:rPr>
              <w:t>Pupils are assessed in a mark/15 and will be awarded as follows;</w:t>
            </w:r>
          </w:p>
          <w:p w14:paraId="2FD26DD0" w14:textId="77777777" w:rsidR="00B513AA" w:rsidRPr="00935F0F" w:rsidRDefault="00B513AA" w:rsidP="00B513AA">
            <w:pPr>
              <w:rPr>
                <w:rFonts w:ascii="Gadugi" w:hAnsi="Gadugi" w:cs="Arial"/>
                <w:color w:val="06486F"/>
              </w:rPr>
            </w:pPr>
          </w:p>
          <w:p w14:paraId="36CB8BD2" w14:textId="77777777" w:rsidR="00B513AA" w:rsidRPr="00935F0F" w:rsidRDefault="00B513AA" w:rsidP="00B513AA">
            <w:pPr>
              <w:rPr>
                <w:rFonts w:ascii="Gadugi" w:hAnsi="Gadugi" w:cs="Arial"/>
                <w:color w:val="06486F"/>
              </w:rPr>
            </w:pPr>
            <w:r w:rsidRPr="00935F0F">
              <w:rPr>
                <w:rFonts w:ascii="Gadugi" w:hAnsi="Gadugi" w:cs="Arial"/>
                <w:color w:val="06486F"/>
              </w:rPr>
              <w:t>0-5  Grass roots</w:t>
            </w:r>
          </w:p>
          <w:p w14:paraId="39BFC72A" w14:textId="77777777" w:rsidR="00B513AA" w:rsidRPr="00935F0F" w:rsidRDefault="00B513AA" w:rsidP="00B513AA">
            <w:pPr>
              <w:rPr>
                <w:rFonts w:ascii="Gadugi" w:hAnsi="Gadugi" w:cs="Arial"/>
                <w:color w:val="06486F"/>
              </w:rPr>
            </w:pPr>
            <w:r w:rsidRPr="00935F0F">
              <w:rPr>
                <w:rFonts w:ascii="Gadugi" w:hAnsi="Gadugi" w:cs="Arial"/>
                <w:color w:val="06486F"/>
              </w:rPr>
              <w:t>6 – 10 Beginner</w:t>
            </w:r>
          </w:p>
          <w:p w14:paraId="47E1C930" w14:textId="0D4861DD" w:rsidR="00B513AA" w:rsidRPr="00935F0F" w:rsidRDefault="00B513AA" w:rsidP="00B513AA">
            <w:pPr>
              <w:rPr>
                <w:rFonts w:ascii="Gadugi" w:hAnsi="Gadugi" w:cs="Arial"/>
                <w:color w:val="06486F"/>
              </w:rPr>
            </w:pPr>
            <w:r w:rsidRPr="00935F0F">
              <w:rPr>
                <w:rFonts w:ascii="Gadugi" w:hAnsi="Gadugi" w:cs="Arial"/>
                <w:color w:val="06486F"/>
              </w:rPr>
              <w:t>11 – 15 Development</w:t>
            </w:r>
          </w:p>
        </w:tc>
        <w:tc>
          <w:tcPr>
            <w:tcW w:w="3544" w:type="dxa"/>
          </w:tcPr>
          <w:p w14:paraId="2CDF1954" w14:textId="77777777" w:rsidR="00B513AA" w:rsidRPr="00935F0F" w:rsidRDefault="00B513AA" w:rsidP="00B513AA">
            <w:pPr>
              <w:rPr>
                <w:rFonts w:ascii="Gadugi" w:hAnsi="Gadugi" w:cs="Arial"/>
                <w:b/>
                <w:color w:val="06486F"/>
                <w:u w:val="single"/>
              </w:rPr>
            </w:pPr>
            <w:r w:rsidRPr="00935F0F">
              <w:rPr>
                <w:rFonts w:ascii="Gadugi" w:hAnsi="Gadugi" w:cs="Arial"/>
                <w:b/>
                <w:color w:val="06486F"/>
                <w:u w:val="single"/>
              </w:rPr>
              <w:t>Declarative</w:t>
            </w:r>
          </w:p>
          <w:p w14:paraId="05DB6E48" w14:textId="77777777" w:rsidR="00B513AA" w:rsidRPr="00935F0F" w:rsidRDefault="00B513AA" w:rsidP="00B513AA">
            <w:pPr>
              <w:rPr>
                <w:rFonts w:ascii="Gadugi" w:hAnsi="Gadugi" w:cs="Arial"/>
                <w:color w:val="06486F"/>
              </w:rPr>
            </w:pPr>
            <w:r w:rsidRPr="00935F0F">
              <w:rPr>
                <w:rFonts w:ascii="Gadugi" w:hAnsi="Gadugi" w:cs="Arial"/>
                <w:color w:val="06486F"/>
              </w:rPr>
              <w:t>Pupils will learn the names of the different skills, the teaching points of the different skills, the scoring system and the rules of the game</w:t>
            </w:r>
          </w:p>
          <w:p w14:paraId="4E226D90" w14:textId="77777777" w:rsidR="00B513AA" w:rsidRPr="00935F0F" w:rsidRDefault="00B513AA" w:rsidP="00B513AA">
            <w:pPr>
              <w:rPr>
                <w:rFonts w:ascii="Gadugi" w:hAnsi="Gadugi" w:cs="Arial"/>
                <w:color w:val="06486F"/>
              </w:rPr>
            </w:pPr>
          </w:p>
          <w:p w14:paraId="19D20A00" w14:textId="77777777" w:rsidR="00B513AA" w:rsidRPr="00935F0F" w:rsidRDefault="00B513AA" w:rsidP="00B513AA">
            <w:pPr>
              <w:rPr>
                <w:rFonts w:ascii="Gadugi" w:hAnsi="Gadugi" w:cs="Arial"/>
                <w:b/>
                <w:color w:val="06486F"/>
                <w:u w:val="single"/>
              </w:rPr>
            </w:pPr>
            <w:r w:rsidRPr="00935F0F">
              <w:rPr>
                <w:rFonts w:ascii="Gadugi" w:hAnsi="Gadugi" w:cs="Arial"/>
                <w:b/>
                <w:color w:val="06486F"/>
                <w:u w:val="single"/>
              </w:rPr>
              <w:t>Procedural</w:t>
            </w:r>
          </w:p>
          <w:p w14:paraId="29D66FED"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learn how to effectively apply different passes and competitive shots, and use the rules in a game situation and how to effectively apply the skills tactically to outwit opponents and force team errors for the </w:t>
            </w:r>
            <w:proofErr w:type="gramStart"/>
            <w:r w:rsidRPr="00935F0F">
              <w:rPr>
                <w:rFonts w:ascii="Gadugi" w:hAnsi="Gadugi" w:cs="Arial"/>
                <w:color w:val="06486F"/>
              </w:rPr>
              <w:t>opponent’s</w:t>
            </w:r>
            <w:proofErr w:type="gramEnd"/>
            <w:r w:rsidRPr="00935F0F">
              <w:rPr>
                <w:rFonts w:ascii="Gadugi" w:hAnsi="Gadugi" w:cs="Arial"/>
                <w:color w:val="06486F"/>
              </w:rPr>
              <w:t xml:space="preserve">. </w:t>
            </w:r>
          </w:p>
          <w:p w14:paraId="2290AD58" w14:textId="77777777" w:rsidR="00B513AA" w:rsidRPr="00935F0F" w:rsidRDefault="00B513AA" w:rsidP="00B513AA">
            <w:pPr>
              <w:rPr>
                <w:rFonts w:ascii="Gadugi" w:hAnsi="Gadugi" w:cs="Arial"/>
                <w:color w:val="06486F"/>
              </w:rPr>
            </w:pPr>
          </w:p>
          <w:p w14:paraId="3BF01C7E" w14:textId="78BF2D32" w:rsidR="00B513AA" w:rsidRPr="00935F0F" w:rsidRDefault="00B513AA" w:rsidP="00B513AA">
            <w:pPr>
              <w:rPr>
                <w:rFonts w:ascii="Gadugi" w:hAnsi="Gadugi" w:cs="Arial"/>
                <w:color w:val="06486F"/>
              </w:rPr>
            </w:pPr>
            <w:r w:rsidRPr="00935F0F">
              <w:rPr>
                <w:rFonts w:ascii="Gadugi" w:hAnsi="Gadugi" w:cs="Arial"/>
                <w:color w:val="06486F"/>
              </w:rPr>
              <w:t xml:space="preserve">Volleyball is often used as an option for GCSE PE as we find that many pupils score highly in relation to more widely played sports for team activities. Introducing the sport in year 7 allows pupils to learn the basic skills, rules and regulations to build on in the later key stages. Moreover, we have strong links with Tameside volleyball clubs and offer many volleyball extra-curricular opportunities creating pathways into higher levels of competition. </w:t>
            </w:r>
          </w:p>
        </w:tc>
        <w:tc>
          <w:tcPr>
            <w:tcW w:w="4192" w:type="dxa"/>
          </w:tcPr>
          <w:p w14:paraId="51ECCE8F" w14:textId="77777777" w:rsidR="00B513AA" w:rsidRPr="00935F0F" w:rsidRDefault="00B513AA" w:rsidP="00B513AA">
            <w:pPr>
              <w:rPr>
                <w:rFonts w:ascii="Gadugi" w:hAnsi="Gadugi" w:cs="Arial"/>
                <w:color w:val="06486F"/>
              </w:rPr>
            </w:pPr>
          </w:p>
          <w:p w14:paraId="04BD268F" w14:textId="77777777" w:rsidR="00B513AA" w:rsidRPr="00935F0F" w:rsidRDefault="00B513AA" w:rsidP="00B513AA">
            <w:pPr>
              <w:rPr>
                <w:rFonts w:ascii="Gadugi" w:hAnsi="Gadugi" w:cs="Arial"/>
                <w:b/>
                <w:bCs/>
                <w:color w:val="06486F"/>
              </w:rPr>
            </w:pPr>
            <w:r w:rsidRPr="00935F0F">
              <w:rPr>
                <w:rFonts w:ascii="Gadugi" w:hAnsi="Gadugi" w:cs="Arial"/>
                <w:b/>
                <w:bCs/>
                <w:color w:val="06486F"/>
              </w:rPr>
              <w:t>Reading</w:t>
            </w:r>
          </w:p>
          <w:p w14:paraId="677CF0EC" w14:textId="77777777" w:rsidR="00B513AA" w:rsidRPr="00935F0F" w:rsidRDefault="00B513AA" w:rsidP="00B513AA">
            <w:pPr>
              <w:rPr>
                <w:rFonts w:ascii="Gadugi" w:hAnsi="Gadugi" w:cs="Arial"/>
                <w:b/>
                <w:bCs/>
                <w:color w:val="06486F"/>
              </w:rPr>
            </w:pPr>
          </w:p>
          <w:p w14:paraId="3F3377AF" w14:textId="77777777" w:rsidR="00B513AA" w:rsidRPr="00935F0F" w:rsidRDefault="00B513AA" w:rsidP="00B513AA">
            <w:pPr>
              <w:rPr>
                <w:rFonts w:ascii="Gadugi" w:hAnsi="Gadugi" w:cs="Arial"/>
                <w:color w:val="06486F"/>
              </w:rPr>
            </w:pPr>
            <w:r w:rsidRPr="00935F0F">
              <w:rPr>
                <w:rFonts w:ascii="Gadugi" w:hAnsi="Gadugi" w:cs="Arial"/>
                <w:color w:val="06486F"/>
              </w:rPr>
              <w:t>Pupils to read the home learning reading article about volleyball and answer the short Quiz on Teams related to the article.</w:t>
            </w:r>
          </w:p>
          <w:p w14:paraId="34834845" w14:textId="77777777" w:rsidR="00B513AA" w:rsidRPr="00935F0F" w:rsidRDefault="00B513AA" w:rsidP="00B513AA">
            <w:pPr>
              <w:rPr>
                <w:rFonts w:ascii="Gadugi" w:hAnsi="Gadugi" w:cs="Arial"/>
                <w:b/>
                <w:bCs/>
                <w:color w:val="06486F"/>
              </w:rPr>
            </w:pPr>
          </w:p>
          <w:p w14:paraId="2B7854C9" w14:textId="77777777" w:rsidR="00B513AA" w:rsidRPr="00935F0F" w:rsidRDefault="00B513AA" w:rsidP="00B513AA">
            <w:pPr>
              <w:rPr>
                <w:rFonts w:ascii="Gadugi" w:hAnsi="Gadugi" w:cs="Arial"/>
                <w:color w:val="06486F"/>
              </w:rPr>
            </w:pPr>
            <w:r w:rsidRPr="00935F0F">
              <w:rPr>
                <w:rFonts w:ascii="Gadugi" w:hAnsi="Gadugi" w:cs="Arial"/>
                <w:color w:val="06486F"/>
              </w:rPr>
              <w:t>Pupils are given the assessment criteria to read though out the unit of work.</w:t>
            </w:r>
          </w:p>
          <w:p w14:paraId="42597511" w14:textId="77777777" w:rsidR="00B513AA" w:rsidRPr="00935F0F" w:rsidRDefault="00B513AA" w:rsidP="00B513AA">
            <w:pPr>
              <w:rPr>
                <w:rFonts w:ascii="Gadugi" w:hAnsi="Gadugi" w:cs="Arial"/>
                <w:b/>
                <w:bCs/>
                <w:color w:val="06486F"/>
              </w:rPr>
            </w:pPr>
          </w:p>
          <w:p w14:paraId="7CECE30A" w14:textId="77777777" w:rsidR="00B513AA" w:rsidRPr="00935F0F" w:rsidRDefault="00B513AA" w:rsidP="00B513AA">
            <w:pPr>
              <w:rPr>
                <w:rFonts w:ascii="Gadugi" w:hAnsi="Gadugi" w:cs="Arial"/>
                <w:b/>
                <w:bCs/>
                <w:color w:val="06486F"/>
              </w:rPr>
            </w:pPr>
            <w:r w:rsidRPr="00935F0F">
              <w:rPr>
                <w:rFonts w:ascii="Gadugi" w:hAnsi="Gadugi" w:cs="Arial"/>
                <w:b/>
                <w:bCs/>
                <w:color w:val="06486F"/>
              </w:rPr>
              <w:t>Oracy</w:t>
            </w:r>
          </w:p>
          <w:p w14:paraId="26CEFCFB" w14:textId="77777777" w:rsidR="00B513AA" w:rsidRPr="00935F0F" w:rsidRDefault="00B513AA" w:rsidP="00B513AA">
            <w:pPr>
              <w:rPr>
                <w:rFonts w:ascii="Gadugi" w:hAnsi="Gadugi" w:cs="Arial"/>
                <w:color w:val="06486F"/>
              </w:rPr>
            </w:pPr>
            <w:r w:rsidRPr="00935F0F">
              <w:rPr>
                <w:rFonts w:ascii="Gadugi" w:hAnsi="Gadugi" w:cs="Arial"/>
                <w:color w:val="06486F"/>
              </w:rPr>
              <w:t>Pupils will discuss their findings from the research and be able to feedback and discuss the teaching points of the different way to hit the ball and techniques used to be able to win a game alongside the different rules of the game.</w:t>
            </w:r>
          </w:p>
          <w:p w14:paraId="6DCBF6E2" w14:textId="77777777" w:rsidR="00B513AA" w:rsidRPr="00935F0F" w:rsidRDefault="00B513AA" w:rsidP="00B513AA">
            <w:pPr>
              <w:rPr>
                <w:rFonts w:ascii="Gadugi" w:hAnsi="Gadugi" w:cs="Arial"/>
                <w:color w:val="06486F"/>
              </w:rPr>
            </w:pPr>
            <w:r w:rsidRPr="00935F0F">
              <w:rPr>
                <w:rFonts w:ascii="Gadugi" w:hAnsi="Gadugi" w:cs="Arial"/>
                <w:color w:val="06486F"/>
              </w:rPr>
              <w:t>Key words for Volleyball discussed and assess pupils understanding throughout.</w:t>
            </w:r>
          </w:p>
          <w:p w14:paraId="44CB23CD" w14:textId="77777777" w:rsidR="00B513AA" w:rsidRPr="00935F0F" w:rsidRDefault="00B513AA" w:rsidP="00B513AA">
            <w:pPr>
              <w:rPr>
                <w:rFonts w:ascii="Gadugi" w:hAnsi="Gadugi" w:cs="Arial"/>
                <w:color w:val="06486F"/>
              </w:rPr>
            </w:pPr>
          </w:p>
          <w:p w14:paraId="4029584C" w14:textId="77777777" w:rsidR="00B513AA" w:rsidRPr="00935F0F" w:rsidRDefault="00B513AA" w:rsidP="00B513AA">
            <w:pPr>
              <w:rPr>
                <w:rFonts w:ascii="Gadugi" w:hAnsi="Gadugi" w:cs="Arial"/>
                <w:color w:val="06486F"/>
              </w:rPr>
            </w:pPr>
          </w:p>
          <w:p w14:paraId="0D2D39DF" w14:textId="77777777" w:rsidR="00B513AA" w:rsidRPr="00935F0F" w:rsidRDefault="00B513AA" w:rsidP="00B513AA">
            <w:pPr>
              <w:rPr>
                <w:rFonts w:ascii="Gadugi" w:hAnsi="Gadugi" w:cs="Arial"/>
                <w:b/>
                <w:bCs/>
                <w:color w:val="06486F"/>
              </w:rPr>
            </w:pPr>
            <w:r w:rsidRPr="00935F0F">
              <w:rPr>
                <w:rFonts w:ascii="Gadugi" w:hAnsi="Gadugi" w:cs="Arial"/>
                <w:b/>
                <w:bCs/>
                <w:color w:val="06486F"/>
              </w:rPr>
              <w:t>Literacy</w:t>
            </w:r>
          </w:p>
          <w:p w14:paraId="1B11E6D2" w14:textId="77777777" w:rsidR="00B513AA" w:rsidRPr="00935F0F" w:rsidRDefault="00B513AA" w:rsidP="00B513AA">
            <w:pPr>
              <w:rPr>
                <w:rFonts w:ascii="Gadugi" w:hAnsi="Gadugi" w:cs="Arial"/>
                <w:color w:val="06486F"/>
              </w:rPr>
            </w:pPr>
            <w:r w:rsidRPr="00935F0F">
              <w:rPr>
                <w:rFonts w:ascii="Gadugi" w:hAnsi="Gadugi" w:cs="Arial"/>
                <w:color w:val="06486F"/>
              </w:rPr>
              <w:t>Pupils Research the different techniques to hit the ball and the different rules to the game.</w:t>
            </w:r>
          </w:p>
          <w:p w14:paraId="18D0D2B8" w14:textId="77777777" w:rsidR="00B513AA" w:rsidRPr="00935F0F" w:rsidRDefault="00B513AA" w:rsidP="00B513AA">
            <w:pPr>
              <w:rPr>
                <w:rFonts w:ascii="Gadugi" w:hAnsi="Gadugi" w:cs="Arial"/>
                <w:color w:val="06486F"/>
              </w:rPr>
            </w:pPr>
            <w:r w:rsidRPr="00935F0F">
              <w:rPr>
                <w:rFonts w:ascii="Gadugi" w:hAnsi="Gadugi" w:cs="Arial"/>
                <w:color w:val="06486F"/>
              </w:rPr>
              <w:t xml:space="preserve"> </w:t>
            </w:r>
          </w:p>
          <w:p w14:paraId="1E309AD0" w14:textId="77777777" w:rsidR="00B513AA" w:rsidRPr="00935F0F" w:rsidRDefault="00B513AA" w:rsidP="00B513AA">
            <w:pPr>
              <w:rPr>
                <w:rFonts w:ascii="Gadugi" w:hAnsi="Gadugi" w:cs="Arial"/>
                <w:color w:val="06486F"/>
              </w:rPr>
            </w:pPr>
            <w:r w:rsidRPr="00935F0F">
              <w:rPr>
                <w:rFonts w:ascii="Gadugi" w:hAnsi="Gadugi" w:cs="Arial"/>
                <w:color w:val="06486F"/>
              </w:rPr>
              <w:t>Pupils complete a written reflection on their progress and attainment.</w:t>
            </w:r>
          </w:p>
          <w:p w14:paraId="49AFD95B" w14:textId="77777777" w:rsidR="00B513AA" w:rsidRPr="00935F0F" w:rsidRDefault="00B513AA" w:rsidP="00B513AA">
            <w:pPr>
              <w:rPr>
                <w:rFonts w:ascii="Gadugi" w:hAnsi="Gadugi" w:cs="Arial"/>
                <w:color w:val="06486F"/>
              </w:rPr>
            </w:pPr>
          </w:p>
          <w:p w14:paraId="5340E74D" w14:textId="40D5C685" w:rsidR="00B513AA" w:rsidRPr="00935F0F" w:rsidRDefault="00B513AA" w:rsidP="00B513AA">
            <w:pPr>
              <w:rPr>
                <w:rFonts w:ascii="Gadugi" w:hAnsi="Gadugi" w:cs="Arial"/>
                <w:color w:val="06486F"/>
              </w:rPr>
            </w:pPr>
            <w:r w:rsidRPr="00935F0F">
              <w:rPr>
                <w:rFonts w:ascii="Gadugi" w:hAnsi="Gadugi" w:cs="Arial"/>
                <w:color w:val="06486F"/>
              </w:rPr>
              <w:t>Key words written throughout the unit of work and discussed with pupils.</w:t>
            </w:r>
          </w:p>
          <w:p w14:paraId="7BF65FE4" w14:textId="77777777" w:rsidR="00B513AA" w:rsidRPr="00935F0F" w:rsidRDefault="00B513AA" w:rsidP="00B513AA">
            <w:pPr>
              <w:rPr>
                <w:rFonts w:ascii="Gadugi" w:hAnsi="Gadugi" w:cs="Arial"/>
                <w:color w:val="06486F"/>
              </w:rPr>
            </w:pPr>
          </w:p>
          <w:p w14:paraId="35C9B5C0" w14:textId="77777777" w:rsidR="00B513AA" w:rsidRPr="00935F0F" w:rsidRDefault="00B513AA" w:rsidP="00B513AA">
            <w:pPr>
              <w:rPr>
                <w:rFonts w:ascii="Gadugi" w:hAnsi="Gadugi" w:cs="Arial"/>
                <w:color w:val="06486F"/>
              </w:rPr>
            </w:pPr>
          </w:p>
          <w:p w14:paraId="0581D063" w14:textId="0B76D24A" w:rsidR="00B513AA" w:rsidRPr="00935F0F" w:rsidRDefault="00B513AA" w:rsidP="00B513AA">
            <w:pPr>
              <w:rPr>
                <w:rFonts w:ascii="Gadugi" w:hAnsi="Gadugi" w:cs="Arial"/>
                <w:color w:val="06486F"/>
              </w:rPr>
            </w:pPr>
          </w:p>
        </w:tc>
      </w:tr>
      <w:tr w:rsidR="00B513AA" w:rsidRPr="00935F0F" w14:paraId="2049E885" w14:textId="77777777" w:rsidTr="00017969">
        <w:trPr>
          <w:trHeight w:val="3388"/>
        </w:trPr>
        <w:tc>
          <w:tcPr>
            <w:tcW w:w="1736" w:type="dxa"/>
          </w:tcPr>
          <w:p w14:paraId="698BBA74" w14:textId="54FC73A2" w:rsidR="00B513AA" w:rsidRPr="00935F0F" w:rsidRDefault="00B513AA" w:rsidP="00B513AA">
            <w:pPr>
              <w:jc w:val="center"/>
              <w:rPr>
                <w:rFonts w:ascii="Gadugi" w:hAnsi="Gadugi" w:cs="Arial"/>
                <w:b/>
                <w:bCs/>
                <w:color w:val="06486F"/>
              </w:rPr>
            </w:pPr>
            <w:r w:rsidRPr="00935F0F">
              <w:rPr>
                <w:rFonts w:ascii="Gadugi" w:hAnsi="Gadugi" w:cs="Arial"/>
                <w:color w:val="06486F"/>
              </w:rPr>
              <w:lastRenderedPageBreak/>
              <w:t>Dance</w:t>
            </w:r>
          </w:p>
        </w:tc>
        <w:tc>
          <w:tcPr>
            <w:tcW w:w="3216" w:type="dxa"/>
          </w:tcPr>
          <w:p w14:paraId="73ECFA6B" w14:textId="77777777" w:rsidR="00B513AA" w:rsidRPr="00935F0F" w:rsidRDefault="00B513AA" w:rsidP="00B513AA">
            <w:pPr>
              <w:rPr>
                <w:rFonts w:ascii="Gadugi" w:hAnsi="Gadugi" w:cs="Arial"/>
                <w:color w:val="06486F"/>
              </w:rPr>
            </w:pPr>
            <w:r w:rsidRPr="00935F0F">
              <w:rPr>
                <w:rFonts w:ascii="Gadugi" w:hAnsi="Gadugi" w:cs="Arial"/>
                <w:color w:val="06486F"/>
              </w:rPr>
              <w:t>Pupils will study a contemporary unit of work – The greatest showman ‘this is me’. – EDIT – NEW DANCE TEACHER WILL BE INTRODUCING A NEW DANCE SOW</w:t>
            </w:r>
          </w:p>
          <w:p w14:paraId="654FE2A4" w14:textId="77777777" w:rsidR="00B513AA" w:rsidRPr="00935F0F" w:rsidRDefault="00B513AA" w:rsidP="00B513AA">
            <w:pPr>
              <w:rPr>
                <w:rFonts w:ascii="Gadugi" w:hAnsi="Gadugi" w:cs="Arial"/>
                <w:color w:val="06486F"/>
              </w:rPr>
            </w:pPr>
          </w:p>
          <w:p w14:paraId="307CE37C" w14:textId="44B68C83" w:rsidR="00B513AA" w:rsidRPr="00935F0F" w:rsidRDefault="00B513AA" w:rsidP="00B513AA">
            <w:pPr>
              <w:rPr>
                <w:rFonts w:ascii="Gadugi" w:hAnsi="Gadugi" w:cs="Arial"/>
                <w:color w:val="06486F"/>
              </w:rPr>
            </w:pPr>
            <w:r w:rsidRPr="00935F0F">
              <w:rPr>
                <w:rFonts w:ascii="Gadugi" w:hAnsi="Gadugi" w:cs="Arial"/>
                <w:color w:val="06486F"/>
              </w:rPr>
              <w:t>Pupils will be taught a set motif and will practice accurate replication. The will also explore choreographic devices, Relationships, actions, dynamics and space. Pupils will then choreograph a routine and perform leadership skills to teach another group</w:t>
            </w:r>
          </w:p>
        </w:tc>
        <w:tc>
          <w:tcPr>
            <w:tcW w:w="3118" w:type="dxa"/>
          </w:tcPr>
          <w:p w14:paraId="2A395CC0" w14:textId="77777777" w:rsidR="00B513AA" w:rsidRPr="00935F0F" w:rsidRDefault="00B513AA" w:rsidP="00B513AA">
            <w:pPr>
              <w:rPr>
                <w:rFonts w:ascii="Gadugi" w:hAnsi="Gadugi" w:cs="Arial"/>
                <w:color w:val="06486F"/>
              </w:rPr>
            </w:pPr>
            <w:r w:rsidRPr="00935F0F">
              <w:rPr>
                <w:rFonts w:ascii="Gadugi" w:hAnsi="Gadugi" w:cs="Arial"/>
                <w:color w:val="06486F"/>
              </w:rPr>
              <w:t>Pupils will take part in two assessment lessons at the end of their dance unit of work.</w:t>
            </w:r>
          </w:p>
          <w:p w14:paraId="75A7FF73" w14:textId="77777777" w:rsidR="00B513AA" w:rsidRPr="00935F0F" w:rsidRDefault="00B513AA" w:rsidP="00B513AA">
            <w:pPr>
              <w:rPr>
                <w:rFonts w:ascii="Gadugi" w:hAnsi="Gadugi" w:cs="Arial"/>
                <w:color w:val="06486F"/>
              </w:rPr>
            </w:pPr>
          </w:p>
          <w:p w14:paraId="48FFC67A" w14:textId="77777777" w:rsidR="00B513AA" w:rsidRPr="00935F0F" w:rsidRDefault="00B513AA" w:rsidP="00B513AA">
            <w:pPr>
              <w:rPr>
                <w:rFonts w:ascii="Gadugi" w:hAnsi="Gadugi" w:cs="Arial"/>
                <w:color w:val="06486F"/>
              </w:rPr>
            </w:pPr>
            <w:r w:rsidRPr="00935F0F">
              <w:rPr>
                <w:rFonts w:ascii="Gadugi" w:hAnsi="Gadugi" w:cs="Arial"/>
                <w:color w:val="06486F"/>
              </w:rPr>
              <w:t>Assessment 1 – Accurate replication – Pupils are assessed on their physical ability to accurately replicate the teacher taught motif</w:t>
            </w:r>
          </w:p>
          <w:p w14:paraId="176E1F26" w14:textId="77777777" w:rsidR="00B513AA" w:rsidRPr="00935F0F" w:rsidRDefault="00B513AA" w:rsidP="00B513AA">
            <w:pPr>
              <w:rPr>
                <w:rFonts w:ascii="Gadugi" w:hAnsi="Gadugi" w:cs="Arial"/>
                <w:color w:val="06486F"/>
              </w:rPr>
            </w:pPr>
          </w:p>
          <w:p w14:paraId="76ADACB3" w14:textId="77777777" w:rsidR="00B513AA" w:rsidRPr="00935F0F" w:rsidRDefault="00B513AA" w:rsidP="00B513AA">
            <w:pPr>
              <w:rPr>
                <w:rFonts w:ascii="Gadugi" w:hAnsi="Gadugi" w:cs="Arial"/>
                <w:color w:val="06486F"/>
              </w:rPr>
            </w:pPr>
            <w:r w:rsidRPr="00935F0F">
              <w:rPr>
                <w:rFonts w:ascii="Gadugi" w:hAnsi="Gadugi" w:cs="Arial"/>
                <w:color w:val="06486F"/>
              </w:rPr>
              <w:t>Assessment 2 – Exploring and communicating – pupils are assessed on their choreography and leadership skill</w:t>
            </w:r>
          </w:p>
          <w:p w14:paraId="7FC73C32" w14:textId="77777777" w:rsidR="00B513AA" w:rsidRPr="00935F0F" w:rsidRDefault="00B513AA" w:rsidP="00B513AA">
            <w:pPr>
              <w:rPr>
                <w:rFonts w:ascii="Gadugi" w:hAnsi="Gadugi" w:cs="Arial"/>
                <w:color w:val="06486F"/>
              </w:rPr>
            </w:pPr>
          </w:p>
          <w:p w14:paraId="195D3D08" w14:textId="77777777" w:rsidR="00B513AA" w:rsidRPr="00935F0F" w:rsidRDefault="00B513AA" w:rsidP="00B513AA">
            <w:pPr>
              <w:rPr>
                <w:rFonts w:ascii="Gadugi" w:hAnsi="Gadugi" w:cs="Arial"/>
                <w:color w:val="06486F"/>
              </w:rPr>
            </w:pPr>
            <w:r w:rsidRPr="00935F0F">
              <w:rPr>
                <w:rFonts w:ascii="Gadugi" w:hAnsi="Gadugi" w:cs="Arial"/>
                <w:color w:val="06486F"/>
              </w:rPr>
              <w:t>Pupils are assessed in a mark/15 and will be awarded as follows;</w:t>
            </w:r>
          </w:p>
          <w:p w14:paraId="28FB20EB" w14:textId="77777777" w:rsidR="00B513AA" w:rsidRPr="00935F0F" w:rsidRDefault="00B513AA" w:rsidP="00B513AA">
            <w:pPr>
              <w:rPr>
                <w:rFonts w:ascii="Gadugi" w:hAnsi="Gadugi" w:cs="Arial"/>
                <w:color w:val="06486F"/>
              </w:rPr>
            </w:pPr>
          </w:p>
          <w:p w14:paraId="452A9603" w14:textId="77777777" w:rsidR="00B513AA" w:rsidRPr="00935F0F" w:rsidRDefault="00B513AA" w:rsidP="00B513AA">
            <w:pPr>
              <w:rPr>
                <w:rFonts w:ascii="Gadugi" w:hAnsi="Gadugi" w:cs="Arial"/>
                <w:color w:val="06486F"/>
              </w:rPr>
            </w:pPr>
            <w:r w:rsidRPr="00935F0F">
              <w:rPr>
                <w:rFonts w:ascii="Gadugi" w:hAnsi="Gadugi" w:cs="Arial"/>
                <w:color w:val="06486F"/>
              </w:rPr>
              <w:t>0-5  Grass roots</w:t>
            </w:r>
          </w:p>
          <w:p w14:paraId="0DC9C53D" w14:textId="77777777" w:rsidR="00B513AA" w:rsidRPr="00935F0F" w:rsidRDefault="00B513AA" w:rsidP="00B513AA">
            <w:pPr>
              <w:rPr>
                <w:rFonts w:ascii="Gadugi" w:hAnsi="Gadugi" w:cs="Arial"/>
                <w:color w:val="06486F"/>
              </w:rPr>
            </w:pPr>
            <w:r w:rsidRPr="00935F0F">
              <w:rPr>
                <w:rFonts w:ascii="Gadugi" w:hAnsi="Gadugi" w:cs="Arial"/>
                <w:color w:val="06486F"/>
              </w:rPr>
              <w:t>6 – 10 Beginner</w:t>
            </w:r>
          </w:p>
          <w:p w14:paraId="422FE2BD" w14:textId="10A067F7" w:rsidR="00B513AA" w:rsidRPr="00935F0F" w:rsidRDefault="00B513AA" w:rsidP="00B513AA">
            <w:pPr>
              <w:rPr>
                <w:rFonts w:ascii="Gadugi" w:hAnsi="Gadugi" w:cs="Arial"/>
                <w:color w:val="06486F"/>
              </w:rPr>
            </w:pPr>
            <w:r w:rsidRPr="00935F0F">
              <w:rPr>
                <w:rFonts w:ascii="Gadugi" w:hAnsi="Gadugi" w:cs="Arial"/>
                <w:color w:val="06486F"/>
              </w:rPr>
              <w:t xml:space="preserve">11 – 15 Development </w:t>
            </w:r>
          </w:p>
        </w:tc>
        <w:tc>
          <w:tcPr>
            <w:tcW w:w="3544" w:type="dxa"/>
          </w:tcPr>
          <w:p w14:paraId="74C1280C" w14:textId="77777777" w:rsidR="00B513AA" w:rsidRPr="00935F0F" w:rsidRDefault="00B513AA" w:rsidP="00B513AA">
            <w:pPr>
              <w:rPr>
                <w:rFonts w:ascii="Gadugi" w:hAnsi="Gadugi" w:cs="Arial"/>
                <w:b/>
                <w:color w:val="06486F"/>
                <w:u w:val="single"/>
              </w:rPr>
            </w:pPr>
            <w:r w:rsidRPr="00935F0F">
              <w:rPr>
                <w:rFonts w:ascii="Gadugi" w:hAnsi="Gadugi" w:cs="Arial"/>
                <w:b/>
                <w:color w:val="06486F"/>
                <w:u w:val="single"/>
              </w:rPr>
              <w:t>Declarative</w:t>
            </w:r>
          </w:p>
          <w:p w14:paraId="312A52D7" w14:textId="77777777" w:rsidR="00B513AA" w:rsidRPr="00935F0F" w:rsidRDefault="00B513AA" w:rsidP="00B513AA">
            <w:pPr>
              <w:rPr>
                <w:rFonts w:ascii="Gadugi" w:hAnsi="Gadugi" w:cs="Arial"/>
                <w:color w:val="06486F"/>
              </w:rPr>
            </w:pPr>
            <w:r w:rsidRPr="00935F0F">
              <w:rPr>
                <w:rFonts w:ascii="Gadugi" w:hAnsi="Gadugi" w:cs="Arial"/>
                <w:color w:val="06486F"/>
              </w:rPr>
              <w:t>Pupils will be taught how to replicate a motif. Pupils will be taught what RADS stand for and what the different choreographic devices are.</w:t>
            </w:r>
          </w:p>
          <w:p w14:paraId="3FB8CCF6" w14:textId="77777777" w:rsidR="00B513AA" w:rsidRPr="00935F0F" w:rsidRDefault="00B513AA" w:rsidP="00B513AA">
            <w:pPr>
              <w:rPr>
                <w:rFonts w:ascii="Gadugi" w:hAnsi="Gadugi" w:cs="Arial"/>
                <w:color w:val="06486F"/>
              </w:rPr>
            </w:pPr>
          </w:p>
          <w:p w14:paraId="2F9BBE74" w14:textId="77777777" w:rsidR="00B513AA" w:rsidRPr="00935F0F" w:rsidRDefault="00B513AA" w:rsidP="00B513AA">
            <w:pPr>
              <w:rPr>
                <w:rFonts w:ascii="Gadugi" w:hAnsi="Gadugi" w:cs="Arial"/>
                <w:b/>
                <w:color w:val="06486F"/>
                <w:u w:val="single"/>
              </w:rPr>
            </w:pPr>
            <w:r w:rsidRPr="00935F0F">
              <w:rPr>
                <w:rFonts w:ascii="Gadugi" w:hAnsi="Gadugi" w:cs="Arial"/>
                <w:b/>
                <w:color w:val="06486F"/>
                <w:u w:val="single"/>
              </w:rPr>
              <w:t>Procedural</w:t>
            </w:r>
          </w:p>
          <w:p w14:paraId="04E62DC1" w14:textId="77777777" w:rsidR="00B513AA" w:rsidRPr="00935F0F" w:rsidRDefault="00B513AA" w:rsidP="00B513AA">
            <w:pPr>
              <w:rPr>
                <w:rFonts w:ascii="Gadugi" w:hAnsi="Gadugi" w:cs="Arial"/>
                <w:color w:val="06486F"/>
              </w:rPr>
            </w:pPr>
            <w:r w:rsidRPr="00935F0F">
              <w:rPr>
                <w:rFonts w:ascii="Gadugi" w:hAnsi="Gadugi" w:cs="Arial"/>
                <w:color w:val="06486F"/>
              </w:rPr>
              <w:t>Pupils will learn how to apply Relationships, actions, dynamics and space effectively to make the motif more aesthetically pleasing when performing. Pupils will develop leadership and choreographic skills to develop their own performance.</w:t>
            </w:r>
          </w:p>
          <w:p w14:paraId="0D75EEC7" w14:textId="77777777" w:rsidR="00B513AA" w:rsidRPr="00935F0F" w:rsidRDefault="00B513AA" w:rsidP="00B513AA">
            <w:pPr>
              <w:rPr>
                <w:rFonts w:ascii="Gadugi" w:hAnsi="Gadugi" w:cs="Arial"/>
                <w:color w:val="06486F"/>
              </w:rPr>
            </w:pPr>
          </w:p>
          <w:p w14:paraId="421A4C92" w14:textId="5C94C627" w:rsidR="00B513AA" w:rsidRPr="00935F0F" w:rsidRDefault="00B513AA" w:rsidP="00B513AA">
            <w:pPr>
              <w:rPr>
                <w:rFonts w:ascii="Gadugi" w:hAnsi="Gadugi" w:cs="Arial"/>
                <w:color w:val="06486F"/>
              </w:rPr>
            </w:pPr>
            <w:r w:rsidRPr="00935F0F">
              <w:rPr>
                <w:rFonts w:ascii="Gadugi" w:hAnsi="Gadugi" w:cs="Arial"/>
                <w:color w:val="06486F"/>
              </w:rPr>
              <w:t xml:space="preserve">Dance is offered in year 7 and 8 to ensure that pupils have the opportunity to demonstrate expressive and creative skills and to gain confidence when performing. BTEC dance is also offered as an option here at Fairfield so we aim to create a flight path for practical and academic ability and understanding. </w:t>
            </w:r>
          </w:p>
        </w:tc>
        <w:tc>
          <w:tcPr>
            <w:tcW w:w="4192" w:type="dxa"/>
          </w:tcPr>
          <w:p w14:paraId="7D9D06C1" w14:textId="77777777" w:rsidR="00B513AA" w:rsidRPr="00935F0F" w:rsidRDefault="00B513AA" w:rsidP="00B513AA">
            <w:pPr>
              <w:rPr>
                <w:rFonts w:ascii="Gadugi" w:hAnsi="Gadugi" w:cs="Arial"/>
                <w:color w:val="06486F"/>
              </w:rPr>
            </w:pPr>
          </w:p>
          <w:p w14:paraId="0C1903FE" w14:textId="77777777" w:rsidR="00B513AA" w:rsidRPr="00935F0F" w:rsidRDefault="00B513AA" w:rsidP="00B513AA">
            <w:pPr>
              <w:rPr>
                <w:rFonts w:ascii="Gadugi" w:hAnsi="Gadugi" w:cs="Arial"/>
                <w:b/>
                <w:bCs/>
                <w:color w:val="06486F"/>
              </w:rPr>
            </w:pPr>
            <w:r w:rsidRPr="00935F0F">
              <w:rPr>
                <w:rFonts w:ascii="Gadugi" w:hAnsi="Gadugi" w:cs="Arial"/>
                <w:b/>
                <w:bCs/>
                <w:color w:val="06486F"/>
              </w:rPr>
              <w:t>Reading</w:t>
            </w:r>
          </w:p>
          <w:p w14:paraId="36BADC19" w14:textId="77777777" w:rsidR="00B513AA" w:rsidRPr="00935F0F" w:rsidRDefault="00B513AA" w:rsidP="00B513AA">
            <w:pPr>
              <w:rPr>
                <w:rFonts w:ascii="Gadugi" w:hAnsi="Gadugi" w:cs="Arial"/>
                <w:b/>
                <w:bCs/>
                <w:color w:val="06486F"/>
              </w:rPr>
            </w:pPr>
          </w:p>
          <w:p w14:paraId="399A8718" w14:textId="77777777" w:rsidR="00B513AA" w:rsidRPr="00935F0F" w:rsidRDefault="00B513AA" w:rsidP="00B513AA">
            <w:pPr>
              <w:rPr>
                <w:rFonts w:ascii="Gadugi" w:hAnsi="Gadugi" w:cs="Arial"/>
                <w:color w:val="06486F"/>
              </w:rPr>
            </w:pPr>
            <w:r w:rsidRPr="00935F0F">
              <w:rPr>
                <w:rFonts w:ascii="Gadugi" w:hAnsi="Gadugi" w:cs="Arial"/>
                <w:color w:val="06486F"/>
              </w:rPr>
              <w:t>Pupils to read the home learning reading article – Six reasons why Dance and performing Arts are great for Teens and answer the short Quiz on Teams related to the article.</w:t>
            </w:r>
          </w:p>
          <w:p w14:paraId="783D7FA7" w14:textId="77777777" w:rsidR="00B513AA" w:rsidRPr="00935F0F" w:rsidRDefault="00B513AA" w:rsidP="00B513AA">
            <w:pPr>
              <w:rPr>
                <w:rFonts w:ascii="Gadugi" w:hAnsi="Gadugi" w:cs="Arial"/>
                <w:b/>
                <w:bCs/>
                <w:color w:val="06486F"/>
              </w:rPr>
            </w:pPr>
          </w:p>
          <w:p w14:paraId="6A5724FF" w14:textId="77777777" w:rsidR="00B513AA" w:rsidRPr="00935F0F" w:rsidRDefault="00B513AA" w:rsidP="00B513AA">
            <w:pPr>
              <w:rPr>
                <w:rFonts w:ascii="Gadugi" w:hAnsi="Gadugi" w:cs="Arial"/>
                <w:color w:val="06486F"/>
              </w:rPr>
            </w:pPr>
            <w:r w:rsidRPr="00935F0F">
              <w:rPr>
                <w:rFonts w:ascii="Gadugi" w:hAnsi="Gadugi" w:cs="Arial"/>
                <w:color w:val="06486F"/>
              </w:rPr>
              <w:t>Pupils are given the assessment criteria to read throughout the unit of work.</w:t>
            </w:r>
          </w:p>
          <w:p w14:paraId="2C334A3E" w14:textId="77777777" w:rsidR="00B513AA" w:rsidRPr="00935F0F" w:rsidRDefault="00B513AA" w:rsidP="00B513AA">
            <w:pPr>
              <w:rPr>
                <w:rFonts w:ascii="Gadugi" w:hAnsi="Gadugi" w:cs="Arial"/>
                <w:b/>
                <w:bCs/>
                <w:color w:val="06486F"/>
              </w:rPr>
            </w:pPr>
          </w:p>
          <w:p w14:paraId="46B3ECD0" w14:textId="77777777" w:rsidR="00B513AA" w:rsidRPr="00935F0F" w:rsidRDefault="00B513AA" w:rsidP="00B513AA">
            <w:pPr>
              <w:rPr>
                <w:rFonts w:ascii="Gadugi" w:hAnsi="Gadugi" w:cs="Arial"/>
                <w:b/>
                <w:bCs/>
                <w:color w:val="06486F"/>
              </w:rPr>
            </w:pPr>
            <w:r w:rsidRPr="00935F0F">
              <w:rPr>
                <w:rFonts w:ascii="Gadugi" w:hAnsi="Gadugi" w:cs="Arial"/>
                <w:b/>
                <w:bCs/>
                <w:color w:val="06486F"/>
              </w:rPr>
              <w:t>Oracy</w:t>
            </w:r>
          </w:p>
          <w:p w14:paraId="7F90BB8E"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discuss and negotiate the creative decisions within their group. </w:t>
            </w:r>
          </w:p>
          <w:p w14:paraId="6E78282D" w14:textId="77777777" w:rsidR="00B513AA" w:rsidRPr="00935F0F" w:rsidRDefault="00B513AA" w:rsidP="00B513AA">
            <w:pPr>
              <w:rPr>
                <w:rFonts w:ascii="Gadugi" w:hAnsi="Gadugi" w:cs="Arial"/>
                <w:color w:val="06486F"/>
              </w:rPr>
            </w:pPr>
            <w:r w:rsidRPr="00935F0F">
              <w:rPr>
                <w:rFonts w:ascii="Gadugi" w:hAnsi="Gadugi" w:cs="Arial"/>
                <w:color w:val="06486F"/>
              </w:rPr>
              <w:t>Key words for Dance such as the different Choreographic devices discussed and assesses pupils understanding throughout.</w:t>
            </w:r>
          </w:p>
          <w:p w14:paraId="12AA2E47" w14:textId="77777777" w:rsidR="00B513AA" w:rsidRPr="00935F0F" w:rsidRDefault="00B513AA" w:rsidP="00B513AA">
            <w:pPr>
              <w:rPr>
                <w:rFonts w:ascii="Gadugi" w:hAnsi="Gadugi" w:cs="Arial"/>
                <w:color w:val="06486F"/>
              </w:rPr>
            </w:pPr>
          </w:p>
          <w:p w14:paraId="25BE0ADF" w14:textId="77777777" w:rsidR="00B513AA" w:rsidRPr="00935F0F" w:rsidRDefault="00B513AA" w:rsidP="00B513AA">
            <w:pPr>
              <w:rPr>
                <w:rFonts w:ascii="Gadugi" w:hAnsi="Gadugi" w:cs="Arial"/>
                <w:b/>
                <w:bCs/>
                <w:color w:val="06486F"/>
              </w:rPr>
            </w:pPr>
            <w:r w:rsidRPr="00935F0F">
              <w:rPr>
                <w:rFonts w:ascii="Gadugi" w:hAnsi="Gadugi" w:cs="Arial"/>
                <w:b/>
                <w:bCs/>
                <w:color w:val="06486F"/>
              </w:rPr>
              <w:t>Literacy</w:t>
            </w:r>
          </w:p>
          <w:p w14:paraId="06B3E5E1"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Research the choreographic devices used within dance and the moves that are specific to that style of dance </w:t>
            </w:r>
          </w:p>
          <w:p w14:paraId="3E86AC8C" w14:textId="77777777" w:rsidR="00B513AA" w:rsidRPr="00935F0F" w:rsidRDefault="00B513AA" w:rsidP="00B513AA">
            <w:pPr>
              <w:rPr>
                <w:rFonts w:ascii="Gadugi" w:hAnsi="Gadugi" w:cs="Arial"/>
                <w:color w:val="06486F"/>
              </w:rPr>
            </w:pPr>
            <w:r w:rsidRPr="00935F0F">
              <w:rPr>
                <w:rFonts w:ascii="Gadugi" w:hAnsi="Gadugi" w:cs="Arial"/>
                <w:color w:val="06486F"/>
              </w:rPr>
              <w:t xml:space="preserve"> </w:t>
            </w:r>
          </w:p>
          <w:p w14:paraId="4F965F75" w14:textId="77777777" w:rsidR="00B513AA" w:rsidRPr="00935F0F" w:rsidRDefault="00B513AA" w:rsidP="00B513AA">
            <w:pPr>
              <w:rPr>
                <w:rFonts w:ascii="Gadugi" w:hAnsi="Gadugi" w:cs="Arial"/>
                <w:color w:val="06486F"/>
              </w:rPr>
            </w:pPr>
            <w:r w:rsidRPr="00935F0F">
              <w:rPr>
                <w:rFonts w:ascii="Gadugi" w:hAnsi="Gadugi" w:cs="Arial"/>
                <w:color w:val="06486F"/>
              </w:rPr>
              <w:t>Pupils complete a written reflection on their progress and attainment.</w:t>
            </w:r>
          </w:p>
          <w:p w14:paraId="56D8FB39" w14:textId="77777777" w:rsidR="00B513AA" w:rsidRPr="00935F0F" w:rsidRDefault="00B513AA" w:rsidP="00B513AA">
            <w:pPr>
              <w:rPr>
                <w:rFonts w:ascii="Gadugi" w:hAnsi="Gadugi" w:cs="Arial"/>
                <w:color w:val="06486F"/>
              </w:rPr>
            </w:pPr>
          </w:p>
          <w:p w14:paraId="5D2A8CE0" w14:textId="77777777" w:rsidR="00B513AA" w:rsidRPr="00935F0F" w:rsidRDefault="00B513AA" w:rsidP="00B513AA">
            <w:pPr>
              <w:rPr>
                <w:rFonts w:ascii="Gadugi" w:hAnsi="Gadugi" w:cs="Arial"/>
                <w:color w:val="06486F"/>
              </w:rPr>
            </w:pPr>
            <w:r w:rsidRPr="00935F0F">
              <w:rPr>
                <w:rFonts w:ascii="Gadugi" w:hAnsi="Gadugi" w:cs="Arial"/>
                <w:color w:val="06486F"/>
              </w:rPr>
              <w:t>Key words written throughout the unit of work and discussed with pupils.</w:t>
            </w:r>
          </w:p>
          <w:p w14:paraId="446B5F0B" w14:textId="77777777" w:rsidR="00B513AA" w:rsidRPr="00935F0F" w:rsidRDefault="00B513AA" w:rsidP="00B513AA">
            <w:pPr>
              <w:rPr>
                <w:rFonts w:ascii="Gadugi" w:hAnsi="Gadugi" w:cs="Arial"/>
                <w:color w:val="06486F"/>
              </w:rPr>
            </w:pPr>
          </w:p>
          <w:p w14:paraId="6629F186" w14:textId="77777777" w:rsidR="00B513AA" w:rsidRPr="00935F0F" w:rsidRDefault="00B513AA" w:rsidP="00B513AA">
            <w:pPr>
              <w:rPr>
                <w:rFonts w:ascii="Gadugi" w:hAnsi="Gadugi" w:cs="Arial"/>
                <w:color w:val="06486F"/>
              </w:rPr>
            </w:pPr>
          </w:p>
          <w:p w14:paraId="72239B49" w14:textId="77777777" w:rsidR="00B513AA" w:rsidRPr="00935F0F" w:rsidRDefault="00B513AA" w:rsidP="00B513AA">
            <w:pPr>
              <w:rPr>
                <w:rFonts w:ascii="Gadugi" w:hAnsi="Gadugi" w:cs="Arial"/>
                <w:color w:val="06486F"/>
              </w:rPr>
            </w:pPr>
          </w:p>
          <w:p w14:paraId="5B093827" w14:textId="77777777" w:rsidR="00B513AA" w:rsidRPr="00935F0F" w:rsidRDefault="00B513AA" w:rsidP="00B513AA">
            <w:pPr>
              <w:rPr>
                <w:rFonts w:ascii="Gadugi" w:hAnsi="Gadugi" w:cs="Arial"/>
                <w:color w:val="06486F"/>
              </w:rPr>
            </w:pPr>
          </w:p>
          <w:p w14:paraId="05F843B3" w14:textId="77777777" w:rsidR="00B513AA" w:rsidRPr="00935F0F" w:rsidRDefault="00B513AA" w:rsidP="00B513AA">
            <w:pPr>
              <w:rPr>
                <w:rFonts w:ascii="Gadugi" w:hAnsi="Gadugi" w:cs="Arial"/>
                <w:color w:val="06486F"/>
              </w:rPr>
            </w:pPr>
          </w:p>
        </w:tc>
      </w:tr>
      <w:tr w:rsidR="00B513AA" w:rsidRPr="00B513AA" w14:paraId="44ACCBA2" w14:textId="77777777" w:rsidTr="00123379">
        <w:trPr>
          <w:trHeight w:val="966"/>
        </w:trPr>
        <w:tc>
          <w:tcPr>
            <w:tcW w:w="1736" w:type="dxa"/>
          </w:tcPr>
          <w:p w14:paraId="63F1D08C" w14:textId="4A6822E9" w:rsidR="00B513AA" w:rsidRPr="00935F0F" w:rsidRDefault="00B513AA" w:rsidP="00B513AA">
            <w:pPr>
              <w:jc w:val="center"/>
              <w:rPr>
                <w:rFonts w:ascii="Gadugi" w:hAnsi="Gadugi" w:cs="Arial"/>
                <w:b/>
                <w:bCs/>
                <w:color w:val="06486F"/>
              </w:rPr>
            </w:pPr>
            <w:r w:rsidRPr="00935F0F">
              <w:rPr>
                <w:rFonts w:ascii="Gadugi" w:hAnsi="Gadugi" w:cs="Arial"/>
                <w:b/>
                <w:color w:val="06486F"/>
              </w:rPr>
              <w:lastRenderedPageBreak/>
              <w:t>Trampolining</w:t>
            </w:r>
          </w:p>
        </w:tc>
        <w:tc>
          <w:tcPr>
            <w:tcW w:w="3216" w:type="dxa"/>
          </w:tcPr>
          <w:p w14:paraId="18103185" w14:textId="77777777" w:rsidR="00B513AA" w:rsidRPr="00935F0F" w:rsidRDefault="00B513AA" w:rsidP="00B513AA">
            <w:pPr>
              <w:rPr>
                <w:rFonts w:ascii="Gadugi" w:hAnsi="Gadugi" w:cs="Arial"/>
                <w:color w:val="06486F"/>
              </w:rPr>
            </w:pPr>
            <w:r w:rsidRPr="00935F0F">
              <w:rPr>
                <w:rFonts w:ascii="Gadugi" w:hAnsi="Gadugi" w:cs="Arial"/>
                <w:color w:val="06486F"/>
              </w:rPr>
              <w:t xml:space="preserve">In the first lesson, pupils will be introduced to the safety aspects of trampolining, including how to safely get the trampolines out, put the away, perform safely on the trampoline and play the active role as a spotter when not on the trampoline. </w:t>
            </w:r>
          </w:p>
          <w:p w14:paraId="40486BDF" w14:textId="77777777" w:rsidR="00B513AA" w:rsidRPr="00935F0F" w:rsidRDefault="00B513AA" w:rsidP="00B513AA">
            <w:pPr>
              <w:rPr>
                <w:rFonts w:ascii="Gadugi" w:hAnsi="Gadugi" w:cs="Arial"/>
                <w:color w:val="06486F"/>
              </w:rPr>
            </w:pPr>
          </w:p>
          <w:p w14:paraId="355F1876" w14:textId="77777777" w:rsidR="00B513AA" w:rsidRPr="00935F0F" w:rsidRDefault="00B513AA" w:rsidP="00B513AA">
            <w:pPr>
              <w:rPr>
                <w:rFonts w:ascii="Gadugi" w:hAnsi="Gadugi" w:cs="Arial"/>
                <w:color w:val="06486F"/>
              </w:rPr>
            </w:pPr>
            <w:r w:rsidRPr="00935F0F">
              <w:rPr>
                <w:rFonts w:ascii="Gadugi" w:hAnsi="Gadugi" w:cs="Arial"/>
                <w:color w:val="06486F"/>
              </w:rPr>
              <w:t>Pupils will then progress to learn and develop the following skills;</w:t>
            </w:r>
          </w:p>
          <w:p w14:paraId="1C3A4787" w14:textId="77777777" w:rsidR="00B513AA" w:rsidRPr="00935F0F" w:rsidRDefault="00B513AA" w:rsidP="00B513AA">
            <w:pPr>
              <w:rPr>
                <w:rFonts w:ascii="Gadugi" w:hAnsi="Gadugi" w:cs="Arial"/>
                <w:color w:val="06486F"/>
              </w:rPr>
            </w:pPr>
          </w:p>
          <w:p w14:paraId="02D6C5A9" w14:textId="77777777"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Getting on and off the trampoline</w:t>
            </w:r>
          </w:p>
          <w:p w14:paraId="0469A00B" w14:textId="77777777"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Straight bouncing</w:t>
            </w:r>
          </w:p>
          <w:p w14:paraId="632D6996" w14:textId="77777777"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Stopping</w:t>
            </w:r>
          </w:p>
          <w:p w14:paraId="60389B0A" w14:textId="77777777"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Turning</w:t>
            </w:r>
          </w:p>
          <w:p w14:paraId="76A0AD57" w14:textId="77777777"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Shapes – Tuck straddle and Pike</w:t>
            </w:r>
          </w:p>
          <w:p w14:paraId="0D26D33A" w14:textId="77777777"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Seat landing</w:t>
            </w:r>
          </w:p>
          <w:p w14:paraId="5B174B10" w14:textId="77777777" w:rsidR="00123379"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sz w:val="22"/>
                <w:szCs w:val="22"/>
              </w:rPr>
              <w:t>Swivel Hips</w:t>
            </w:r>
          </w:p>
          <w:p w14:paraId="4EDA73AF" w14:textId="743CC9D1" w:rsidR="00B513AA" w:rsidRPr="00935F0F" w:rsidRDefault="00B513AA" w:rsidP="002C42D1">
            <w:pPr>
              <w:pStyle w:val="ListParagraph"/>
              <w:numPr>
                <w:ilvl w:val="0"/>
                <w:numId w:val="2"/>
              </w:numPr>
              <w:rPr>
                <w:rFonts w:ascii="Gadugi" w:hAnsi="Gadugi" w:cs="Arial"/>
                <w:color w:val="06486F"/>
                <w:sz w:val="22"/>
                <w:szCs w:val="22"/>
              </w:rPr>
            </w:pPr>
            <w:r w:rsidRPr="00935F0F">
              <w:rPr>
                <w:rFonts w:ascii="Gadugi" w:hAnsi="Gadugi" w:cs="Arial"/>
                <w:color w:val="06486F"/>
              </w:rPr>
              <w:t>Routines</w:t>
            </w:r>
          </w:p>
        </w:tc>
        <w:tc>
          <w:tcPr>
            <w:tcW w:w="3118" w:type="dxa"/>
          </w:tcPr>
          <w:p w14:paraId="5E03A15B" w14:textId="77777777" w:rsidR="00B513AA" w:rsidRPr="00935F0F" w:rsidRDefault="00B513AA" w:rsidP="00B513AA">
            <w:pPr>
              <w:rPr>
                <w:rFonts w:ascii="Gadugi" w:hAnsi="Gadugi" w:cs="Arial"/>
                <w:color w:val="06486F"/>
              </w:rPr>
            </w:pPr>
            <w:r w:rsidRPr="00935F0F">
              <w:rPr>
                <w:rFonts w:ascii="Gadugi" w:hAnsi="Gadugi" w:cs="Arial"/>
                <w:color w:val="06486F"/>
              </w:rPr>
              <w:t>Pupils will take part in two assessment lessons at the end of their trampolining unit of work.</w:t>
            </w:r>
          </w:p>
          <w:p w14:paraId="4C521625" w14:textId="77777777" w:rsidR="00B513AA" w:rsidRPr="00935F0F" w:rsidRDefault="00B513AA" w:rsidP="00B513AA">
            <w:pPr>
              <w:rPr>
                <w:rFonts w:ascii="Gadugi" w:hAnsi="Gadugi" w:cs="Arial"/>
                <w:color w:val="06486F"/>
              </w:rPr>
            </w:pPr>
          </w:p>
          <w:p w14:paraId="04286D7A" w14:textId="77777777" w:rsidR="00B513AA" w:rsidRPr="00935F0F" w:rsidRDefault="00B513AA" w:rsidP="00B513AA">
            <w:pPr>
              <w:rPr>
                <w:rFonts w:ascii="Gadugi" w:hAnsi="Gadugi" w:cs="Arial"/>
                <w:color w:val="06486F"/>
              </w:rPr>
            </w:pPr>
            <w:r w:rsidRPr="00935F0F">
              <w:rPr>
                <w:rFonts w:ascii="Gadugi" w:hAnsi="Gadugi" w:cs="Arial"/>
                <w:color w:val="06486F"/>
              </w:rPr>
              <w:t xml:space="preserve">Skills assessment – Pupils are assessed on their ability to perform skills in isolation </w:t>
            </w:r>
          </w:p>
          <w:p w14:paraId="1DFC813E" w14:textId="77777777" w:rsidR="00B513AA" w:rsidRPr="00935F0F" w:rsidRDefault="00B513AA" w:rsidP="00B513AA">
            <w:pPr>
              <w:rPr>
                <w:rFonts w:ascii="Gadugi" w:hAnsi="Gadugi" w:cs="Arial"/>
                <w:color w:val="06486F"/>
              </w:rPr>
            </w:pPr>
          </w:p>
          <w:p w14:paraId="7AF6E988" w14:textId="77777777" w:rsidR="00B513AA" w:rsidRPr="00935F0F" w:rsidRDefault="00B513AA" w:rsidP="00B513AA">
            <w:pPr>
              <w:rPr>
                <w:rFonts w:ascii="Gadugi" w:hAnsi="Gadugi" w:cs="Arial"/>
                <w:color w:val="06486F"/>
              </w:rPr>
            </w:pPr>
            <w:r w:rsidRPr="00935F0F">
              <w:rPr>
                <w:rFonts w:ascii="Gadugi" w:hAnsi="Gadugi" w:cs="Arial"/>
                <w:color w:val="06486F"/>
              </w:rPr>
              <w:t>Routine assessment – Pupils are assessed on the level of challenge they can put into a routine, the quality and aesthetics of performance and the height in which they can perform at.</w:t>
            </w:r>
          </w:p>
          <w:p w14:paraId="6D6A0795" w14:textId="77777777" w:rsidR="00B513AA" w:rsidRPr="00935F0F" w:rsidRDefault="00B513AA" w:rsidP="00B513AA">
            <w:pPr>
              <w:rPr>
                <w:rFonts w:ascii="Gadugi" w:hAnsi="Gadugi" w:cs="Arial"/>
                <w:color w:val="06486F"/>
              </w:rPr>
            </w:pPr>
          </w:p>
          <w:p w14:paraId="17B1BEAA" w14:textId="77777777" w:rsidR="00B513AA" w:rsidRPr="00935F0F" w:rsidRDefault="00B513AA" w:rsidP="00B513AA">
            <w:pPr>
              <w:rPr>
                <w:rFonts w:ascii="Gadugi" w:hAnsi="Gadugi" w:cs="Arial"/>
                <w:color w:val="06486F"/>
              </w:rPr>
            </w:pPr>
            <w:r w:rsidRPr="00935F0F">
              <w:rPr>
                <w:rFonts w:ascii="Gadugi" w:hAnsi="Gadugi" w:cs="Arial"/>
                <w:color w:val="06486F"/>
              </w:rPr>
              <w:t>Pupils are assessed in a mark/15 and will be awarded as follows;</w:t>
            </w:r>
          </w:p>
          <w:p w14:paraId="18EC4A04" w14:textId="77777777" w:rsidR="00B513AA" w:rsidRPr="00935F0F" w:rsidRDefault="00B513AA" w:rsidP="00B513AA">
            <w:pPr>
              <w:rPr>
                <w:rFonts w:ascii="Gadugi" w:hAnsi="Gadugi" w:cs="Arial"/>
                <w:color w:val="06486F"/>
              </w:rPr>
            </w:pPr>
          </w:p>
          <w:p w14:paraId="3BE02F27" w14:textId="77777777" w:rsidR="00B513AA" w:rsidRPr="00935F0F" w:rsidRDefault="00B513AA" w:rsidP="00B513AA">
            <w:pPr>
              <w:rPr>
                <w:rFonts w:ascii="Gadugi" w:hAnsi="Gadugi" w:cs="Arial"/>
                <w:color w:val="06486F"/>
              </w:rPr>
            </w:pPr>
            <w:r w:rsidRPr="00935F0F">
              <w:rPr>
                <w:rFonts w:ascii="Gadugi" w:hAnsi="Gadugi" w:cs="Arial"/>
                <w:color w:val="06486F"/>
              </w:rPr>
              <w:t>0-5  Grass roots</w:t>
            </w:r>
          </w:p>
          <w:p w14:paraId="227DD1BF" w14:textId="77777777" w:rsidR="00B513AA" w:rsidRPr="00935F0F" w:rsidRDefault="00B513AA" w:rsidP="00B513AA">
            <w:pPr>
              <w:rPr>
                <w:rFonts w:ascii="Gadugi" w:hAnsi="Gadugi" w:cs="Arial"/>
                <w:color w:val="06486F"/>
              </w:rPr>
            </w:pPr>
            <w:r w:rsidRPr="00935F0F">
              <w:rPr>
                <w:rFonts w:ascii="Gadugi" w:hAnsi="Gadugi" w:cs="Arial"/>
                <w:color w:val="06486F"/>
              </w:rPr>
              <w:t>6 – 10 Beginner</w:t>
            </w:r>
          </w:p>
          <w:p w14:paraId="2D94DED6" w14:textId="4FE4596A" w:rsidR="00B513AA" w:rsidRPr="00935F0F" w:rsidRDefault="00B513AA" w:rsidP="00B513AA">
            <w:pPr>
              <w:rPr>
                <w:rFonts w:ascii="Gadugi" w:hAnsi="Gadugi" w:cs="Arial"/>
                <w:color w:val="06486F"/>
              </w:rPr>
            </w:pPr>
            <w:r w:rsidRPr="00935F0F">
              <w:rPr>
                <w:rFonts w:ascii="Gadugi" w:hAnsi="Gadugi" w:cs="Arial"/>
                <w:color w:val="06486F"/>
              </w:rPr>
              <w:t>11 – 15 Development</w:t>
            </w:r>
          </w:p>
        </w:tc>
        <w:tc>
          <w:tcPr>
            <w:tcW w:w="3544" w:type="dxa"/>
          </w:tcPr>
          <w:p w14:paraId="064706DC" w14:textId="77777777" w:rsidR="00B513AA" w:rsidRPr="00935F0F" w:rsidRDefault="00B513AA" w:rsidP="00B513AA">
            <w:pPr>
              <w:rPr>
                <w:rFonts w:ascii="Gadugi" w:hAnsi="Gadugi" w:cs="Arial"/>
                <w:b/>
                <w:color w:val="06486F"/>
                <w:u w:val="single"/>
              </w:rPr>
            </w:pPr>
            <w:r w:rsidRPr="00935F0F">
              <w:rPr>
                <w:rFonts w:ascii="Gadugi" w:hAnsi="Gadugi" w:cs="Arial"/>
                <w:b/>
                <w:color w:val="06486F"/>
                <w:u w:val="single"/>
              </w:rPr>
              <w:t>Declarative</w:t>
            </w:r>
          </w:p>
          <w:p w14:paraId="6DDEE71B" w14:textId="77777777" w:rsidR="00B513AA" w:rsidRPr="00935F0F" w:rsidRDefault="00B513AA" w:rsidP="00B513AA">
            <w:pPr>
              <w:rPr>
                <w:rFonts w:ascii="Gadugi" w:hAnsi="Gadugi" w:cs="Arial"/>
                <w:color w:val="06486F"/>
              </w:rPr>
            </w:pPr>
            <w:r w:rsidRPr="00935F0F">
              <w:rPr>
                <w:rFonts w:ascii="Gadugi" w:hAnsi="Gadugi" w:cs="Arial"/>
                <w:color w:val="06486F"/>
              </w:rPr>
              <w:t>Pupils will be taught the key safety facts of trampolining, the names of all of the different skills and will learn how a performance is built and performed.</w:t>
            </w:r>
          </w:p>
          <w:p w14:paraId="1B54F810" w14:textId="77777777" w:rsidR="00B513AA" w:rsidRPr="00935F0F" w:rsidRDefault="00B513AA" w:rsidP="00B513AA">
            <w:pPr>
              <w:rPr>
                <w:rFonts w:ascii="Gadugi" w:hAnsi="Gadugi" w:cs="Arial"/>
                <w:color w:val="06486F"/>
              </w:rPr>
            </w:pPr>
          </w:p>
          <w:p w14:paraId="25BD3E07" w14:textId="77777777" w:rsidR="00B513AA" w:rsidRPr="00935F0F" w:rsidRDefault="00B513AA" w:rsidP="00B513AA">
            <w:pPr>
              <w:rPr>
                <w:rFonts w:ascii="Gadugi" w:hAnsi="Gadugi" w:cs="Arial"/>
                <w:b/>
                <w:color w:val="06486F"/>
                <w:u w:val="single"/>
              </w:rPr>
            </w:pPr>
            <w:r w:rsidRPr="00935F0F">
              <w:rPr>
                <w:rFonts w:ascii="Gadugi" w:hAnsi="Gadugi" w:cs="Arial"/>
                <w:b/>
                <w:color w:val="06486F"/>
                <w:u w:val="single"/>
              </w:rPr>
              <w:t>Procedural</w:t>
            </w:r>
          </w:p>
          <w:p w14:paraId="68015F91"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learn how to safely set up a trampoline, how to perform safely on the trampoline and how to perform all of the trampolining skills. Pupils will be taught how to link shapes and skills together to create an aesthetically pleasing performance. </w:t>
            </w:r>
          </w:p>
          <w:p w14:paraId="49214F42" w14:textId="77777777" w:rsidR="00123379" w:rsidRPr="00935F0F" w:rsidRDefault="00123379" w:rsidP="00B513AA">
            <w:pPr>
              <w:rPr>
                <w:rFonts w:ascii="Gadugi" w:hAnsi="Gadugi" w:cs="Arial"/>
                <w:color w:val="06486F"/>
              </w:rPr>
            </w:pPr>
          </w:p>
          <w:p w14:paraId="43357E8D" w14:textId="135F4686" w:rsidR="00B513AA" w:rsidRPr="00935F0F" w:rsidRDefault="00B513AA" w:rsidP="00B513AA">
            <w:pPr>
              <w:rPr>
                <w:rFonts w:ascii="Gadugi" w:hAnsi="Gadugi" w:cs="Arial"/>
                <w:color w:val="06486F"/>
              </w:rPr>
            </w:pPr>
            <w:r w:rsidRPr="00935F0F">
              <w:rPr>
                <w:rFonts w:ascii="Gadugi" w:hAnsi="Gadugi" w:cs="Arial"/>
                <w:color w:val="06486F"/>
              </w:rPr>
              <w:t>Trampolining is often used as an individual sport for those pupils that opt to take trampolining therefor this activity is delivered in year 7, 8 and 9, where the timetable and teacher allocation allows. Trampolining is introduced in year 7 to gain confidence in the safety aspects and height control, whilst increasing confidence to perform in front of peers</w:t>
            </w:r>
          </w:p>
        </w:tc>
        <w:tc>
          <w:tcPr>
            <w:tcW w:w="4192" w:type="dxa"/>
          </w:tcPr>
          <w:p w14:paraId="1BE95C9C" w14:textId="77777777" w:rsidR="00B513AA" w:rsidRPr="00935F0F" w:rsidRDefault="00B513AA" w:rsidP="00B513AA">
            <w:pPr>
              <w:rPr>
                <w:rFonts w:ascii="Gadugi" w:hAnsi="Gadugi" w:cs="Arial"/>
                <w:b/>
                <w:bCs/>
                <w:color w:val="06486F"/>
              </w:rPr>
            </w:pPr>
            <w:r w:rsidRPr="00935F0F">
              <w:rPr>
                <w:rFonts w:ascii="Gadugi" w:hAnsi="Gadugi" w:cs="Arial"/>
                <w:b/>
                <w:bCs/>
                <w:color w:val="06486F"/>
              </w:rPr>
              <w:t>Reading</w:t>
            </w:r>
          </w:p>
          <w:p w14:paraId="2C13E368" w14:textId="77777777" w:rsidR="00B513AA" w:rsidRPr="00935F0F" w:rsidRDefault="00B513AA" w:rsidP="00B513AA">
            <w:pPr>
              <w:rPr>
                <w:rFonts w:ascii="Gadugi" w:hAnsi="Gadugi" w:cs="Arial"/>
                <w:color w:val="06486F"/>
              </w:rPr>
            </w:pPr>
            <w:r w:rsidRPr="00935F0F">
              <w:rPr>
                <w:rFonts w:ascii="Gadugi" w:hAnsi="Gadugi" w:cs="Arial"/>
                <w:color w:val="06486F"/>
              </w:rPr>
              <w:t>Pupils to read the home learning reading article – Trampolining fact file and answer the short Quiz on Teams related to the article.</w:t>
            </w:r>
          </w:p>
          <w:p w14:paraId="1207CD99" w14:textId="77777777" w:rsidR="00B513AA" w:rsidRPr="00935F0F" w:rsidRDefault="00B513AA" w:rsidP="00B513AA">
            <w:pPr>
              <w:rPr>
                <w:rFonts w:ascii="Gadugi" w:hAnsi="Gadugi" w:cs="Arial"/>
                <w:b/>
                <w:bCs/>
                <w:color w:val="06486F"/>
              </w:rPr>
            </w:pPr>
          </w:p>
          <w:p w14:paraId="50671EA1" w14:textId="77777777" w:rsidR="00B513AA" w:rsidRPr="00935F0F" w:rsidRDefault="00B513AA" w:rsidP="00B513AA">
            <w:pPr>
              <w:rPr>
                <w:rFonts w:ascii="Gadugi" w:hAnsi="Gadugi" w:cs="Arial"/>
                <w:color w:val="06486F"/>
              </w:rPr>
            </w:pPr>
            <w:r w:rsidRPr="00935F0F">
              <w:rPr>
                <w:rFonts w:ascii="Gadugi" w:hAnsi="Gadugi" w:cs="Arial"/>
                <w:color w:val="06486F"/>
              </w:rPr>
              <w:t>Pupils are given the assessment criteria to read throughout the unit of work.</w:t>
            </w:r>
          </w:p>
          <w:p w14:paraId="1F0EDB3C" w14:textId="77777777" w:rsidR="00B513AA" w:rsidRPr="00935F0F" w:rsidRDefault="00B513AA" w:rsidP="00B513AA">
            <w:pPr>
              <w:rPr>
                <w:rFonts w:ascii="Gadugi" w:hAnsi="Gadugi" w:cs="Arial"/>
                <w:b/>
                <w:bCs/>
                <w:color w:val="06486F"/>
              </w:rPr>
            </w:pPr>
          </w:p>
          <w:p w14:paraId="17FD50FC" w14:textId="77777777" w:rsidR="00B513AA" w:rsidRPr="00935F0F" w:rsidRDefault="00B513AA" w:rsidP="00B513AA">
            <w:pPr>
              <w:rPr>
                <w:rFonts w:ascii="Gadugi" w:hAnsi="Gadugi" w:cs="Arial"/>
                <w:color w:val="06486F"/>
              </w:rPr>
            </w:pPr>
            <w:r w:rsidRPr="00935F0F">
              <w:rPr>
                <w:rFonts w:ascii="Gadugi" w:hAnsi="Gadugi" w:cs="Arial"/>
                <w:color w:val="06486F"/>
              </w:rPr>
              <w:t>Pupils are given a reading on the safety aspects and competition format for trampolining</w:t>
            </w:r>
          </w:p>
          <w:p w14:paraId="6C189242" w14:textId="77777777" w:rsidR="00B513AA" w:rsidRPr="00935F0F" w:rsidRDefault="00B513AA" w:rsidP="00B513AA">
            <w:pPr>
              <w:rPr>
                <w:rFonts w:ascii="Gadugi" w:hAnsi="Gadugi" w:cs="Arial"/>
                <w:color w:val="06486F"/>
              </w:rPr>
            </w:pPr>
          </w:p>
          <w:p w14:paraId="05AFEF75"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are given a booklet on the different moves and routines within Trampolining </w:t>
            </w:r>
          </w:p>
          <w:p w14:paraId="49820A2F" w14:textId="77777777" w:rsidR="00B513AA" w:rsidRPr="00935F0F" w:rsidRDefault="00B513AA" w:rsidP="00B513AA">
            <w:pPr>
              <w:rPr>
                <w:rFonts w:ascii="Gadugi" w:hAnsi="Gadugi" w:cs="Arial"/>
                <w:b/>
                <w:bCs/>
                <w:color w:val="06486F"/>
              </w:rPr>
            </w:pPr>
            <w:r w:rsidRPr="00935F0F">
              <w:rPr>
                <w:rFonts w:ascii="Gadugi" w:hAnsi="Gadugi" w:cs="Arial"/>
                <w:b/>
                <w:bCs/>
                <w:color w:val="06486F"/>
              </w:rPr>
              <w:t>Oracy</w:t>
            </w:r>
          </w:p>
          <w:p w14:paraId="1CCD8D22"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will help to support each other with the reading of Trampoline routines and helping reading the progressions of the different moves. </w:t>
            </w:r>
          </w:p>
          <w:p w14:paraId="14AC25F3" w14:textId="77777777" w:rsidR="00B513AA" w:rsidRPr="00935F0F" w:rsidRDefault="00B513AA" w:rsidP="00B513AA">
            <w:pPr>
              <w:rPr>
                <w:rFonts w:ascii="Gadugi" w:hAnsi="Gadugi" w:cs="Arial"/>
                <w:color w:val="06486F"/>
              </w:rPr>
            </w:pPr>
            <w:r w:rsidRPr="00935F0F">
              <w:rPr>
                <w:rFonts w:ascii="Gadugi" w:hAnsi="Gadugi" w:cs="Arial"/>
                <w:color w:val="06486F"/>
              </w:rPr>
              <w:t>Key words for Trampolining are discussed and assesses pupils understanding throughout.</w:t>
            </w:r>
          </w:p>
          <w:p w14:paraId="2B389187" w14:textId="77777777" w:rsidR="00B513AA" w:rsidRPr="00935F0F" w:rsidRDefault="00B513AA" w:rsidP="00B513AA">
            <w:pPr>
              <w:rPr>
                <w:rFonts w:ascii="Gadugi" w:hAnsi="Gadugi" w:cs="Arial"/>
                <w:color w:val="06486F"/>
              </w:rPr>
            </w:pPr>
          </w:p>
          <w:p w14:paraId="3433AF00" w14:textId="77777777" w:rsidR="00B513AA" w:rsidRPr="00935F0F" w:rsidRDefault="00B513AA" w:rsidP="00B513AA">
            <w:pPr>
              <w:rPr>
                <w:rFonts w:ascii="Gadugi" w:hAnsi="Gadugi" w:cs="Arial"/>
                <w:b/>
                <w:bCs/>
                <w:color w:val="06486F"/>
              </w:rPr>
            </w:pPr>
            <w:r w:rsidRPr="00935F0F">
              <w:rPr>
                <w:rFonts w:ascii="Gadugi" w:hAnsi="Gadugi" w:cs="Arial"/>
                <w:b/>
                <w:bCs/>
                <w:color w:val="06486F"/>
              </w:rPr>
              <w:t>Literacy</w:t>
            </w:r>
          </w:p>
          <w:p w14:paraId="3DCD6D5D" w14:textId="77777777" w:rsidR="00B513AA" w:rsidRPr="00935F0F" w:rsidRDefault="00B513AA" w:rsidP="00B513AA">
            <w:pPr>
              <w:rPr>
                <w:rFonts w:ascii="Gadugi" w:hAnsi="Gadugi" w:cs="Arial"/>
                <w:color w:val="06486F"/>
              </w:rPr>
            </w:pPr>
            <w:r w:rsidRPr="00935F0F">
              <w:rPr>
                <w:rFonts w:ascii="Gadugi" w:hAnsi="Gadugi" w:cs="Arial"/>
                <w:color w:val="06486F"/>
              </w:rPr>
              <w:t xml:space="preserve">Pupils Research the variety of moves within Trampolining and try to devise their own routine showing different complexity that they are able to achieve. </w:t>
            </w:r>
          </w:p>
          <w:p w14:paraId="0CE964E0" w14:textId="77777777" w:rsidR="00B513AA" w:rsidRPr="00935F0F" w:rsidRDefault="00B513AA" w:rsidP="00B513AA">
            <w:pPr>
              <w:rPr>
                <w:rFonts w:ascii="Gadugi" w:hAnsi="Gadugi" w:cs="Arial"/>
                <w:color w:val="06486F"/>
                <w:sz w:val="14"/>
                <w:szCs w:val="14"/>
              </w:rPr>
            </w:pPr>
          </w:p>
          <w:p w14:paraId="70CFA1EA" w14:textId="77777777" w:rsidR="00B513AA" w:rsidRPr="00935F0F" w:rsidRDefault="00B513AA" w:rsidP="00B513AA">
            <w:pPr>
              <w:rPr>
                <w:rFonts w:ascii="Gadugi" w:hAnsi="Gadugi" w:cs="Arial"/>
                <w:color w:val="06486F"/>
              </w:rPr>
            </w:pPr>
            <w:r w:rsidRPr="00935F0F">
              <w:rPr>
                <w:rFonts w:ascii="Gadugi" w:hAnsi="Gadugi" w:cs="Arial"/>
                <w:color w:val="06486F"/>
              </w:rPr>
              <w:t>Pupils complete a written reflection on their progress and attainment.</w:t>
            </w:r>
          </w:p>
          <w:p w14:paraId="68838537" w14:textId="77777777" w:rsidR="00B513AA" w:rsidRPr="00935F0F" w:rsidRDefault="00B513AA" w:rsidP="00B513AA">
            <w:pPr>
              <w:rPr>
                <w:rFonts w:ascii="Gadugi" w:hAnsi="Gadugi" w:cs="Arial"/>
                <w:color w:val="06486F"/>
                <w:sz w:val="12"/>
                <w:szCs w:val="12"/>
              </w:rPr>
            </w:pPr>
          </w:p>
          <w:p w14:paraId="189A8EE3" w14:textId="77777777" w:rsidR="00B513AA" w:rsidRPr="00B513AA" w:rsidRDefault="00B513AA" w:rsidP="00B513AA">
            <w:pPr>
              <w:rPr>
                <w:rFonts w:ascii="Gadugi" w:hAnsi="Gadugi" w:cs="Arial"/>
                <w:color w:val="06486F"/>
              </w:rPr>
            </w:pPr>
            <w:r w:rsidRPr="00935F0F">
              <w:rPr>
                <w:rFonts w:ascii="Gadugi" w:hAnsi="Gadugi" w:cs="Arial"/>
                <w:color w:val="06486F"/>
              </w:rPr>
              <w:t>Key words written throughout the unit of work and discussed with pupils.</w:t>
            </w:r>
          </w:p>
          <w:p w14:paraId="7644B3A6" w14:textId="77777777" w:rsidR="00B513AA" w:rsidRPr="00B513AA" w:rsidRDefault="00B513AA" w:rsidP="00B513AA">
            <w:pPr>
              <w:rPr>
                <w:rFonts w:ascii="Gadugi" w:hAnsi="Gadugi" w:cs="Arial"/>
                <w:color w:val="06486F"/>
              </w:rPr>
            </w:pPr>
          </w:p>
        </w:tc>
      </w:tr>
      <w:tr w:rsidR="00B513AA" w:rsidRPr="00B513AA" w14:paraId="4DBA4F91" w14:textId="77777777" w:rsidTr="007F3678">
        <w:trPr>
          <w:trHeight w:val="8762"/>
        </w:trPr>
        <w:tc>
          <w:tcPr>
            <w:tcW w:w="1736" w:type="dxa"/>
          </w:tcPr>
          <w:p w14:paraId="09AF90F1" w14:textId="3842DF56" w:rsidR="00B513AA" w:rsidRPr="00B513AA" w:rsidRDefault="00923D3B" w:rsidP="00B513AA">
            <w:pPr>
              <w:jc w:val="center"/>
              <w:rPr>
                <w:rFonts w:ascii="Gadugi" w:hAnsi="Gadugi" w:cs="Arial"/>
                <w:b/>
                <w:color w:val="06486F"/>
              </w:rPr>
            </w:pPr>
            <w:r w:rsidRPr="00923D3B">
              <w:rPr>
                <w:rFonts w:ascii="Gadugi" w:hAnsi="Gadugi" w:cs="Arial"/>
                <w:b/>
                <w:color w:val="06486F"/>
              </w:rPr>
              <w:lastRenderedPageBreak/>
              <w:t>Athletics</w:t>
            </w:r>
          </w:p>
        </w:tc>
        <w:tc>
          <w:tcPr>
            <w:tcW w:w="3216" w:type="dxa"/>
          </w:tcPr>
          <w:p w14:paraId="4DC31AE9" w14:textId="77777777" w:rsidR="00923D3B" w:rsidRPr="00923D3B" w:rsidRDefault="00923D3B" w:rsidP="00923D3B">
            <w:pPr>
              <w:rPr>
                <w:rFonts w:ascii="Gadugi" w:hAnsi="Gadugi" w:cs="Arial"/>
                <w:color w:val="06486F"/>
              </w:rPr>
            </w:pPr>
            <w:r w:rsidRPr="00923D3B">
              <w:rPr>
                <w:rFonts w:ascii="Gadugi" w:hAnsi="Gadugi" w:cs="Arial"/>
                <w:color w:val="06486F"/>
              </w:rPr>
              <w:t>Pupils will have one lesson on each of the following activities;</w:t>
            </w:r>
          </w:p>
          <w:p w14:paraId="50EC39DB" w14:textId="77777777" w:rsidR="00923D3B" w:rsidRPr="00923D3B" w:rsidRDefault="00923D3B" w:rsidP="00923D3B">
            <w:pPr>
              <w:rPr>
                <w:rFonts w:ascii="Gadugi" w:hAnsi="Gadugi" w:cs="Arial"/>
                <w:color w:val="06486F"/>
              </w:rPr>
            </w:pPr>
          </w:p>
          <w:p w14:paraId="36984D75" w14:textId="0BE04A30" w:rsid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Sprinting – Developing Technique, sprint starts and reaction time</w:t>
            </w:r>
            <w:r w:rsidR="005B625A">
              <w:rPr>
                <w:rFonts w:ascii="Gadugi" w:hAnsi="Gadugi" w:cs="Arial"/>
                <w:color w:val="06486F"/>
              </w:rPr>
              <w:br/>
            </w:r>
          </w:p>
          <w:p w14:paraId="31EEF3A7" w14:textId="77777777" w:rsid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Sprinting – 100m and 200m recording</w:t>
            </w:r>
          </w:p>
          <w:p w14:paraId="7FC51350" w14:textId="77777777" w:rsidR="005B625A" w:rsidRDefault="005B625A" w:rsidP="00935F0F">
            <w:pPr>
              <w:pStyle w:val="ListParagraph"/>
              <w:ind w:left="408"/>
              <w:rPr>
                <w:rFonts w:ascii="Gadugi" w:hAnsi="Gadugi" w:cs="Arial"/>
                <w:color w:val="06486F"/>
              </w:rPr>
            </w:pPr>
          </w:p>
          <w:p w14:paraId="205F4322" w14:textId="77777777" w:rsid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Middle Distance – 800m</w:t>
            </w:r>
          </w:p>
          <w:p w14:paraId="019F2946" w14:textId="77777777" w:rsidR="005B625A" w:rsidRPr="005B625A" w:rsidRDefault="005B625A" w:rsidP="00935F0F">
            <w:pPr>
              <w:pStyle w:val="ListParagraph"/>
              <w:ind w:left="408"/>
              <w:rPr>
                <w:rFonts w:ascii="Gadugi" w:hAnsi="Gadugi" w:cs="Arial"/>
                <w:color w:val="06486F"/>
              </w:rPr>
            </w:pPr>
          </w:p>
          <w:p w14:paraId="69B020A6" w14:textId="77777777" w:rsid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Jumping – Long Jump and Tripple Jump</w:t>
            </w:r>
          </w:p>
          <w:p w14:paraId="24E17FD6" w14:textId="77777777" w:rsidR="005B625A" w:rsidRPr="005B625A" w:rsidRDefault="005B625A" w:rsidP="00935F0F">
            <w:pPr>
              <w:pStyle w:val="ListParagraph"/>
              <w:ind w:left="408"/>
              <w:rPr>
                <w:rFonts w:ascii="Gadugi" w:hAnsi="Gadugi" w:cs="Arial"/>
                <w:color w:val="06486F"/>
              </w:rPr>
            </w:pPr>
          </w:p>
          <w:p w14:paraId="7070CB3C" w14:textId="77777777" w:rsid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Throwing – Discuss</w:t>
            </w:r>
          </w:p>
          <w:p w14:paraId="3231AC97" w14:textId="77777777" w:rsidR="005B625A" w:rsidRPr="005B625A" w:rsidRDefault="005B625A" w:rsidP="00935F0F">
            <w:pPr>
              <w:pStyle w:val="ListParagraph"/>
              <w:ind w:left="408"/>
              <w:rPr>
                <w:rFonts w:ascii="Gadugi" w:hAnsi="Gadugi" w:cs="Arial"/>
                <w:color w:val="06486F"/>
              </w:rPr>
            </w:pPr>
          </w:p>
          <w:p w14:paraId="0E8314C0" w14:textId="77777777" w:rsid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Throwing – Javelin</w:t>
            </w:r>
          </w:p>
          <w:p w14:paraId="55BFCC5C" w14:textId="77777777" w:rsidR="005B625A" w:rsidRPr="005B625A" w:rsidRDefault="005B625A" w:rsidP="00935F0F">
            <w:pPr>
              <w:pStyle w:val="ListParagraph"/>
              <w:ind w:left="408"/>
              <w:rPr>
                <w:rFonts w:ascii="Gadugi" w:hAnsi="Gadugi" w:cs="Arial"/>
                <w:color w:val="06486F"/>
              </w:rPr>
            </w:pPr>
          </w:p>
          <w:p w14:paraId="43E29C52" w14:textId="46DC5A5A" w:rsidR="00923D3B" w:rsidRPr="005B625A" w:rsidRDefault="00923D3B" w:rsidP="002C42D1">
            <w:pPr>
              <w:pStyle w:val="ListParagraph"/>
              <w:numPr>
                <w:ilvl w:val="0"/>
                <w:numId w:val="3"/>
              </w:numPr>
              <w:ind w:left="408"/>
              <w:rPr>
                <w:rFonts w:ascii="Gadugi" w:hAnsi="Gadugi" w:cs="Arial"/>
                <w:color w:val="06486F"/>
              </w:rPr>
            </w:pPr>
            <w:r w:rsidRPr="005B625A">
              <w:rPr>
                <w:rFonts w:ascii="Gadugi" w:hAnsi="Gadugi" w:cs="Arial"/>
                <w:color w:val="06486F"/>
              </w:rPr>
              <w:t>Throwing – Shot put</w:t>
            </w:r>
          </w:p>
          <w:p w14:paraId="6793DACA" w14:textId="77777777" w:rsidR="00923D3B" w:rsidRPr="00923D3B" w:rsidRDefault="00923D3B" w:rsidP="00923D3B">
            <w:pPr>
              <w:rPr>
                <w:rFonts w:ascii="Gadugi" w:hAnsi="Gadugi" w:cs="Arial"/>
                <w:color w:val="06486F"/>
              </w:rPr>
            </w:pPr>
          </w:p>
          <w:p w14:paraId="2F5824B3" w14:textId="2E3D71E4" w:rsidR="00B513AA" w:rsidRPr="00B513AA" w:rsidRDefault="00923D3B" w:rsidP="00923D3B">
            <w:pPr>
              <w:rPr>
                <w:rFonts w:ascii="Gadugi" w:hAnsi="Gadugi" w:cs="Arial"/>
                <w:color w:val="06486F"/>
              </w:rPr>
            </w:pPr>
            <w:r w:rsidRPr="00923D3B">
              <w:rPr>
                <w:rFonts w:ascii="Gadugi" w:hAnsi="Gadugi" w:cs="Arial"/>
                <w:color w:val="06486F"/>
              </w:rPr>
              <w:t>In each of the lessons, pupils will be taught safety principles, correct technique, how to improve performance, practice and performing at maximum to collect data, results and scores.</w:t>
            </w:r>
          </w:p>
        </w:tc>
        <w:tc>
          <w:tcPr>
            <w:tcW w:w="3118" w:type="dxa"/>
          </w:tcPr>
          <w:p w14:paraId="3206BC3C" w14:textId="77777777" w:rsidR="005B625A" w:rsidRPr="005B625A" w:rsidRDefault="005B625A" w:rsidP="005B625A">
            <w:pPr>
              <w:rPr>
                <w:rFonts w:ascii="Gadugi" w:hAnsi="Gadugi" w:cs="Arial"/>
                <w:color w:val="06486F"/>
              </w:rPr>
            </w:pPr>
            <w:r w:rsidRPr="005B625A">
              <w:rPr>
                <w:rFonts w:ascii="Gadugi" w:hAnsi="Gadugi" w:cs="Arial"/>
                <w:color w:val="06486F"/>
              </w:rPr>
              <w:t>Pupils will be assessed on their practical ability to perform all of the events using the correct technique</w:t>
            </w:r>
          </w:p>
          <w:p w14:paraId="4770072A" w14:textId="77777777" w:rsidR="005B625A" w:rsidRPr="005B625A" w:rsidRDefault="005B625A" w:rsidP="005B625A">
            <w:pPr>
              <w:rPr>
                <w:rFonts w:ascii="Gadugi" w:hAnsi="Gadugi" w:cs="Arial"/>
                <w:color w:val="06486F"/>
              </w:rPr>
            </w:pPr>
          </w:p>
          <w:p w14:paraId="2FCFA708" w14:textId="77777777" w:rsidR="005B625A" w:rsidRPr="005B625A" w:rsidRDefault="005B625A" w:rsidP="005B625A">
            <w:pPr>
              <w:rPr>
                <w:rFonts w:ascii="Gadugi" w:hAnsi="Gadugi" w:cs="Arial"/>
                <w:color w:val="06486F"/>
              </w:rPr>
            </w:pPr>
            <w:r w:rsidRPr="005B625A">
              <w:rPr>
                <w:rFonts w:ascii="Gadugi" w:hAnsi="Gadugi" w:cs="Arial"/>
                <w:color w:val="06486F"/>
              </w:rPr>
              <w:t>Questioning will be used to check pupils understanding of safety principles</w:t>
            </w:r>
          </w:p>
          <w:p w14:paraId="4C47B067" w14:textId="77777777" w:rsidR="005B625A" w:rsidRPr="005B625A" w:rsidRDefault="005B625A" w:rsidP="005B625A">
            <w:pPr>
              <w:rPr>
                <w:rFonts w:ascii="Gadugi" w:hAnsi="Gadugi" w:cs="Arial"/>
                <w:color w:val="06486F"/>
              </w:rPr>
            </w:pPr>
          </w:p>
          <w:p w14:paraId="754738BB" w14:textId="77777777" w:rsidR="005B625A" w:rsidRPr="005B625A" w:rsidRDefault="005B625A" w:rsidP="005B625A">
            <w:pPr>
              <w:rPr>
                <w:rFonts w:ascii="Gadugi" w:hAnsi="Gadugi" w:cs="Arial"/>
                <w:color w:val="06486F"/>
              </w:rPr>
            </w:pPr>
            <w:r w:rsidRPr="005B625A">
              <w:rPr>
                <w:rFonts w:ascii="Gadugi" w:hAnsi="Gadugi" w:cs="Arial"/>
                <w:color w:val="06486F"/>
              </w:rPr>
              <w:t>Data collection will be used to collate pupil scores</w:t>
            </w:r>
          </w:p>
          <w:p w14:paraId="48584B8E" w14:textId="77777777" w:rsidR="005B625A" w:rsidRPr="005B625A" w:rsidRDefault="005B625A" w:rsidP="005B625A">
            <w:pPr>
              <w:rPr>
                <w:rFonts w:ascii="Gadugi" w:hAnsi="Gadugi" w:cs="Arial"/>
                <w:color w:val="06486F"/>
              </w:rPr>
            </w:pPr>
          </w:p>
          <w:p w14:paraId="7E575688" w14:textId="77777777" w:rsidR="005B625A" w:rsidRPr="005B625A" w:rsidRDefault="005B625A" w:rsidP="005B625A">
            <w:pPr>
              <w:rPr>
                <w:rFonts w:ascii="Gadugi" w:hAnsi="Gadugi" w:cs="Arial"/>
                <w:color w:val="06486F"/>
              </w:rPr>
            </w:pPr>
            <w:r w:rsidRPr="005B625A">
              <w:rPr>
                <w:rFonts w:ascii="Gadugi" w:hAnsi="Gadugi" w:cs="Arial"/>
                <w:color w:val="06486F"/>
              </w:rPr>
              <w:t>Quantitative data of scores will be used to measure pupil progress against national norms and standards</w:t>
            </w:r>
          </w:p>
          <w:p w14:paraId="779F9856" w14:textId="77777777" w:rsidR="005B625A" w:rsidRPr="005B625A" w:rsidRDefault="005B625A" w:rsidP="005B625A">
            <w:pPr>
              <w:rPr>
                <w:rFonts w:ascii="Gadugi" w:hAnsi="Gadugi" w:cs="Arial"/>
                <w:color w:val="06486F"/>
              </w:rPr>
            </w:pPr>
          </w:p>
          <w:p w14:paraId="6384B4E0" w14:textId="40A4220A" w:rsidR="00B513AA" w:rsidRPr="00B513AA" w:rsidRDefault="005B625A" w:rsidP="005B625A">
            <w:pPr>
              <w:rPr>
                <w:rFonts w:ascii="Gadugi" w:hAnsi="Gadugi" w:cs="Arial"/>
                <w:color w:val="06486F"/>
              </w:rPr>
            </w:pPr>
            <w:r w:rsidRPr="005B625A">
              <w:rPr>
                <w:rFonts w:ascii="Gadugi" w:hAnsi="Gadugi" w:cs="Arial"/>
                <w:color w:val="06486F"/>
              </w:rPr>
              <w:t>Teacher AFL on pupils performing at maximum</w:t>
            </w:r>
          </w:p>
        </w:tc>
        <w:tc>
          <w:tcPr>
            <w:tcW w:w="3544" w:type="dxa"/>
          </w:tcPr>
          <w:p w14:paraId="77CA2DDC" w14:textId="77777777" w:rsidR="005B625A" w:rsidRPr="005B625A" w:rsidRDefault="005B625A" w:rsidP="005B625A">
            <w:pPr>
              <w:rPr>
                <w:rFonts w:ascii="Gadugi" w:hAnsi="Gadugi" w:cs="Arial"/>
                <w:bCs/>
                <w:color w:val="06486F"/>
              </w:rPr>
            </w:pPr>
            <w:r w:rsidRPr="005B625A">
              <w:rPr>
                <w:rFonts w:ascii="Gadugi" w:hAnsi="Gadugi" w:cs="Arial"/>
                <w:bCs/>
                <w:color w:val="06486F"/>
              </w:rPr>
              <w:t xml:space="preserve">Declarative – Pupils will learn the correct technique for all events, safety procedures and gain knowledge on how to accurately collect data through measuring events consistently. </w:t>
            </w:r>
          </w:p>
          <w:p w14:paraId="224E3A20" w14:textId="77777777" w:rsidR="005B625A" w:rsidRPr="005B625A" w:rsidRDefault="005B625A" w:rsidP="005B625A">
            <w:pPr>
              <w:rPr>
                <w:rFonts w:ascii="Gadugi" w:hAnsi="Gadugi" w:cs="Arial"/>
                <w:bCs/>
                <w:color w:val="06486F"/>
              </w:rPr>
            </w:pPr>
          </w:p>
          <w:p w14:paraId="2E189200" w14:textId="77777777" w:rsidR="005B625A" w:rsidRPr="005B625A" w:rsidRDefault="005B625A" w:rsidP="005B625A">
            <w:pPr>
              <w:rPr>
                <w:rFonts w:ascii="Gadugi" w:hAnsi="Gadugi" w:cs="Arial"/>
                <w:bCs/>
                <w:color w:val="06486F"/>
              </w:rPr>
            </w:pPr>
          </w:p>
          <w:p w14:paraId="7FA5E290" w14:textId="77777777" w:rsidR="005B625A" w:rsidRPr="005B625A" w:rsidRDefault="005B625A" w:rsidP="005B625A">
            <w:pPr>
              <w:rPr>
                <w:rFonts w:ascii="Gadugi" w:hAnsi="Gadugi" w:cs="Arial"/>
                <w:bCs/>
                <w:color w:val="06486F"/>
              </w:rPr>
            </w:pPr>
            <w:r w:rsidRPr="005B625A">
              <w:rPr>
                <w:rFonts w:ascii="Gadugi" w:hAnsi="Gadugi" w:cs="Arial"/>
                <w:bCs/>
                <w:color w:val="06486F"/>
              </w:rPr>
              <w:t>Procedural –Pupils will learn ways to enhance their technique, power, speed, and endurance to perform at their maximal.</w:t>
            </w:r>
          </w:p>
          <w:p w14:paraId="19F1A2FA" w14:textId="77777777" w:rsidR="005B625A" w:rsidRPr="005B625A" w:rsidRDefault="005B625A" w:rsidP="005B625A">
            <w:pPr>
              <w:rPr>
                <w:rFonts w:ascii="Gadugi" w:hAnsi="Gadugi" w:cs="Arial"/>
                <w:bCs/>
                <w:color w:val="06486F"/>
              </w:rPr>
            </w:pPr>
          </w:p>
          <w:p w14:paraId="751BEB02" w14:textId="6606239D" w:rsidR="00B513AA" w:rsidRPr="005B625A" w:rsidRDefault="005B625A" w:rsidP="005B625A">
            <w:pPr>
              <w:rPr>
                <w:rFonts w:ascii="Gadugi" w:hAnsi="Gadugi" w:cs="Arial"/>
                <w:bCs/>
                <w:color w:val="06486F"/>
                <w:u w:val="single"/>
              </w:rPr>
            </w:pPr>
            <w:r w:rsidRPr="005B625A">
              <w:rPr>
                <w:rFonts w:ascii="Gadugi" w:hAnsi="Gadugi" w:cs="Arial"/>
                <w:bCs/>
                <w:color w:val="06486F"/>
              </w:rPr>
              <w:t>Athletics is a summer activity taught in the summer terms, as many activities would be unsafe to carry out in wet, muddy and slippery conditions. One sprint, one throw, one distance and one jumping event must be completed prior to the Tameside Athletics, so that pupils can be recognised for achievements and selected for trials for competitions.</w:t>
            </w:r>
          </w:p>
        </w:tc>
        <w:tc>
          <w:tcPr>
            <w:tcW w:w="4192" w:type="dxa"/>
          </w:tcPr>
          <w:p w14:paraId="61FBCB25" w14:textId="18DAD7EC" w:rsidR="005B625A" w:rsidRPr="005B625A" w:rsidRDefault="005B625A" w:rsidP="005B625A">
            <w:pPr>
              <w:rPr>
                <w:rFonts w:ascii="Gadugi" w:hAnsi="Gadugi" w:cs="Arial"/>
                <w:bCs/>
                <w:color w:val="06486F"/>
              </w:rPr>
            </w:pPr>
            <w:r w:rsidRPr="005B625A">
              <w:rPr>
                <w:rFonts w:ascii="Gadugi" w:hAnsi="Gadugi" w:cs="Arial"/>
                <w:bCs/>
                <w:color w:val="06486F"/>
              </w:rPr>
              <w:t>•</w:t>
            </w:r>
            <w:r w:rsidR="00935F0F">
              <w:rPr>
                <w:rFonts w:ascii="Gadugi" w:hAnsi="Gadugi" w:cs="Arial"/>
                <w:bCs/>
                <w:color w:val="06486F"/>
              </w:rPr>
              <w:t xml:space="preserve"> </w:t>
            </w:r>
            <w:r w:rsidRPr="005B625A">
              <w:rPr>
                <w:rFonts w:ascii="Gadugi" w:hAnsi="Gadugi" w:cs="Arial"/>
                <w:bCs/>
                <w:color w:val="06486F"/>
              </w:rPr>
              <w:t>Pupils will read guided discovery teaching cards to help coach peers</w:t>
            </w:r>
          </w:p>
          <w:p w14:paraId="13AD4627" w14:textId="1C53FD25" w:rsidR="005B625A" w:rsidRPr="005B625A" w:rsidRDefault="005B625A" w:rsidP="005B625A">
            <w:pPr>
              <w:rPr>
                <w:rFonts w:ascii="Gadugi" w:hAnsi="Gadugi" w:cs="Arial"/>
                <w:bCs/>
                <w:color w:val="06486F"/>
              </w:rPr>
            </w:pPr>
            <w:r w:rsidRPr="005B625A">
              <w:rPr>
                <w:rFonts w:ascii="Gadugi" w:hAnsi="Gadugi" w:cs="Arial"/>
                <w:bCs/>
                <w:color w:val="06486F"/>
              </w:rPr>
              <w:t>•</w:t>
            </w:r>
            <w:r w:rsidR="00935F0F">
              <w:rPr>
                <w:rFonts w:ascii="Gadugi" w:hAnsi="Gadugi" w:cs="Arial"/>
                <w:bCs/>
                <w:color w:val="06486F"/>
              </w:rPr>
              <w:t xml:space="preserve"> </w:t>
            </w:r>
            <w:r w:rsidRPr="005B625A">
              <w:rPr>
                <w:rFonts w:ascii="Gadugi" w:hAnsi="Gadugi" w:cs="Arial"/>
                <w:bCs/>
                <w:color w:val="06486F"/>
              </w:rPr>
              <w:t>Pupils to read stop watches and tape measures to assist with scoring</w:t>
            </w:r>
          </w:p>
          <w:p w14:paraId="4B13B2AC" w14:textId="2A04056E" w:rsidR="00B513AA" w:rsidRPr="005B625A" w:rsidRDefault="005B625A" w:rsidP="005B625A">
            <w:pPr>
              <w:rPr>
                <w:rFonts w:ascii="Gadugi" w:hAnsi="Gadugi" w:cs="Arial"/>
                <w:bCs/>
                <w:color w:val="06486F"/>
              </w:rPr>
            </w:pPr>
            <w:r w:rsidRPr="005B625A">
              <w:rPr>
                <w:rFonts w:ascii="Gadugi" w:hAnsi="Gadugi" w:cs="Arial"/>
                <w:bCs/>
                <w:color w:val="06486F"/>
              </w:rPr>
              <w:t>•</w:t>
            </w:r>
            <w:r w:rsidR="00935F0F">
              <w:rPr>
                <w:rFonts w:ascii="Gadugi" w:hAnsi="Gadugi" w:cs="Arial"/>
                <w:bCs/>
                <w:color w:val="06486F"/>
              </w:rPr>
              <w:t xml:space="preserve"> </w:t>
            </w:r>
            <w:r w:rsidRPr="005B625A">
              <w:rPr>
                <w:rFonts w:ascii="Gadugi" w:hAnsi="Gadugi" w:cs="Arial"/>
                <w:bCs/>
                <w:color w:val="06486F"/>
              </w:rPr>
              <w:t>Pupils to read records and interpret data to compare their scores against national averages and norms.</w:t>
            </w:r>
          </w:p>
        </w:tc>
      </w:tr>
    </w:tbl>
    <w:p w14:paraId="620048CE" w14:textId="63636A18" w:rsidR="00AC056B" w:rsidRPr="00B513AA" w:rsidRDefault="00AC056B" w:rsidP="00B513AA">
      <w:pPr>
        <w:spacing w:line="240" w:lineRule="auto"/>
        <w:rPr>
          <w:rFonts w:ascii="Gadugi" w:hAnsi="Gadugi" w:cstheme="majorHAnsi"/>
          <w:b/>
          <w:color w:val="06486F"/>
        </w:rPr>
      </w:pPr>
    </w:p>
    <w:sectPr w:rsidR="00AC056B" w:rsidRPr="00B513AA"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52925E" w14:textId="77777777" w:rsidR="00FE2379" w:rsidRDefault="00FE2379" w:rsidP="00A2239D">
      <w:pPr>
        <w:spacing w:after="0" w:line="240" w:lineRule="auto"/>
      </w:pPr>
      <w:r>
        <w:separator/>
      </w:r>
    </w:p>
  </w:endnote>
  <w:endnote w:type="continuationSeparator" w:id="0">
    <w:p w14:paraId="1E86D464" w14:textId="77777777" w:rsidR="00FE2379" w:rsidRDefault="00FE2379"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D9DAD" w14:textId="77777777" w:rsidR="00FE2379" w:rsidRDefault="00FE2379" w:rsidP="00A2239D">
      <w:pPr>
        <w:spacing w:after="0" w:line="240" w:lineRule="auto"/>
      </w:pPr>
      <w:r>
        <w:separator/>
      </w:r>
    </w:p>
  </w:footnote>
  <w:footnote w:type="continuationSeparator" w:id="0">
    <w:p w14:paraId="1079DDD5" w14:textId="77777777" w:rsidR="00FE2379" w:rsidRDefault="00FE2379"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70285"/>
    <w:multiLevelType w:val="hybridMultilevel"/>
    <w:tmpl w:val="9C38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E47F77"/>
    <w:multiLevelType w:val="hybridMultilevel"/>
    <w:tmpl w:val="5B402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DE50D5"/>
    <w:multiLevelType w:val="hybridMultilevel"/>
    <w:tmpl w:val="7D36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7969"/>
    <w:rsid w:val="00024CB9"/>
    <w:rsid w:val="00031174"/>
    <w:rsid w:val="000434E6"/>
    <w:rsid w:val="00092180"/>
    <w:rsid w:val="000A285E"/>
    <w:rsid w:val="000B0B64"/>
    <w:rsid w:val="000B60FD"/>
    <w:rsid w:val="000D3E6D"/>
    <w:rsid w:val="000E09D4"/>
    <w:rsid w:val="000F19C3"/>
    <w:rsid w:val="000F6979"/>
    <w:rsid w:val="00110668"/>
    <w:rsid w:val="0012331A"/>
    <w:rsid w:val="00123379"/>
    <w:rsid w:val="00146AA9"/>
    <w:rsid w:val="00146B87"/>
    <w:rsid w:val="00147B3E"/>
    <w:rsid w:val="00174A2E"/>
    <w:rsid w:val="001E4F8D"/>
    <w:rsid w:val="001F00D2"/>
    <w:rsid w:val="001F1F0C"/>
    <w:rsid w:val="001F2C53"/>
    <w:rsid w:val="001F529D"/>
    <w:rsid w:val="002335D5"/>
    <w:rsid w:val="002364A2"/>
    <w:rsid w:val="0024473E"/>
    <w:rsid w:val="002546B1"/>
    <w:rsid w:val="00264601"/>
    <w:rsid w:val="00267249"/>
    <w:rsid w:val="00274194"/>
    <w:rsid w:val="00295C76"/>
    <w:rsid w:val="002C42D1"/>
    <w:rsid w:val="00344FC8"/>
    <w:rsid w:val="00351966"/>
    <w:rsid w:val="00366E0F"/>
    <w:rsid w:val="0037283A"/>
    <w:rsid w:val="003813FE"/>
    <w:rsid w:val="0038624B"/>
    <w:rsid w:val="003A6942"/>
    <w:rsid w:val="003C7AF0"/>
    <w:rsid w:val="003D0A50"/>
    <w:rsid w:val="003D536E"/>
    <w:rsid w:val="003E21F0"/>
    <w:rsid w:val="00454F4C"/>
    <w:rsid w:val="004A2B06"/>
    <w:rsid w:val="004C0806"/>
    <w:rsid w:val="004C21E6"/>
    <w:rsid w:val="004D70D0"/>
    <w:rsid w:val="004F0F4E"/>
    <w:rsid w:val="00581C5F"/>
    <w:rsid w:val="005B4500"/>
    <w:rsid w:val="005B625A"/>
    <w:rsid w:val="005F4B6A"/>
    <w:rsid w:val="0066650C"/>
    <w:rsid w:val="006A3BBD"/>
    <w:rsid w:val="006A5BDA"/>
    <w:rsid w:val="006B08D8"/>
    <w:rsid w:val="006C11A7"/>
    <w:rsid w:val="006C6738"/>
    <w:rsid w:val="006D71DA"/>
    <w:rsid w:val="006D77ED"/>
    <w:rsid w:val="006F43DB"/>
    <w:rsid w:val="006F6894"/>
    <w:rsid w:val="007003D0"/>
    <w:rsid w:val="00740B6C"/>
    <w:rsid w:val="00761EB0"/>
    <w:rsid w:val="00774515"/>
    <w:rsid w:val="0078152C"/>
    <w:rsid w:val="00790383"/>
    <w:rsid w:val="007B0F59"/>
    <w:rsid w:val="007D6C68"/>
    <w:rsid w:val="007F3678"/>
    <w:rsid w:val="007F4D4E"/>
    <w:rsid w:val="00811F90"/>
    <w:rsid w:val="00814AA1"/>
    <w:rsid w:val="008325F6"/>
    <w:rsid w:val="0083429E"/>
    <w:rsid w:val="0083695F"/>
    <w:rsid w:val="008406A0"/>
    <w:rsid w:val="008409BB"/>
    <w:rsid w:val="0085456E"/>
    <w:rsid w:val="0085624D"/>
    <w:rsid w:val="008604D1"/>
    <w:rsid w:val="00872A0E"/>
    <w:rsid w:val="008D2021"/>
    <w:rsid w:val="008F07B2"/>
    <w:rsid w:val="00923D3B"/>
    <w:rsid w:val="009316F7"/>
    <w:rsid w:val="00935F0F"/>
    <w:rsid w:val="009543C0"/>
    <w:rsid w:val="0095781B"/>
    <w:rsid w:val="00964BBE"/>
    <w:rsid w:val="009742D2"/>
    <w:rsid w:val="0098364F"/>
    <w:rsid w:val="009C615C"/>
    <w:rsid w:val="00A2239D"/>
    <w:rsid w:val="00A2784D"/>
    <w:rsid w:val="00AB601B"/>
    <w:rsid w:val="00AC056B"/>
    <w:rsid w:val="00AD0018"/>
    <w:rsid w:val="00AE33C0"/>
    <w:rsid w:val="00AE4628"/>
    <w:rsid w:val="00B0340B"/>
    <w:rsid w:val="00B166A6"/>
    <w:rsid w:val="00B31D40"/>
    <w:rsid w:val="00B513AA"/>
    <w:rsid w:val="00B62A71"/>
    <w:rsid w:val="00B62AF8"/>
    <w:rsid w:val="00BB1BEE"/>
    <w:rsid w:val="00BC04B5"/>
    <w:rsid w:val="00C006F8"/>
    <w:rsid w:val="00C86706"/>
    <w:rsid w:val="00CA6C14"/>
    <w:rsid w:val="00CB5E3E"/>
    <w:rsid w:val="00CC077A"/>
    <w:rsid w:val="00CC3D41"/>
    <w:rsid w:val="00CD02FA"/>
    <w:rsid w:val="00CD2200"/>
    <w:rsid w:val="00CE5254"/>
    <w:rsid w:val="00D16D06"/>
    <w:rsid w:val="00D33B94"/>
    <w:rsid w:val="00D57080"/>
    <w:rsid w:val="00D871D1"/>
    <w:rsid w:val="00DA50C9"/>
    <w:rsid w:val="00DE6A97"/>
    <w:rsid w:val="00DF2D80"/>
    <w:rsid w:val="00E07B5A"/>
    <w:rsid w:val="00E267B0"/>
    <w:rsid w:val="00E33E52"/>
    <w:rsid w:val="00E4151F"/>
    <w:rsid w:val="00E45332"/>
    <w:rsid w:val="00E83325"/>
    <w:rsid w:val="00E83A73"/>
    <w:rsid w:val="00E9009F"/>
    <w:rsid w:val="00EB11D6"/>
    <w:rsid w:val="00EB284A"/>
    <w:rsid w:val="00EB62ED"/>
    <w:rsid w:val="00EC7F62"/>
    <w:rsid w:val="00EE58DF"/>
    <w:rsid w:val="00F23277"/>
    <w:rsid w:val="00F37C1C"/>
    <w:rsid w:val="00F63643"/>
    <w:rsid w:val="00F81E36"/>
    <w:rsid w:val="00FB2329"/>
    <w:rsid w:val="00FE01BD"/>
    <w:rsid w:val="00FE2379"/>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5605F-78CE-43A9-A6E7-76E842910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 - Mrs Loynd</cp:lastModifiedBy>
  <cp:revision>22</cp:revision>
  <cp:lastPrinted>2022-12-06T07:20:00Z</cp:lastPrinted>
  <dcterms:created xsi:type="dcterms:W3CDTF">2024-08-02T08:58:00Z</dcterms:created>
  <dcterms:modified xsi:type="dcterms:W3CDTF">2026-09-29T08:13:00Z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