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19FA3" w14:textId="77777777" w:rsidR="00155235" w:rsidRDefault="00677533">
      <w:r>
        <w:rPr>
          <w:noProof/>
        </w:rPr>
        <w:drawing>
          <wp:anchor distT="0" distB="0" distL="114300" distR="114300" simplePos="0" relativeHeight="251658240" behindDoc="1" locked="0" layoutInCell="1" allowOverlap="1" wp14:anchorId="20EFF1FD" wp14:editId="2126F940">
            <wp:simplePos x="0" y="169545"/>
            <wp:positionH relativeFrom="margin">
              <wp:align>center</wp:align>
            </wp:positionH>
            <wp:positionV relativeFrom="margin">
              <wp:align>top</wp:align>
            </wp:positionV>
            <wp:extent cx="7557770" cy="10684510"/>
            <wp:effectExtent l="0" t="0" r="5080" b="2540"/>
            <wp:wrapSquare wrapText="bothSides"/>
            <wp:docPr id="582212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12524"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7770" cy="10684510"/>
                    </a:xfrm>
                    <a:prstGeom prst="rect">
                      <a:avLst/>
                    </a:prstGeom>
                  </pic:spPr>
                </pic:pic>
              </a:graphicData>
            </a:graphic>
            <wp14:sizeRelH relativeFrom="page">
              <wp14:pctWidth>0</wp14:pctWidth>
            </wp14:sizeRelH>
            <wp14:sizeRelV relativeFrom="page">
              <wp14:pctHeight>0</wp14:pctHeight>
            </wp14:sizeRelV>
          </wp:anchor>
        </w:drawing>
      </w:r>
      <w:r w:rsidR="00CD6D21">
        <w:rPr>
          <w:noProof/>
        </w:rPr>
        <mc:AlternateContent>
          <mc:Choice Requires="wps">
            <w:drawing>
              <wp:anchor distT="0" distB="0" distL="114300" distR="114300" simplePos="0" relativeHeight="251660288" behindDoc="0" locked="0" layoutInCell="1" allowOverlap="1" wp14:anchorId="4FD8ECBD" wp14:editId="4FFEFE3A">
                <wp:simplePos x="0" y="0"/>
                <wp:positionH relativeFrom="column">
                  <wp:posOffset>291465</wp:posOffset>
                </wp:positionH>
                <wp:positionV relativeFrom="paragraph">
                  <wp:posOffset>4883002</wp:posOffset>
                </wp:positionV>
                <wp:extent cx="6065134" cy="5330757"/>
                <wp:effectExtent l="0" t="0" r="5715" b="3810"/>
                <wp:wrapNone/>
                <wp:docPr id="2070599543" name="Text Box 5"/>
                <wp:cNvGraphicFramePr/>
                <a:graphic xmlns:a="http://schemas.openxmlformats.org/drawingml/2006/main">
                  <a:graphicData uri="http://schemas.microsoft.com/office/word/2010/wordprocessingShape">
                    <wps:wsp>
                      <wps:cNvSpPr txBox="1"/>
                      <wps:spPr>
                        <a:xfrm>
                          <a:off x="0" y="0"/>
                          <a:ext cx="6065134" cy="5330757"/>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A338DD2" w14:textId="77777777" w:rsidTr="008B22FC">
                              <w:trPr>
                                <w:trHeight w:val="680"/>
                              </w:trPr>
                              <w:tc>
                                <w:tcPr>
                                  <w:tcW w:w="3397" w:type="dxa"/>
                                  <w:vAlign w:val="center"/>
                                </w:tcPr>
                                <w:p w14:paraId="2B05B4CA" w14:textId="77777777" w:rsidR="00CD6D21" w:rsidRPr="00CD6D21" w:rsidRDefault="00CD6D21" w:rsidP="00FB5C3B">
                                  <w:pPr>
                                    <w:pStyle w:val="Heading3"/>
                                  </w:pPr>
                                  <w:bookmarkStart w:id="0" w:name="_Toc207371560"/>
                                  <w:r w:rsidRPr="00CD6D21">
                                    <w:t>DOCUMENT REFERENCE:</w:t>
                                  </w:r>
                                  <w:bookmarkEnd w:id="0"/>
                                  <w:r w:rsidRPr="00CD6D21">
                                    <w:t xml:space="preserve"> </w:t>
                                  </w:r>
                                </w:p>
                              </w:tc>
                              <w:tc>
                                <w:tcPr>
                                  <w:tcW w:w="6134" w:type="dxa"/>
                                  <w:vAlign w:val="center"/>
                                </w:tcPr>
                                <w:p w14:paraId="14F58672" w14:textId="77777777" w:rsidR="00CD6D21" w:rsidRDefault="00CD6D21" w:rsidP="008B22FC"/>
                              </w:tc>
                            </w:tr>
                            <w:tr w:rsidR="00CD6D21" w14:paraId="7D348C19" w14:textId="77777777" w:rsidTr="008B22FC">
                              <w:trPr>
                                <w:trHeight w:val="680"/>
                              </w:trPr>
                              <w:tc>
                                <w:tcPr>
                                  <w:tcW w:w="3397" w:type="dxa"/>
                                  <w:vAlign w:val="center"/>
                                </w:tcPr>
                                <w:p w14:paraId="16D472EE" w14:textId="77777777" w:rsidR="00CD6D21" w:rsidRPr="00CD6D21" w:rsidRDefault="00CD6D21" w:rsidP="00FB5C3B">
                                  <w:pPr>
                                    <w:pStyle w:val="Heading3"/>
                                  </w:pPr>
                                  <w:bookmarkStart w:id="1" w:name="_Toc207371561"/>
                                  <w:r>
                                    <w:t>THIS POLICY APPLIES TO:</w:t>
                                  </w:r>
                                  <w:bookmarkEnd w:id="1"/>
                                </w:p>
                              </w:tc>
                              <w:tc>
                                <w:tcPr>
                                  <w:tcW w:w="6134" w:type="dxa"/>
                                  <w:vAlign w:val="center"/>
                                </w:tcPr>
                                <w:p w14:paraId="6F49CC6E" w14:textId="77777777" w:rsidR="00CD6D21" w:rsidRDefault="0063792A" w:rsidP="008B22FC">
                                  <w:r>
                                    <w:t>All students, parents and staff</w:t>
                                  </w:r>
                                </w:p>
                              </w:tc>
                            </w:tr>
                            <w:tr w:rsidR="00CD6D21" w14:paraId="0B44476E" w14:textId="77777777" w:rsidTr="008B22FC">
                              <w:trPr>
                                <w:trHeight w:val="680"/>
                              </w:trPr>
                              <w:tc>
                                <w:tcPr>
                                  <w:tcW w:w="3397" w:type="dxa"/>
                                  <w:vAlign w:val="center"/>
                                </w:tcPr>
                                <w:p w14:paraId="63EF89E6" w14:textId="77777777" w:rsidR="00CD6D21" w:rsidRPr="00CD6D21" w:rsidRDefault="00CD6D21" w:rsidP="00FB5C3B">
                                  <w:pPr>
                                    <w:pStyle w:val="Heading3"/>
                                  </w:pPr>
                                  <w:bookmarkStart w:id="2" w:name="_Toc207371562"/>
                                  <w:r>
                                    <w:t>OWNER/AUTHOR:</w:t>
                                  </w:r>
                                  <w:bookmarkEnd w:id="2"/>
                                </w:p>
                              </w:tc>
                              <w:tc>
                                <w:tcPr>
                                  <w:tcW w:w="6134" w:type="dxa"/>
                                  <w:vAlign w:val="center"/>
                                </w:tcPr>
                                <w:p w14:paraId="778A2F44" w14:textId="4B6337D8" w:rsidR="00CD6D21" w:rsidRDefault="00B63A3F" w:rsidP="008B22FC">
                                  <w:r>
                                    <w:t>Trust Attendance Manager</w:t>
                                  </w:r>
                                  <w:r w:rsidR="006D75DD">
                                    <w:t xml:space="preserve"> / Education Welfare Officer (Secondary)</w:t>
                                  </w:r>
                                </w:p>
                              </w:tc>
                            </w:tr>
                            <w:tr w:rsidR="00CD6D21" w14:paraId="33575C72" w14:textId="77777777" w:rsidTr="008B22FC">
                              <w:trPr>
                                <w:trHeight w:val="680"/>
                              </w:trPr>
                              <w:tc>
                                <w:tcPr>
                                  <w:tcW w:w="3397" w:type="dxa"/>
                                  <w:vAlign w:val="center"/>
                                </w:tcPr>
                                <w:p w14:paraId="55750706" w14:textId="77777777" w:rsidR="00CD6D21" w:rsidRPr="00CD6D21" w:rsidRDefault="00CD6D21" w:rsidP="00FB5C3B">
                                  <w:pPr>
                                    <w:pStyle w:val="Heading3"/>
                                  </w:pPr>
                                  <w:bookmarkStart w:id="3" w:name="_Toc207371563"/>
                                  <w:r>
                                    <w:t>ESTABLISHMENT LEVEL:</w:t>
                                  </w:r>
                                  <w:bookmarkEnd w:id="3"/>
                                </w:p>
                              </w:tc>
                              <w:tc>
                                <w:tcPr>
                                  <w:tcW w:w="6134" w:type="dxa"/>
                                  <w:vAlign w:val="center"/>
                                </w:tcPr>
                                <w:p w14:paraId="059B56A3" w14:textId="77777777" w:rsidR="00CD6D21" w:rsidRDefault="0063792A" w:rsidP="008B22FC">
                                  <w:r>
                                    <w:t>Trust</w:t>
                                  </w:r>
                                </w:p>
                              </w:tc>
                            </w:tr>
                            <w:tr w:rsidR="00CD6D21" w14:paraId="0DCDF6FA" w14:textId="77777777" w:rsidTr="008B22FC">
                              <w:trPr>
                                <w:trHeight w:val="680"/>
                              </w:trPr>
                              <w:tc>
                                <w:tcPr>
                                  <w:tcW w:w="3397" w:type="dxa"/>
                                  <w:vAlign w:val="center"/>
                                </w:tcPr>
                                <w:p w14:paraId="398241DA" w14:textId="77777777" w:rsidR="00CD6D21" w:rsidRPr="00CD6D21" w:rsidRDefault="00CD6D21" w:rsidP="00FB5C3B">
                                  <w:pPr>
                                    <w:pStyle w:val="Heading3"/>
                                  </w:pPr>
                                  <w:bookmarkStart w:id="4" w:name="_Toc207371564"/>
                                  <w:r>
                                    <w:t>APPROVING BODY:</w:t>
                                  </w:r>
                                  <w:bookmarkEnd w:id="4"/>
                                </w:p>
                              </w:tc>
                              <w:tc>
                                <w:tcPr>
                                  <w:tcW w:w="6134" w:type="dxa"/>
                                  <w:vAlign w:val="center"/>
                                </w:tcPr>
                                <w:p w14:paraId="55252A20" w14:textId="77777777" w:rsidR="00CD6D21" w:rsidRDefault="0063792A" w:rsidP="008B22FC">
                                  <w:r>
                                    <w:t>Trust Board</w:t>
                                  </w:r>
                                </w:p>
                              </w:tc>
                            </w:tr>
                            <w:tr w:rsidR="00CD6D21" w14:paraId="7DD192E5" w14:textId="77777777" w:rsidTr="008B22FC">
                              <w:trPr>
                                <w:trHeight w:val="680"/>
                              </w:trPr>
                              <w:tc>
                                <w:tcPr>
                                  <w:tcW w:w="3397" w:type="dxa"/>
                                  <w:vAlign w:val="center"/>
                                </w:tcPr>
                                <w:p w14:paraId="31889722" w14:textId="77777777" w:rsidR="00CD6D21" w:rsidRPr="00CD6D21" w:rsidRDefault="00CD6D21" w:rsidP="00FB5C3B">
                                  <w:pPr>
                                    <w:pStyle w:val="Heading3"/>
                                  </w:pPr>
                                  <w:bookmarkStart w:id="5" w:name="_Toc207371565"/>
                                  <w:r>
                                    <w:t>REVIEW CYCLE:</w:t>
                                  </w:r>
                                  <w:bookmarkEnd w:id="5"/>
                                </w:p>
                              </w:tc>
                              <w:tc>
                                <w:tcPr>
                                  <w:tcW w:w="6134" w:type="dxa"/>
                                  <w:vAlign w:val="center"/>
                                </w:tcPr>
                                <w:p w14:paraId="601AC3AC" w14:textId="77777777" w:rsidR="00CD6D21" w:rsidRDefault="0063792A" w:rsidP="008B22FC">
                                  <w:r>
                                    <w:t>Annual</w:t>
                                  </w:r>
                                </w:p>
                              </w:tc>
                            </w:tr>
                            <w:tr w:rsidR="00CD6D21" w14:paraId="6B9F72A7" w14:textId="77777777" w:rsidTr="008B22FC">
                              <w:trPr>
                                <w:trHeight w:val="680"/>
                              </w:trPr>
                              <w:tc>
                                <w:tcPr>
                                  <w:tcW w:w="3397" w:type="dxa"/>
                                  <w:vAlign w:val="center"/>
                                </w:tcPr>
                                <w:p w14:paraId="6BFD4D3B" w14:textId="77777777" w:rsidR="00CD6D21" w:rsidRPr="00CD6D21" w:rsidRDefault="00CD6D21" w:rsidP="00FB5C3B">
                                  <w:pPr>
                                    <w:pStyle w:val="Heading3"/>
                                  </w:pPr>
                                  <w:bookmarkStart w:id="6" w:name="_Toc207371566"/>
                                  <w:r>
                                    <w:t>DATE APPROVED:</w:t>
                                  </w:r>
                                  <w:bookmarkEnd w:id="6"/>
                                </w:p>
                              </w:tc>
                              <w:tc>
                                <w:tcPr>
                                  <w:tcW w:w="6134" w:type="dxa"/>
                                  <w:vAlign w:val="center"/>
                                </w:tcPr>
                                <w:p w14:paraId="6F88BBF4" w14:textId="77777777" w:rsidR="00CD6D21" w:rsidRDefault="00CD6D21" w:rsidP="008B22FC"/>
                              </w:tc>
                            </w:tr>
                            <w:tr w:rsidR="00CD6D21" w14:paraId="3505A0E5" w14:textId="77777777" w:rsidTr="008B22FC">
                              <w:trPr>
                                <w:trHeight w:val="680"/>
                              </w:trPr>
                              <w:tc>
                                <w:tcPr>
                                  <w:tcW w:w="3397" w:type="dxa"/>
                                  <w:vAlign w:val="center"/>
                                </w:tcPr>
                                <w:p w14:paraId="5EFE69FA" w14:textId="77777777" w:rsidR="00CD6D21" w:rsidRPr="00CD6D21" w:rsidRDefault="00CD6D21" w:rsidP="00FB5C3B">
                                  <w:pPr>
                                    <w:pStyle w:val="Heading3"/>
                                  </w:pPr>
                                  <w:bookmarkStart w:id="7" w:name="_Toc207371567"/>
                                  <w:r>
                                    <w:t>LAST REVIEWED ON:</w:t>
                                  </w:r>
                                  <w:bookmarkEnd w:id="7"/>
                                </w:p>
                              </w:tc>
                              <w:tc>
                                <w:tcPr>
                                  <w:tcW w:w="6134" w:type="dxa"/>
                                  <w:vAlign w:val="center"/>
                                </w:tcPr>
                                <w:p w14:paraId="613478A8" w14:textId="77777777" w:rsidR="00CD6D21" w:rsidRDefault="00B63A3F" w:rsidP="008B22FC">
                                  <w:r>
                                    <w:t>July 2026</w:t>
                                  </w:r>
                                </w:p>
                              </w:tc>
                            </w:tr>
                            <w:tr w:rsidR="00CD6D21" w14:paraId="0241036F" w14:textId="77777777" w:rsidTr="008B22FC">
                              <w:trPr>
                                <w:trHeight w:val="680"/>
                              </w:trPr>
                              <w:tc>
                                <w:tcPr>
                                  <w:tcW w:w="3397" w:type="dxa"/>
                                  <w:vAlign w:val="center"/>
                                </w:tcPr>
                                <w:p w14:paraId="33FA3F31" w14:textId="77777777" w:rsidR="00CD6D21" w:rsidRPr="00CD6D21" w:rsidRDefault="00584AD5" w:rsidP="00FB5C3B">
                                  <w:pPr>
                                    <w:pStyle w:val="Heading3"/>
                                  </w:pPr>
                                  <w:bookmarkStart w:id="8" w:name="_Toc207371568"/>
                                  <w:r>
                                    <w:t>NEXT REVIEW DUE BY:</w:t>
                                  </w:r>
                                  <w:bookmarkEnd w:id="8"/>
                                </w:p>
                              </w:tc>
                              <w:tc>
                                <w:tcPr>
                                  <w:tcW w:w="6134" w:type="dxa"/>
                                  <w:vAlign w:val="center"/>
                                </w:tcPr>
                                <w:p w14:paraId="22571804" w14:textId="77777777" w:rsidR="00CD6D21" w:rsidRDefault="0063792A" w:rsidP="008B22FC">
                                  <w:r>
                                    <w:t>September 202</w:t>
                                  </w:r>
                                  <w:r w:rsidR="00B63A3F">
                                    <w:t>7</w:t>
                                  </w:r>
                                </w:p>
                              </w:tc>
                            </w:tr>
                            <w:tr w:rsidR="00584AD5" w14:paraId="23801733" w14:textId="77777777" w:rsidTr="008B22FC">
                              <w:trPr>
                                <w:trHeight w:val="680"/>
                              </w:trPr>
                              <w:tc>
                                <w:tcPr>
                                  <w:tcW w:w="3397" w:type="dxa"/>
                                  <w:vAlign w:val="center"/>
                                </w:tcPr>
                                <w:p w14:paraId="132D72B9" w14:textId="77777777" w:rsidR="00584AD5" w:rsidRPr="00CD6D21" w:rsidRDefault="00584AD5" w:rsidP="00FB5C3B">
                                  <w:pPr>
                                    <w:pStyle w:val="Heading3"/>
                                  </w:pPr>
                                  <w:bookmarkStart w:id="9" w:name="_Toc207371569"/>
                                  <w:r>
                                    <w:t>SUMMARY OF CHANGES:</w:t>
                                  </w:r>
                                  <w:bookmarkEnd w:id="9"/>
                                </w:p>
                              </w:tc>
                              <w:tc>
                                <w:tcPr>
                                  <w:tcW w:w="6134" w:type="dxa"/>
                                  <w:vAlign w:val="center"/>
                                </w:tcPr>
                                <w:p w14:paraId="5196DBEE" w14:textId="77777777" w:rsidR="00584AD5" w:rsidRDefault="00584AD5" w:rsidP="008B22FC"/>
                              </w:tc>
                            </w:tr>
                            <w:tr w:rsidR="00CD6D21" w14:paraId="46B90EA6" w14:textId="77777777" w:rsidTr="008B22FC">
                              <w:trPr>
                                <w:trHeight w:val="680"/>
                              </w:trPr>
                              <w:tc>
                                <w:tcPr>
                                  <w:tcW w:w="3397" w:type="dxa"/>
                                  <w:vAlign w:val="center"/>
                                </w:tcPr>
                                <w:p w14:paraId="0406BBEC" w14:textId="77777777" w:rsidR="00CD6D21" w:rsidRPr="00CD6D21" w:rsidRDefault="00584AD5" w:rsidP="00FB5C3B">
                                  <w:pPr>
                                    <w:pStyle w:val="Heading3"/>
                                  </w:pPr>
                                  <w:bookmarkStart w:id="10" w:name="_Toc207371570"/>
                                  <w:r>
                                    <w:t>RELATED DOCUMENTS/POLICIES:</w:t>
                                  </w:r>
                                  <w:bookmarkEnd w:id="10"/>
                                </w:p>
                              </w:tc>
                              <w:tc>
                                <w:tcPr>
                                  <w:tcW w:w="6134" w:type="dxa"/>
                                  <w:vAlign w:val="center"/>
                                </w:tcPr>
                                <w:p w14:paraId="11640FA6" w14:textId="77777777" w:rsidR="00CD6D21" w:rsidRDefault="0063792A" w:rsidP="008B22FC">
                                  <w:r w:rsidRPr="00F65356">
                                    <w:rPr>
                                      <w:rFonts w:eastAsia="Calibri" w:cs="Calibri Light"/>
                                    </w:rPr>
                                    <w:t>Behaviour</w:t>
                                  </w:r>
                                  <w:r w:rsidRPr="00F65356">
                                    <w:rPr>
                                      <w:rFonts w:eastAsia="Calibri" w:cs="Calibri Light"/>
                                      <w:spacing w:val="-6"/>
                                    </w:rPr>
                                    <w:t xml:space="preserve"> </w:t>
                                  </w:r>
                                  <w:r w:rsidRPr="00F65356">
                                    <w:rPr>
                                      <w:rFonts w:eastAsia="Calibri" w:cs="Calibri Light"/>
                                    </w:rPr>
                                    <w:t>for</w:t>
                                  </w:r>
                                  <w:r w:rsidRPr="00F65356">
                                    <w:rPr>
                                      <w:rFonts w:eastAsia="Calibri" w:cs="Calibri Light"/>
                                      <w:spacing w:val="-7"/>
                                    </w:rPr>
                                    <w:t xml:space="preserve"> </w:t>
                                  </w:r>
                                  <w:r w:rsidRPr="00F65356">
                                    <w:rPr>
                                      <w:rFonts w:eastAsia="Calibri" w:cs="Calibri Light"/>
                                    </w:rPr>
                                    <w:t>Learning</w:t>
                                  </w:r>
                                  <w:r w:rsidRPr="00F65356">
                                    <w:rPr>
                                      <w:rFonts w:eastAsia="Calibri" w:cs="Calibri Light"/>
                                      <w:spacing w:val="-6"/>
                                    </w:rPr>
                                    <w:t xml:space="preserve"> </w:t>
                                  </w:r>
                                  <w:r w:rsidRPr="00F65356">
                                    <w:rPr>
                                      <w:rFonts w:eastAsia="Calibri" w:cs="Calibri Light"/>
                                    </w:rPr>
                                    <w:t>Policy;</w:t>
                                  </w:r>
                                  <w:r w:rsidRPr="00F65356">
                                    <w:rPr>
                                      <w:rFonts w:eastAsia="Calibri" w:cs="Calibri Light"/>
                                      <w:spacing w:val="-7"/>
                                    </w:rPr>
                                    <w:t xml:space="preserve"> </w:t>
                                  </w:r>
                                  <w:r w:rsidRPr="00F65356">
                                    <w:rPr>
                                      <w:rFonts w:eastAsia="Calibri" w:cs="Calibri Light"/>
                                    </w:rPr>
                                    <w:t>Child</w:t>
                                  </w:r>
                                  <w:r w:rsidRPr="00F65356">
                                    <w:rPr>
                                      <w:rFonts w:eastAsia="Calibri" w:cs="Calibri Light"/>
                                      <w:spacing w:val="-7"/>
                                    </w:rPr>
                                    <w:t xml:space="preserve"> </w:t>
                                  </w:r>
                                  <w:r w:rsidRPr="00F65356">
                                    <w:rPr>
                                      <w:rFonts w:eastAsia="Calibri" w:cs="Calibri Light"/>
                                    </w:rPr>
                                    <w:t>Protection</w:t>
                                  </w:r>
                                  <w:r w:rsidRPr="00F65356">
                                    <w:rPr>
                                      <w:rFonts w:eastAsia="Calibri" w:cs="Calibri Light"/>
                                      <w:spacing w:val="-5"/>
                                    </w:rPr>
                                    <w:t xml:space="preserve"> </w:t>
                                  </w:r>
                                  <w:r w:rsidRPr="00F65356">
                                    <w:rPr>
                                      <w:rFonts w:eastAsia="Calibri" w:cs="Calibri Light"/>
                                    </w:rPr>
                                    <w:t>and</w:t>
                                  </w:r>
                                  <w:r w:rsidRPr="00F65356">
                                    <w:rPr>
                                      <w:rFonts w:eastAsia="Calibri" w:cs="Calibri Light"/>
                                      <w:spacing w:val="-5"/>
                                    </w:rPr>
                                    <w:t xml:space="preserve"> </w:t>
                                  </w:r>
                                  <w:r w:rsidRPr="00F65356">
                                    <w:rPr>
                                      <w:rFonts w:eastAsia="Calibri" w:cs="Calibri Light"/>
                                    </w:rPr>
                                    <w:t xml:space="preserve">Safeguarding </w:t>
                                  </w:r>
                                  <w:r w:rsidRPr="00F65356">
                                    <w:rPr>
                                      <w:rFonts w:eastAsia="Calibri" w:cs="Calibri Light"/>
                                      <w:spacing w:val="-2"/>
                                    </w:rPr>
                                    <w:t>Policy</w:t>
                                  </w:r>
                                </w:p>
                              </w:tc>
                            </w:tr>
                            <w:tr w:rsidR="00CD6D21" w14:paraId="163B82CD" w14:textId="77777777" w:rsidTr="008B22FC">
                              <w:trPr>
                                <w:trHeight w:val="680"/>
                              </w:trPr>
                              <w:tc>
                                <w:tcPr>
                                  <w:tcW w:w="3397" w:type="dxa"/>
                                  <w:tcBorders>
                                    <w:bottom w:val="single" w:sz="4" w:space="0" w:color="263369" w:themeColor="text1"/>
                                  </w:tcBorders>
                                  <w:vAlign w:val="center"/>
                                </w:tcPr>
                                <w:p w14:paraId="4473CAC0" w14:textId="77777777" w:rsidR="00CD6D21" w:rsidRPr="00CD6D21" w:rsidRDefault="00584AD5" w:rsidP="00FB5C3B">
                                  <w:pPr>
                                    <w:pStyle w:val="Heading3"/>
                                  </w:pPr>
                                  <w:bookmarkStart w:id="11" w:name="_Toc207371571"/>
                                  <w:r>
                                    <w:t>LEGAL FRAMEWORK/STATUTORY GUIDANCE:</w:t>
                                  </w:r>
                                  <w:bookmarkEnd w:id="11"/>
                                  <w:r>
                                    <w:t xml:space="preserve"> </w:t>
                                  </w:r>
                                </w:p>
                              </w:tc>
                              <w:tc>
                                <w:tcPr>
                                  <w:tcW w:w="6134" w:type="dxa"/>
                                  <w:tcBorders>
                                    <w:bottom w:val="single" w:sz="4" w:space="0" w:color="263369" w:themeColor="text1"/>
                                  </w:tcBorders>
                                  <w:vAlign w:val="center"/>
                                </w:tcPr>
                                <w:p w14:paraId="2935F66D" w14:textId="77777777" w:rsidR="00CD6D21" w:rsidRDefault="0063792A" w:rsidP="008B22FC">
                                  <w:r>
                                    <w:t>See Section 4</w:t>
                                  </w:r>
                                </w:p>
                              </w:tc>
                            </w:tr>
                          </w:tbl>
                          <w:p w14:paraId="0415A5BA" w14:textId="77777777" w:rsidR="00CD6D21" w:rsidRDefault="00CD6D2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8ECBD" id="_x0000_t202" coordsize="21600,21600" o:spt="202" path="m,l,21600r21600,l21600,xe">
                <v:stroke joinstyle="miter"/>
                <v:path gradientshapeok="t" o:connecttype="rect"/>
              </v:shapetype>
              <v:shape id="Text Box 5" o:spid="_x0000_s1026" type="#_x0000_t202" style="position:absolute;margin-left:22.95pt;margin-top:384.5pt;width:477.55pt;height:4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" filled="f"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A338DD2" w14:textId="77777777" w:rsidTr="008B22FC">
                        <w:trPr>
                          <w:trHeight w:val="680"/>
                        </w:trPr>
                        <w:tc>
                          <w:tcPr>
                            <w:tcW w:w="3397" w:type="dxa"/>
                            <w:vAlign w:val="center"/>
                          </w:tcPr>
                          <w:p w14:paraId="2B05B4CA" w14:textId="77777777" w:rsidR="00CD6D21" w:rsidRPr="00CD6D21" w:rsidRDefault="00CD6D21" w:rsidP="00FB5C3B">
                            <w:pPr>
                              <w:pStyle w:val="Heading3"/>
                            </w:pPr>
                            <w:bookmarkStart w:id="12" w:name="_Toc207371560"/>
                            <w:r w:rsidRPr="00CD6D21">
                              <w:t>DOCUMENT REFERENCE:</w:t>
                            </w:r>
                            <w:bookmarkEnd w:id="12"/>
                            <w:r w:rsidRPr="00CD6D21">
                              <w:t xml:space="preserve"> </w:t>
                            </w:r>
                          </w:p>
                        </w:tc>
                        <w:tc>
                          <w:tcPr>
                            <w:tcW w:w="6134" w:type="dxa"/>
                            <w:vAlign w:val="center"/>
                          </w:tcPr>
                          <w:p w14:paraId="14F58672" w14:textId="77777777" w:rsidR="00CD6D21" w:rsidRDefault="00CD6D21" w:rsidP="008B22FC"/>
                        </w:tc>
                      </w:tr>
                      <w:tr w:rsidR="00CD6D21" w14:paraId="7D348C19" w14:textId="77777777" w:rsidTr="008B22FC">
                        <w:trPr>
                          <w:trHeight w:val="680"/>
                        </w:trPr>
                        <w:tc>
                          <w:tcPr>
                            <w:tcW w:w="3397" w:type="dxa"/>
                            <w:vAlign w:val="center"/>
                          </w:tcPr>
                          <w:p w14:paraId="16D472EE" w14:textId="77777777" w:rsidR="00CD6D21" w:rsidRPr="00CD6D21" w:rsidRDefault="00CD6D21" w:rsidP="00FB5C3B">
                            <w:pPr>
                              <w:pStyle w:val="Heading3"/>
                            </w:pPr>
                            <w:bookmarkStart w:id="13" w:name="_Toc207371561"/>
                            <w:r>
                              <w:t>THIS POLICY APPLIES TO:</w:t>
                            </w:r>
                            <w:bookmarkEnd w:id="13"/>
                          </w:p>
                        </w:tc>
                        <w:tc>
                          <w:tcPr>
                            <w:tcW w:w="6134" w:type="dxa"/>
                            <w:vAlign w:val="center"/>
                          </w:tcPr>
                          <w:p w14:paraId="6F49CC6E" w14:textId="77777777" w:rsidR="00CD6D21" w:rsidRDefault="0063792A" w:rsidP="008B22FC">
                            <w:r>
                              <w:t>All students, parents and staff</w:t>
                            </w:r>
                          </w:p>
                        </w:tc>
                      </w:tr>
                      <w:tr w:rsidR="00CD6D21" w14:paraId="0B44476E" w14:textId="77777777" w:rsidTr="008B22FC">
                        <w:trPr>
                          <w:trHeight w:val="680"/>
                        </w:trPr>
                        <w:tc>
                          <w:tcPr>
                            <w:tcW w:w="3397" w:type="dxa"/>
                            <w:vAlign w:val="center"/>
                          </w:tcPr>
                          <w:p w14:paraId="63EF89E6" w14:textId="77777777" w:rsidR="00CD6D21" w:rsidRPr="00CD6D21" w:rsidRDefault="00CD6D21" w:rsidP="00FB5C3B">
                            <w:pPr>
                              <w:pStyle w:val="Heading3"/>
                            </w:pPr>
                            <w:bookmarkStart w:id="14" w:name="_Toc207371562"/>
                            <w:r>
                              <w:t>OWNER/AUTHOR:</w:t>
                            </w:r>
                            <w:bookmarkEnd w:id="14"/>
                          </w:p>
                        </w:tc>
                        <w:tc>
                          <w:tcPr>
                            <w:tcW w:w="6134" w:type="dxa"/>
                            <w:vAlign w:val="center"/>
                          </w:tcPr>
                          <w:p w14:paraId="778A2F44" w14:textId="4B6337D8" w:rsidR="00CD6D21" w:rsidRDefault="00B63A3F" w:rsidP="008B22FC">
                            <w:r>
                              <w:t>Trust Attendance Manager</w:t>
                            </w:r>
                            <w:r w:rsidR="006D75DD">
                              <w:t xml:space="preserve"> / Education Welfare Officer (Secondary)</w:t>
                            </w:r>
                          </w:p>
                        </w:tc>
                      </w:tr>
                      <w:tr w:rsidR="00CD6D21" w14:paraId="33575C72" w14:textId="77777777" w:rsidTr="008B22FC">
                        <w:trPr>
                          <w:trHeight w:val="680"/>
                        </w:trPr>
                        <w:tc>
                          <w:tcPr>
                            <w:tcW w:w="3397" w:type="dxa"/>
                            <w:vAlign w:val="center"/>
                          </w:tcPr>
                          <w:p w14:paraId="55750706" w14:textId="77777777" w:rsidR="00CD6D21" w:rsidRPr="00CD6D21" w:rsidRDefault="00CD6D21" w:rsidP="00FB5C3B">
                            <w:pPr>
                              <w:pStyle w:val="Heading3"/>
                            </w:pPr>
                            <w:bookmarkStart w:id="15" w:name="_Toc207371563"/>
                            <w:r>
                              <w:t>ESTABLISHMENT LEVEL:</w:t>
                            </w:r>
                            <w:bookmarkEnd w:id="15"/>
                          </w:p>
                        </w:tc>
                        <w:tc>
                          <w:tcPr>
                            <w:tcW w:w="6134" w:type="dxa"/>
                            <w:vAlign w:val="center"/>
                          </w:tcPr>
                          <w:p w14:paraId="059B56A3" w14:textId="77777777" w:rsidR="00CD6D21" w:rsidRDefault="0063792A" w:rsidP="008B22FC">
                            <w:r>
                              <w:t>Trust</w:t>
                            </w:r>
                          </w:p>
                        </w:tc>
                      </w:tr>
                      <w:tr w:rsidR="00CD6D21" w14:paraId="0DCDF6FA" w14:textId="77777777" w:rsidTr="008B22FC">
                        <w:trPr>
                          <w:trHeight w:val="680"/>
                        </w:trPr>
                        <w:tc>
                          <w:tcPr>
                            <w:tcW w:w="3397" w:type="dxa"/>
                            <w:vAlign w:val="center"/>
                          </w:tcPr>
                          <w:p w14:paraId="398241DA" w14:textId="77777777" w:rsidR="00CD6D21" w:rsidRPr="00CD6D21" w:rsidRDefault="00CD6D21" w:rsidP="00FB5C3B">
                            <w:pPr>
                              <w:pStyle w:val="Heading3"/>
                            </w:pPr>
                            <w:bookmarkStart w:id="16" w:name="_Toc207371564"/>
                            <w:r>
                              <w:t>APPROVING BODY:</w:t>
                            </w:r>
                            <w:bookmarkEnd w:id="16"/>
                          </w:p>
                        </w:tc>
                        <w:tc>
                          <w:tcPr>
                            <w:tcW w:w="6134" w:type="dxa"/>
                            <w:vAlign w:val="center"/>
                          </w:tcPr>
                          <w:p w14:paraId="55252A20" w14:textId="77777777" w:rsidR="00CD6D21" w:rsidRDefault="0063792A" w:rsidP="008B22FC">
                            <w:r>
                              <w:t>Trust Board</w:t>
                            </w:r>
                          </w:p>
                        </w:tc>
                      </w:tr>
                      <w:tr w:rsidR="00CD6D21" w14:paraId="7DD192E5" w14:textId="77777777" w:rsidTr="008B22FC">
                        <w:trPr>
                          <w:trHeight w:val="680"/>
                        </w:trPr>
                        <w:tc>
                          <w:tcPr>
                            <w:tcW w:w="3397" w:type="dxa"/>
                            <w:vAlign w:val="center"/>
                          </w:tcPr>
                          <w:p w14:paraId="31889722" w14:textId="77777777" w:rsidR="00CD6D21" w:rsidRPr="00CD6D21" w:rsidRDefault="00CD6D21" w:rsidP="00FB5C3B">
                            <w:pPr>
                              <w:pStyle w:val="Heading3"/>
                            </w:pPr>
                            <w:bookmarkStart w:id="17" w:name="_Toc207371565"/>
                            <w:r>
                              <w:t>REVIEW CYCLE:</w:t>
                            </w:r>
                            <w:bookmarkEnd w:id="17"/>
                          </w:p>
                        </w:tc>
                        <w:tc>
                          <w:tcPr>
                            <w:tcW w:w="6134" w:type="dxa"/>
                            <w:vAlign w:val="center"/>
                          </w:tcPr>
                          <w:p w14:paraId="601AC3AC" w14:textId="77777777" w:rsidR="00CD6D21" w:rsidRDefault="0063792A" w:rsidP="008B22FC">
                            <w:r>
                              <w:t>Annual</w:t>
                            </w:r>
                          </w:p>
                        </w:tc>
                      </w:tr>
                      <w:tr w:rsidR="00CD6D21" w14:paraId="6B9F72A7" w14:textId="77777777" w:rsidTr="008B22FC">
                        <w:trPr>
                          <w:trHeight w:val="680"/>
                        </w:trPr>
                        <w:tc>
                          <w:tcPr>
                            <w:tcW w:w="3397" w:type="dxa"/>
                            <w:vAlign w:val="center"/>
                          </w:tcPr>
                          <w:p w14:paraId="6BFD4D3B" w14:textId="77777777" w:rsidR="00CD6D21" w:rsidRPr="00CD6D21" w:rsidRDefault="00CD6D21" w:rsidP="00FB5C3B">
                            <w:pPr>
                              <w:pStyle w:val="Heading3"/>
                            </w:pPr>
                            <w:bookmarkStart w:id="18" w:name="_Toc207371566"/>
                            <w:r>
                              <w:t>DATE APPROVED:</w:t>
                            </w:r>
                            <w:bookmarkEnd w:id="18"/>
                          </w:p>
                        </w:tc>
                        <w:tc>
                          <w:tcPr>
                            <w:tcW w:w="6134" w:type="dxa"/>
                            <w:vAlign w:val="center"/>
                          </w:tcPr>
                          <w:p w14:paraId="6F88BBF4" w14:textId="77777777" w:rsidR="00CD6D21" w:rsidRDefault="00CD6D21" w:rsidP="008B22FC"/>
                        </w:tc>
                      </w:tr>
                      <w:tr w:rsidR="00CD6D21" w14:paraId="3505A0E5" w14:textId="77777777" w:rsidTr="008B22FC">
                        <w:trPr>
                          <w:trHeight w:val="680"/>
                        </w:trPr>
                        <w:tc>
                          <w:tcPr>
                            <w:tcW w:w="3397" w:type="dxa"/>
                            <w:vAlign w:val="center"/>
                          </w:tcPr>
                          <w:p w14:paraId="5EFE69FA" w14:textId="77777777" w:rsidR="00CD6D21" w:rsidRPr="00CD6D21" w:rsidRDefault="00CD6D21" w:rsidP="00FB5C3B">
                            <w:pPr>
                              <w:pStyle w:val="Heading3"/>
                            </w:pPr>
                            <w:bookmarkStart w:id="19" w:name="_Toc207371567"/>
                            <w:r>
                              <w:t>LAST REVIEWED ON:</w:t>
                            </w:r>
                            <w:bookmarkEnd w:id="19"/>
                          </w:p>
                        </w:tc>
                        <w:tc>
                          <w:tcPr>
                            <w:tcW w:w="6134" w:type="dxa"/>
                            <w:vAlign w:val="center"/>
                          </w:tcPr>
                          <w:p w14:paraId="613478A8" w14:textId="77777777" w:rsidR="00CD6D21" w:rsidRDefault="00B63A3F" w:rsidP="008B22FC">
                            <w:r>
                              <w:t>July 2026</w:t>
                            </w:r>
                          </w:p>
                        </w:tc>
                      </w:tr>
                      <w:tr w:rsidR="00CD6D21" w14:paraId="0241036F" w14:textId="77777777" w:rsidTr="008B22FC">
                        <w:trPr>
                          <w:trHeight w:val="680"/>
                        </w:trPr>
                        <w:tc>
                          <w:tcPr>
                            <w:tcW w:w="3397" w:type="dxa"/>
                            <w:vAlign w:val="center"/>
                          </w:tcPr>
                          <w:p w14:paraId="33FA3F31" w14:textId="77777777" w:rsidR="00CD6D21" w:rsidRPr="00CD6D21" w:rsidRDefault="00584AD5" w:rsidP="00FB5C3B">
                            <w:pPr>
                              <w:pStyle w:val="Heading3"/>
                            </w:pPr>
                            <w:bookmarkStart w:id="20" w:name="_Toc207371568"/>
                            <w:r>
                              <w:t>NEXT REVIEW DUE BY:</w:t>
                            </w:r>
                            <w:bookmarkEnd w:id="20"/>
                          </w:p>
                        </w:tc>
                        <w:tc>
                          <w:tcPr>
                            <w:tcW w:w="6134" w:type="dxa"/>
                            <w:vAlign w:val="center"/>
                          </w:tcPr>
                          <w:p w14:paraId="22571804" w14:textId="77777777" w:rsidR="00CD6D21" w:rsidRDefault="0063792A" w:rsidP="008B22FC">
                            <w:r>
                              <w:t>September 202</w:t>
                            </w:r>
                            <w:r w:rsidR="00B63A3F">
                              <w:t>7</w:t>
                            </w:r>
                          </w:p>
                        </w:tc>
                      </w:tr>
                      <w:tr w:rsidR="00584AD5" w14:paraId="23801733" w14:textId="77777777" w:rsidTr="008B22FC">
                        <w:trPr>
                          <w:trHeight w:val="680"/>
                        </w:trPr>
                        <w:tc>
                          <w:tcPr>
                            <w:tcW w:w="3397" w:type="dxa"/>
                            <w:vAlign w:val="center"/>
                          </w:tcPr>
                          <w:p w14:paraId="132D72B9" w14:textId="77777777" w:rsidR="00584AD5" w:rsidRPr="00CD6D21" w:rsidRDefault="00584AD5" w:rsidP="00FB5C3B">
                            <w:pPr>
                              <w:pStyle w:val="Heading3"/>
                            </w:pPr>
                            <w:bookmarkStart w:id="21" w:name="_Toc207371569"/>
                            <w:r>
                              <w:t>SUMMARY OF CHANGES:</w:t>
                            </w:r>
                            <w:bookmarkEnd w:id="21"/>
                          </w:p>
                        </w:tc>
                        <w:tc>
                          <w:tcPr>
                            <w:tcW w:w="6134" w:type="dxa"/>
                            <w:vAlign w:val="center"/>
                          </w:tcPr>
                          <w:p w14:paraId="5196DBEE" w14:textId="77777777" w:rsidR="00584AD5" w:rsidRDefault="00584AD5" w:rsidP="008B22FC"/>
                        </w:tc>
                      </w:tr>
                      <w:tr w:rsidR="00CD6D21" w14:paraId="46B90EA6" w14:textId="77777777" w:rsidTr="008B22FC">
                        <w:trPr>
                          <w:trHeight w:val="680"/>
                        </w:trPr>
                        <w:tc>
                          <w:tcPr>
                            <w:tcW w:w="3397" w:type="dxa"/>
                            <w:vAlign w:val="center"/>
                          </w:tcPr>
                          <w:p w14:paraId="0406BBEC" w14:textId="77777777" w:rsidR="00CD6D21" w:rsidRPr="00CD6D21" w:rsidRDefault="00584AD5" w:rsidP="00FB5C3B">
                            <w:pPr>
                              <w:pStyle w:val="Heading3"/>
                            </w:pPr>
                            <w:bookmarkStart w:id="22" w:name="_Toc207371570"/>
                            <w:r>
                              <w:t>RELATED DOCUMENTS/POLICIES:</w:t>
                            </w:r>
                            <w:bookmarkEnd w:id="22"/>
                          </w:p>
                        </w:tc>
                        <w:tc>
                          <w:tcPr>
                            <w:tcW w:w="6134" w:type="dxa"/>
                            <w:vAlign w:val="center"/>
                          </w:tcPr>
                          <w:p w14:paraId="11640FA6" w14:textId="77777777" w:rsidR="00CD6D21" w:rsidRDefault="0063792A" w:rsidP="008B22FC">
                            <w:r w:rsidRPr="00F65356">
                              <w:rPr>
                                <w:rFonts w:eastAsia="Calibri" w:cs="Calibri Light"/>
                              </w:rPr>
                              <w:t>Behaviour</w:t>
                            </w:r>
                            <w:r w:rsidRPr="00F65356">
                              <w:rPr>
                                <w:rFonts w:eastAsia="Calibri" w:cs="Calibri Light"/>
                                <w:spacing w:val="-6"/>
                              </w:rPr>
                              <w:t xml:space="preserve"> </w:t>
                            </w:r>
                            <w:r w:rsidRPr="00F65356">
                              <w:rPr>
                                <w:rFonts w:eastAsia="Calibri" w:cs="Calibri Light"/>
                              </w:rPr>
                              <w:t>for</w:t>
                            </w:r>
                            <w:r w:rsidRPr="00F65356">
                              <w:rPr>
                                <w:rFonts w:eastAsia="Calibri" w:cs="Calibri Light"/>
                                <w:spacing w:val="-7"/>
                              </w:rPr>
                              <w:t xml:space="preserve"> </w:t>
                            </w:r>
                            <w:r w:rsidRPr="00F65356">
                              <w:rPr>
                                <w:rFonts w:eastAsia="Calibri" w:cs="Calibri Light"/>
                              </w:rPr>
                              <w:t>Learning</w:t>
                            </w:r>
                            <w:r w:rsidRPr="00F65356">
                              <w:rPr>
                                <w:rFonts w:eastAsia="Calibri" w:cs="Calibri Light"/>
                                <w:spacing w:val="-6"/>
                              </w:rPr>
                              <w:t xml:space="preserve"> </w:t>
                            </w:r>
                            <w:r w:rsidRPr="00F65356">
                              <w:rPr>
                                <w:rFonts w:eastAsia="Calibri" w:cs="Calibri Light"/>
                              </w:rPr>
                              <w:t>Policy;</w:t>
                            </w:r>
                            <w:r w:rsidRPr="00F65356">
                              <w:rPr>
                                <w:rFonts w:eastAsia="Calibri" w:cs="Calibri Light"/>
                                <w:spacing w:val="-7"/>
                              </w:rPr>
                              <w:t xml:space="preserve"> </w:t>
                            </w:r>
                            <w:r w:rsidRPr="00F65356">
                              <w:rPr>
                                <w:rFonts w:eastAsia="Calibri" w:cs="Calibri Light"/>
                              </w:rPr>
                              <w:t>Child</w:t>
                            </w:r>
                            <w:r w:rsidRPr="00F65356">
                              <w:rPr>
                                <w:rFonts w:eastAsia="Calibri" w:cs="Calibri Light"/>
                                <w:spacing w:val="-7"/>
                              </w:rPr>
                              <w:t xml:space="preserve"> </w:t>
                            </w:r>
                            <w:r w:rsidRPr="00F65356">
                              <w:rPr>
                                <w:rFonts w:eastAsia="Calibri" w:cs="Calibri Light"/>
                              </w:rPr>
                              <w:t>Protection</w:t>
                            </w:r>
                            <w:r w:rsidRPr="00F65356">
                              <w:rPr>
                                <w:rFonts w:eastAsia="Calibri" w:cs="Calibri Light"/>
                                <w:spacing w:val="-5"/>
                              </w:rPr>
                              <w:t xml:space="preserve"> </w:t>
                            </w:r>
                            <w:r w:rsidRPr="00F65356">
                              <w:rPr>
                                <w:rFonts w:eastAsia="Calibri" w:cs="Calibri Light"/>
                              </w:rPr>
                              <w:t>and</w:t>
                            </w:r>
                            <w:r w:rsidRPr="00F65356">
                              <w:rPr>
                                <w:rFonts w:eastAsia="Calibri" w:cs="Calibri Light"/>
                                <w:spacing w:val="-5"/>
                              </w:rPr>
                              <w:t xml:space="preserve"> </w:t>
                            </w:r>
                            <w:r w:rsidRPr="00F65356">
                              <w:rPr>
                                <w:rFonts w:eastAsia="Calibri" w:cs="Calibri Light"/>
                              </w:rPr>
                              <w:t xml:space="preserve">Safeguarding </w:t>
                            </w:r>
                            <w:r w:rsidRPr="00F65356">
                              <w:rPr>
                                <w:rFonts w:eastAsia="Calibri" w:cs="Calibri Light"/>
                                <w:spacing w:val="-2"/>
                              </w:rPr>
                              <w:t>Policy</w:t>
                            </w:r>
                          </w:p>
                        </w:tc>
                      </w:tr>
                      <w:tr w:rsidR="00CD6D21" w14:paraId="163B82CD" w14:textId="77777777" w:rsidTr="008B22FC">
                        <w:trPr>
                          <w:trHeight w:val="680"/>
                        </w:trPr>
                        <w:tc>
                          <w:tcPr>
                            <w:tcW w:w="3397" w:type="dxa"/>
                            <w:tcBorders>
                              <w:bottom w:val="single" w:sz="4" w:space="0" w:color="263369" w:themeColor="text1"/>
                            </w:tcBorders>
                            <w:vAlign w:val="center"/>
                          </w:tcPr>
                          <w:p w14:paraId="4473CAC0" w14:textId="77777777" w:rsidR="00CD6D21" w:rsidRPr="00CD6D21" w:rsidRDefault="00584AD5" w:rsidP="00FB5C3B">
                            <w:pPr>
                              <w:pStyle w:val="Heading3"/>
                            </w:pPr>
                            <w:bookmarkStart w:id="23" w:name="_Toc207371571"/>
                            <w:r>
                              <w:t>LEGAL FRAMEWORK/STATUTORY GUIDANCE:</w:t>
                            </w:r>
                            <w:bookmarkEnd w:id="23"/>
                            <w:r>
                              <w:t xml:space="preserve"> </w:t>
                            </w:r>
                          </w:p>
                        </w:tc>
                        <w:tc>
                          <w:tcPr>
                            <w:tcW w:w="6134" w:type="dxa"/>
                            <w:tcBorders>
                              <w:bottom w:val="single" w:sz="4" w:space="0" w:color="263369" w:themeColor="text1"/>
                            </w:tcBorders>
                            <w:vAlign w:val="center"/>
                          </w:tcPr>
                          <w:p w14:paraId="2935F66D" w14:textId="77777777" w:rsidR="00CD6D21" w:rsidRDefault="0063792A" w:rsidP="008B22FC">
                            <w:r>
                              <w:t>See Section 4</w:t>
                            </w:r>
                          </w:p>
                        </w:tc>
                      </w:tr>
                    </w:tbl>
                    <w:p w14:paraId="0415A5BA" w14:textId="77777777" w:rsidR="00CD6D21" w:rsidRDefault="00CD6D21"/>
                  </w:txbxContent>
                </v:textbox>
              </v:shape>
            </w:pict>
          </mc:Fallback>
        </mc:AlternateContent>
      </w:r>
      <w:r w:rsidR="000C5122">
        <w:rPr>
          <w:noProof/>
        </w:rPr>
        <mc:AlternateContent>
          <mc:Choice Requires="wps">
            <w:drawing>
              <wp:anchor distT="0" distB="0" distL="114300" distR="114300" simplePos="0" relativeHeight="251659264" behindDoc="0" locked="0" layoutInCell="1" allowOverlap="1" wp14:anchorId="046BE2AC" wp14:editId="39E38DAB">
                <wp:simplePos x="0" y="0"/>
                <wp:positionH relativeFrom="column">
                  <wp:posOffset>-457200</wp:posOffset>
                </wp:positionH>
                <wp:positionV relativeFrom="paragraph">
                  <wp:posOffset>2036582</wp:posOffset>
                </wp:positionV>
                <wp:extent cx="7557770" cy="1423686"/>
                <wp:effectExtent l="0" t="0" r="0" b="0"/>
                <wp:wrapNone/>
                <wp:docPr id="1610342183" name="Text Box 4"/>
                <wp:cNvGraphicFramePr/>
                <a:graphic xmlns:a="http://schemas.openxmlformats.org/drawingml/2006/main">
                  <a:graphicData uri="http://schemas.microsoft.com/office/word/2010/wordprocessingShape">
                    <wps:wsp>
                      <wps:cNvSpPr txBox="1"/>
                      <wps:spPr>
                        <a:xfrm>
                          <a:off x="0" y="0"/>
                          <a:ext cx="7557770" cy="1423686"/>
                        </a:xfrm>
                        <a:prstGeom prst="rect">
                          <a:avLst/>
                        </a:prstGeom>
                        <a:noFill/>
                        <a:ln w="6350">
                          <a:noFill/>
                        </a:ln>
                      </wps:spPr>
                      <wps:txbx>
                        <w:txbxContent>
                          <w:p w14:paraId="4AD201FF" w14:textId="77777777" w:rsidR="000C5122" w:rsidRPr="000C5122" w:rsidRDefault="0063792A" w:rsidP="000C5122">
                            <w:pPr>
                              <w:pStyle w:val="Title"/>
                            </w:pPr>
                            <w:r>
                              <w:t>ATTENDANCE POLICY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BE2AC" id="Text Box 4" o:spid="_x0000_s1027" type="#_x0000_t202" style="position:absolute;margin-left:-36pt;margin-top:160.35pt;width:595.1pt;height:1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" filled="f" stroked="f" strokeweight=".5pt">
                <v:textbox inset="0,0,0,0">
                  <w:txbxContent>
                    <w:p w14:paraId="4AD201FF" w14:textId="77777777" w:rsidR="000C5122" w:rsidRPr="000C5122" w:rsidRDefault="0063792A" w:rsidP="000C5122">
                      <w:pPr>
                        <w:pStyle w:val="Title"/>
                      </w:pPr>
                      <w:r>
                        <w:t>ATTENDANCE POLICY</w:t>
                      </w:r>
                    </w:p>
                  </w:txbxContent>
                </v:textbox>
              </v:shape>
            </w:pict>
          </mc:Fallback>
        </mc:AlternateContent>
      </w:r>
    </w:p>
    <w:sdt>
      <w:sdtPr>
        <w:rPr>
          <w:rFonts w:ascii="Calibri Light" w:eastAsiaTheme="minorHAnsi" w:hAnsi="Calibri Light" w:cstheme="minorBidi"/>
          <w:color w:val="12171F" w:themeColor="text2"/>
          <w:kern w:val="2"/>
          <w:sz w:val="22"/>
          <w:szCs w:val="24"/>
          <w:lang w:eastAsia="en-US"/>
          <w14:ligatures w14:val="standardContextual"/>
        </w:rPr>
        <w:id w:val="-1010376435"/>
        <w:docPartObj>
          <w:docPartGallery w:val="Table of Contents"/>
          <w:docPartUnique/>
        </w:docPartObj>
      </w:sdtPr>
      <w:sdtEndPr>
        <w:rPr>
          <w:b/>
          <w:bCs/>
        </w:rPr>
      </w:sdtEndPr>
      <w:sdtContent>
        <w:p w14:paraId="367601F6" w14:textId="77777777" w:rsidR="00D871A9" w:rsidRDefault="00D871A9">
          <w:pPr>
            <w:pStyle w:val="TOCHeading"/>
          </w:pPr>
          <w:r>
            <w:t>Contents</w:t>
          </w:r>
        </w:p>
        <w:p w14:paraId="68361AB9" w14:textId="77777777" w:rsidR="00D871A9" w:rsidRDefault="00D871A9" w:rsidP="00D871A9">
          <w:pPr>
            <w:pStyle w:val="TOC3"/>
            <w:tabs>
              <w:tab w:val="right" w:leader="dot" w:pos="10456"/>
            </w:tabs>
            <w:rPr>
              <w:noProof/>
            </w:rPr>
          </w:pPr>
          <w:r>
            <w:fldChar w:fldCharType="begin"/>
          </w:r>
          <w:r>
            <w:instrText xml:space="preserve"> TOC \o "1-3" \h \z \u </w:instrText>
          </w:r>
          <w:r>
            <w:fldChar w:fldCharType="separate"/>
          </w:r>
        </w:p>
        <w:p w14:paraId="7EAC1BAC" w14:textId="77777777" w:rsidR="00D871A9" w:rsidRDefault="00D871A9" w:rsidP="00DB46F0">
          <w:pPr>
            <w:pStyle w:val="TOC2"/>
            <w:tabs>
              <w:tab w:val="left" w:pos="720"/>
              <w:tab w:val="right" w:leader="dot" w:pos="10456"/>
            </w:tabs>
            <w:spacing w:after="0" w:line="276" w:lineRule="auto"/>
            <w:rPr>
              <w:noProof/>
            </w:rPr>
          </w:pPr>
          <w:hyperlink w:anchor="_Toc207371572" w:history="1">
            <w:r w:rsidRPr="000D0CB7">
              <w:rPr>
                <w:rStyle w:val="Hyperlink"/>
                <w:noProof/>
              </w:rPr>
              <w:t>1.</w:t>
            </w:r>
            <w:r>
              <w:rPr>
                <w:noProof/>
              </w:rPr>
              <w:tab/>
            </w:r>
            <w:r w:rsidRPr="000D0CB7">
              <w:rPr>
                <w:rStyle w:val="Hyperlink"/>
                <w:noProof/>
              </w:rPr>
              <w:t>Policy Statement and Purpose</w:t>
            </w:r>
            <w:r>
              <w:rPr>
                <w:noProof/>
                <w:webHidden/>
              </w:rPr>
              <w:tab/>
            </w:r>
            <w:r>
              <w:rPr>
                <w:noProof/>
                <w:webHidden/>
              </w:rPr>
              <w:fldChar w:fldCharType="begin"/>
            </w:r>
            <w:r>
              <w:rPr>
                <w:noProof/>
                <w:webHidden/>
              </w:rPr>
              <w:instrText xml:space="preserve"> PAGEREF _Toc207371572 \h </w:instrText>
            </w:r>
            <w:r>
              <w:rPr>
                <w:noProof/>
                <w:webHidden/>
              </w:rPr>
            </w:r>
            <w:r>
              <w:rPr>
                <w:noProof/>
                <w:webHidden/>
              </w:rPr>
              <w:fldChar w:fldCharType="separate"/>
            </w:r>
            <w:r w:rsidR="002A6895">
              <w:rPr>
                <w:noProof/>
                <w:webHidden/>
              </w:rPr>
              <w:t>3</w:t>
            </w:r>
            <w:r>
              <w:rPr>
                <w:noProof/>
                <w:webHidden/>
              </w:rPr>
              <w:fldChar w:fldCharType="end"/>
            </w:r>
          </w:hyperlink>
        </w:p>
        <w:p w14:paraId="2BAE87FA" w14:textId="77777777" w:rsidR="00D871A9" w:rsidRDefault="00D871A9" w:rsidP="00DB46F0">
          <w:pPr>
            <w:pStyle w:val="TOC2"/>
            <w:tabs>
              <w:tab w:val="left" w:pos="720"/>
              <w:tab w:val="right" w:leader="dot" w:pos="10456"/>
            </w:tabs>
            <w:spacing w:after="0" w:line="276" w:lineRule="auto"/>
            <w:rPr>
              <w:noProof/>
            </w:rPr>
          </w:pPr>
          <w:hyperlink w:anchor="_Toc207371573" w:history="1">
            <w:r w:rsidRPr="000D0CB7">
              <w:rPr>
                <w:rStyle w:val="Hyperlink"/>
                <w:noProof/>
              </w:rPr>
              <w:t>2.</w:t>
            </w:r>
            <w:r>
              <w:rPr>
                <w:noProof/>
              </w:rPr>
              <w:tab/>
            </w:r>
            <w:r w:rsidRPr="000D0CB7">
              <w:rPr>
                <w:rStyle w:val="Hyperlink"/>
                <w:noProof/>
              </w:rPr>
              <w:t>School Ethos and Values</w:t>
            </w:r>
            <w:r>
              <w:rPr>
                <w:noProof/>
                <w:webHidden/>
              </w:rPr>
              <w:tab/>
            </w:r>
            <w:r>
              <w:rPr>
                <w:noProof/>
                <w:webHidden/>
              </w:rPr>
              <w:fldChar w:fldCharType="begin"/>
            </w:r>
            <w:r>
              <w:rPr>
                <w:noProof/>
                <w:webHidden/>
              </w:rPr>
              <w:instrText xml:space="preserve"> PAGEREF _Toc207371573 \h </w:instrText>
            </w:r>
            <w:r>
              <w:rPr>
                <w:noProof/>
                <w:webHidden/>
              </w:rPr>
            </w:r>
            <w:r>
              <w:rPr>
                <w:noProof/>
                <w:webHidden/>
              </w:rPr>
              <w:fldChar w:fldCharType="separate"/>
            </w:r>
            <w:r w:rsidR="002A6895">
              <w:rPr>
                <w:noProof/>
                <w:webHidden/>
              </w:rPr>
              <w:t>4</w:t>
            </w:r>
            <w:r>
              <w:rPr>
                <w:noProof/>
                <w:webHidden/>
              </w:rPr>
              <w:fldChar w:fldCharType="end"/>
            </w:r>
          </w:hyperlink>
        </w:p>
        <w:p w14:paraId="61A34A46" w14:textId="77777777" w:rsidR="00D871A9" w:rsidRDefault="00D871A9" w:rsidP="00DB46F0">
          <w:pPr>
            <w:pStyle w:val="TOC2"/>
            <w:tabs>
              <w:tab w:val="left" w:pos="720"/>
              <w:tab w:val="right" w:leader="dot" w:pos="10456"/>
            </w:tabs>
            <w:spacing w:after="0" w:line="276" w:lineRule="auto"/>
            <w:rPr>
              <w:noProof/>
            </w:rPr>
          </w:pPr>
          <w:hyperlink w:anchor="_Toc207371574" w:history="1">
            <w:r w:rsidRPr="000D0CB7">
              <w:rPr>
                <w:rStyle w:val="Hyperlink"/>
                <w:noProof/>
              </w:rPr>
              <w:t>3.</w:t>
            </w:r>
            <w:r>
              <w:rPr>
                <w:noProof/>
              </w:rPr>
              <w:tab/>
            </w:r>
            <w:r w:rsidRPr="000D0CB7">
              <w:rPr>
                <w:rStyle w:val="Hyperlink"/>
                <w:noProof/>
              </w:rPr>
              <w:t>The Importance of School Attendance</w:t>
            </w:r>
            <w:r>
              <w:rPr>
                <w:noProof/>
                <w:webHidden/>
              </w:rPr>
              <w:tab/>
            </w:r>
            <w:r>
              <w:rPr>
                <w:noProof/>
                <w:webHidden/>
              </w:rPr>
              <w:fldChar w:fldCharType="begin"/>
            </w:r>
            <w:r>
              <w:rPr>
                <w:noProof/>
                <w:webHidden/>
              </w:rPr>
              <w:instrText xml:space="preserve"> PAGEREF _Toc207371574 \h </w:instrText>
            </w:r>
            <w:r>
              <w:rPr>
                <w:noProof/>
                <w:webHidden/>
              </w:rPr>
            </w:r>
            <w:r>
              <w:rPr>
                <w:noProof/>
                <w:webHidden/>
              </w:rPr>
              <w:fldChar w:fldCharType="separate"/>
            </w:r>
            <w:r w:rsidR="002A6895">
              <w:rPr>
                <w:noProof/>
                <w:webHidden/>
              </w:rPr>
              <w:t>5</w:t>
            </w:r>
            <w:r>
              <w:rPr>
                <w:noProof/>
                <w:webHidden/>
              </w:rPr>
              <w:fldChar w:fldCharType="end"/>
            </w:r>
          </w:hyperlink>
        </w:p>
        <w:p w14:paraId="50655212" w14:textId="77777777" w:rsidR="00D871A9" w:rsidRDefault="00D871A9" w:rsidP="00DB46F0">
          <w:pPr>
            <w:pStyle w:val="TOC2"/>
            <w:tabs>
              <w:tab w:val="left" w:pos="720"/>
              <w:tab w:val="right" w:leader="dot" w:pos="10456"/>
            </w:tabs>
            <w:spacing w:after="0" w:line="276" w:lineRule="auto"/>
            <w:rPr>
              <w:noProof/>
            </w:rPr>
          </w:pPr>
          <w:hyperlink w:anchor="_Toc207371577" w:history="1">
            <w:r w:rsidRPr="000D0CB7">
              <w:rPr>
                <w:rStyle w:val="Hyperlink"/>
                <w:noProof/>
              </w:rPr>
              <w:t>4.</w:t>
            </w:r>
            <w:r>
              <w:rPr>
                <w:noProof/>
              </w:rPr>
              <w:tab/>
            </w:r>
            <w:r w:rsidRPr="000D0CB7">
              <w:rPr>
                <w:rStyle w:val="Hyperlink"/>
                <w:noProof/>
              </w:rPr>
              <w:t>Legislation and Guidance</w:t>
            </w:r>
            <w:r>
              <w:rPr>
                <w:noProof/>
                <w:webHidden/>
              </w:rPr>
              <w:tab/>
            </w:r>
            <w:r>
              <w:rPr>
                <w:noProof/>
                <w:webHidden/>
              </w:rPr>
              <w:fldChar w:fldCharType="begin"/>
            </w:r>
            <w:r>
              <w:rPr>
                <w:noProof/>
                <w:webHidden/>
              </w:rPr>
              <w:instrText xml:space="preserve"> PAGEREF _Toc207371577 \h </w:instrText>
            </w:r>
            <w:r>
              <w:rPr>
                <w:noProof/>
                <w:webHidden/>
              </w:rPr>
            </w:r>
            <w:r>
              <w:rPr>
                <w:noProof/>
                <w:webHidden/>
              </w:rPr>
              <w:fldChar w:fldCharType="separate"/>
            </w:r>
            <w:r w:rsidR="002A6895">
              <w:rPr>
                <w:noProof/>
                <w:webHidden/>
              </w:rPr>
              <w:t>6</w:t>
            </w:r>
            <w:r>
              <w:rPr>
                <w:noProof/>
                <w:webHidden/>
              </w:rPr>
              <w:fldChar w:fldCharType="end"/>
            </w:r>
          </w:hyperlink>
        </w:p>
        <w:p w14:paraId="5A0A52EE" w14:textId="77777777" w:rsidR="00D871A9" w:rsidRDefault="00D871A9" w:rsidP="00DB46F0">
          <w:pPr>
            <w:pStyle w:val="TOC2"/>
            <w:tabs>
              <w:tab w:val="left" w:pos="720"/>
              <w:tab w:val="right" w:leader="dot" w:pos="10456"/>
            </w:tabs>
            <w:spacing w:after="0" w:line="276" w:lineRule="auto"/>
            <w:rPr>
              <w:noProof/>
            </w:rPr>
          </w:pPr>
          <w:hyperlink w:anchor="_Toc207371578" w:history="1">
            <w:r w:rsidRPr="000D0CB7">
              <w:rPr>
                <w:rStyle w:val="Hyperlink"/>
                <w:noProof/>
              </w:rPr>
              <w:t>5.</w:t>
            </w:r>
            <w:r>
              <w:rPr>
                <w:noProof/>
              </w:rPr>
              <w:tab/>
            </w:r>
            <w:r w:rsidRPr="000D0CB7">
              <w:rPr>
                <w:rStyle w:val="Hyperlink"/>
                <w:noProof/>
              </w:rPr>
              <w:t>Roles and Responsibilities</w:t>
            </w:r>
            <w:r>
              <w:rPr>
                <w:noProof/>
                <w:webHidden/>
              </w:rPr>
              <w:tab/>
            </w:r>
            <w:r>
              <w:rPr>
                <w:noProof/>
                <w:webHidden/>
              </w:rPr>
              <w:fldChar w:fldCharType="begin"/>
            </w:r>
            <w:r>
              <w:rPr>
                <w:noProof/>
                <w:webHidden/>
              </w:rPr>
              <w:instrText xml:space="preserve"> PAGEREF _Toc207371578 \h </w:instrText>
            </w:r>
            <w:r>
              <w:rPr>
                <w:noProof/>
                <w:webHidden/>
              </w:rPr>
            </w:r>
            <w:r>
              <w:rPr>
                <w:noProof/>
                <w:webHidden/>
              </w:rPr>
              <w:fldChar w:fldCharType="separate"/>
            </w:r>
            <w:r w:rsidR="002A6895">
              <w:rPr>
                <w:noProof/>
                <w:webHidden/>
              </w:rPr>
              <w:t>6</w:t>
            </w:r>
            <w:r>
              <w:rPr>
                <w:noProof/>
                <w:webHidden/>
              </w:rPr>
              <w:fldChar w:fldCharType="end"/>
            </w:r>
          </w:hyperlink>
        </w:p>
        <w:p w14:paraId="591C5EDC" w14:textId="77777777" w:rsidR="00D871A9" w:rsidRDefault="00D871A9" w:rsidP="00DB46F0">
          <w:pPr>
            <w:pStyle w:val="TOC2"/>
            <w:tabs>
              <w:tab w:val="left" w:pos="720"/>
              <w:tab w:val="right" w:leader="dot" w:pos="10456"/>
            </w:tabs>
            <w:spacing w:after="0" w:line="276" w:lineRule="auto"/>
            <w:rPr>
              <w:noProof/>
            </w:rPr>
          </w:pPr>
          <w:hyperlink w:anchor="_Toc207371591" w:history="1">
            <w:r w:rsidRPr="000D0CB7">
              <w:rPr>
                <w:rStyle w:val="Hyperlink"/>
                <w:noProof/>
              </w:rPr>
              <w:t>6.</w:t>
            </w:r>
            <w:r>
              <w:rPr>
                <w:noProof/>
              </w:rPr>
              <w:tab/>
            </w:r>
            <w:r w:rsidRPr="000D0CB7">
              <w:rPr>
                <w:rStyle w:val="Hyperlink"/>
                <w:noProof/>
              </w:rPr>
              <w:t>Reporting Absence</w:t>
            </w:r>
            <w:r>
              <w:rPr>
                <w:noProof/>
                <w:webHidden/>
              </w:rPr>
              <w:tab/>
            </w:r>
            <w:r>
              <w:rPr>
                <w:noProof/>
                <w:webHidden/>
              </w:rPr>
              <w:fldChar w:fldCharType="begin"/>
            </w:r>
            <w:r>
              <w:rPr>
                <w:noProof/>
                <w:webHidden/>
              </w:rPr>
              <w:instrText xml:space="preserve"> PAGEREF _Toc207371591 \h </w:instrText>
            </w:r>
            <w:r>
              <w:rPr>
                <w:noProof/>
                <w:webHidden/>
              </w:rPr>
            </w:r>
            <w:r>
              <w:rPr>
                <w:noProof/>
                <w:webHidden/>
              </w:rPr>
              <w:fldChar w:fldCharType="separate"/>
            </w:r>
            <w:r w:rsidR="002A6895">
              <w:rPr>
                <w:noProof/>
                <w:webHidden/>
              </w:rPr>
              <w:t>10</w:t>
            </w:r>
            <w:r>
              <w:rPr>
                <w:noProof/>
                <w:webHidden/>
              </w:rPr>
              <w:fldChar w:fldCharType="end"/>
            </w:r>
          </w:hyperlink>
        </w:p>
        <w:p w14:paraId="306FF511" w14:textId="77777777" w:rsidR="00D871A9" w:rsidRDefault="00D871A9" w:rsidP="00DB46F0">
          <w:pPr>
            <w:pStyle w:val="TOC2"/>
            <w:tabs>
              <w:tab w:val="left" w:pos="720"/>
              <w:tab w:val="right" w:leader="dot" w:pos="10456"/>
            </w:tabs>
            <w:spacing w:after="0" w:line="276" w:lineRule="auto"/>
            <w:rPr>
              <w:noProof/>
            </w:rPr>
          </w:pPr>
          <w:hyperlink w:anchor="_Toc207371593" w:history="1">
            <w:r w:rsidRPr="000D0CB7">
              <w:rPr>
                <w:rStyle w:val="Hyperlink"/>
                <w:noProof/>
              </w:rPr>
              <w:t>7.</w:t>
            </w:r>
            <w:r>
              <w:rPr>
                <w:noProof/>
              </w:rPr>
              <w:tab/>
            </w:r>
            <w:r w:rsidRPr="000D0CB7">
              <w:rPr>
                <w:rStyle w:val="Hyperlink"/>
                <w:noProof/>
              </w:rPr>
              <w:t>Recording Absence</w:t>
            </w:r>
            <w:r>
              <w:rPr>
                <w:noProof/>
                <w:webHidden/>
              </w:rPr>
              <w:tab/>
            </w:r>
            <w:r>
              <w:rPr>
                <w:noProof/>
                <w:webHidden/>
              </w:rPr>
              <w:fldChar w:fldCharType="begin"/>
            </w:r>
            <w:r>
              <w:rPr>
                <w:noProof/>
                <w:webHidden/>
              </w:rPr>
              <w:instrText xml:space="preserve"> PAGEREF _Toc207371593 \h </w:instrText>
            </w:r>
            <w:r>
              <w:rPr>
                <w:noProof/>
                <w:webHidden/>
              </w:rPr>
            </w:r>
            <w:r>
              <w:rPr>
                <w:noProof/>
                <w:webHidden/>
              </w:rPr>
              <w:fldChar w:fldCharType="separate"/>
            </w:r>
            <w:r w:rsidR="002A6895">
              <w:rPr>
                <w:noProof/>
                <w:webHidden/>
              </w:rPr>
              <w:t>11</w:t>
            </w:r>
            <w:r>
              <w:rPr>
                <w:noProof/>
                <w:webHidden/>
              </w:rPr>
              <w:fldChar w:fldCharType="end"/>
            </w:r>
          </w:hyperlink>
        </w:p>
        <w:p w14:paraId="52194A2B" w14:textId="77777777" w:rsidR="00D871A9" w:rsidRDefault="00D871A9" w:rsidP="00DB46F0">
          <w:pPr>
            <w:pStyle w:val="TOC2"/>
            <w:tabs>
              <w:tab w:val="left" w:pos="720"/>
              <w:tab w:val="right" w:leader="dot" w:pos="10456"/>
            </w:tabs>
            <w:spacing w:after="0" w:line="276" w:lineRule="auto"/>
            <w:rPr>
              <w:noProof/>
            </w:rPr>
          </w:pPr>
          <w:hyperlink w:anchor="_Toc207371597" w:history="1">
            <w:r w:rsidRPr="000D0CB7">
              <w:rPr>
                <w:rStyle w:val="Hyperlink"/>
                <w:noProof/>
              </w:rPr>
              <w:t>8.</w:t>
            </w:r>
            <w:r>
              <w:rPr>
                <w:noProof/>
              </w:rPr>
              <w:tab/>
            </w:r>
            <w:r w:rsidRPr="000D0CB7">
              <w:rPr>
                <w:rStyle w:val="Hyperlink"/>
                <w:noProof/>
              </w:rPr>
              <w:t>Categorising Absence</w:t>
            </w:r>
            <w:r>
              <w:rPr>
                <w:noProof/>
                <w:webHidden/>
              </w:rPr>
              <w:tab/>
            </w:r>
            <w:r>
              <w:rPr>
                <w:noProof/>
                <w:webHidden/>
              </w:rPr>
              <w:fldChar w:fldCharType="begin"/>
            </w:r>
            <w:r>
              <w:rPr>
                <w:noProof/>
                <w:webHidden/>
              </w:rPr>
              <w:instrText xml:space="preserve"> PAGEREF _Toc207371597 \h </w:instrText>
            </w:r>
            <w:r>
              <w:rPr>
                <w:noProof/>
                <w:webHidden/>
              </w:rPr>
            </w:r>
            <w:r>
              <w:rPr>
                <w:noProof/>
                <w:webHidden/>
              </w:rPr>
              <w:fldChar w:fldCharType="separate"/>
            </w:r>
            <w:r w:rsidR="002A6895">
              <w:rPr>
                <w:noProof/>
                <w:webHidden/>
              </w:rPr>
              <w:t>12</w:t>
            </w:r>
            <w:r>
              <w:rPr>
                <w:noProof/>
                <w:webHidden/>
              </w:rPr>
              <w:fldChar w:fldCharType="end"/>
            </w:r>
          </w:hyperlink>
        </w:p>
        <w:p w14:paraId="6ADC2972" w14:textId="3B34610F" w:rsidR="005679DE" w:rsidRDefault="00D871A9" w:rsidP="00DB46F0">
          <w:pPr>
            <w:pStyle w:val="TOC2"/>
            <w:tabs>
              <w:tab w:val="left" w:pos="720"/>
              <w:tab w:val="right" w:leader="dot" w:pos="10456"/>
            </w:tabs>
            <w:spacing w:after="0" w:line="276" w:lineRule="auto"/>
          </w:pPr>
          <w:hyperlink w:anchor="_Toc207371614" w:history="1">
            <w:r w:rsidRPr="000D0CB7">
              <w:rPr>
                <w:rStyle w:val="Hyperlink"/>
                <w:noProof/>
              </w:rPr>
              <w:t>9.</w:t>
            </w:r>
            <w:r>
              <w:rPr>
                <w:noProof/>
              </w:rPr>
              <w:tab/>
            </w:r>
            <w:r w:rsidRPr="000D0CB7">
              <w:rPr>
                <w:rStyle w:val="Hyperlink"/>
                <w:noProof/>
              </w:rPr>
              <w:t>Promoting and Supporting Attendance</w:t>
            </w:r>
            <w:r>
              <w:rPr>
                <w:noProof/>
                <w:webHidden/>
              </w:rPr>
              <w:tab/>
            </w:r>
            <w:r>
              <w:rPr>
                <w:noProof/>
                <w:webHidden/>
              </w:rPr>
              <w:fldChar w:fldCharType="begin"/>
            </w:r>
            <w:r>
              <w:rPr>
                <w:noProof/>
                <w:webHidden/>
              </w:rPr>
              <w:instrText xml:space="preserve"> PAGEREF _Toc207371614 \h </w:instrText>
            </w:r>
            <w:r>
              <w:rPr>
                <w:noProof/>
                <w:webHidden/>
              </w:rPr>
            </w:r>
            <w:r>
              <w:rPr>
                <w:noProof/>
                <w:webHidden/>
              </w:rPr>
              <w:fldChar w:fldCharType="separate"/>
            </w:r>
            <w:r w:rsidR="002A6895">
              <w:rPr>
                <w:noProof/>
                <w:webHidden/>
              </w:rPr>
              <w:t>16</w:t>
            </w:r>
            <w:r>
              <w:rPr>
                <w:noProof/>
                <w:webHidden/>
              </w:rPr>
              <w:fldChar w:fldCharType="end"/>
            </w:r>
          </w:hyperlink>
        </w:p>
        <w:p w14:paraId="670F1A05" w14:textId="1DA6DD69" w:rsidR="00DB46F0" w:rsidRDefault="005679DE" w:rsidP="00DB46F0">
          <w:pPr>
            <w:spacing w:line="276" w:lineRule="auto"/>
          </w:pPr>
          <w:r>
            <w:t xml:space="preserve">    10. </w:t>
          </w:r>
          <w:r w:rsidR="00DB46F0">
            <w:t>Trust Attendance Framework and A Star Attendance………………………………………………………………………………………….17</w:t>
          </w:r>
        </w:p>
        <w:p w14:paraId="0B47649B" w14:textId="77777777" w:rsidR="00DB46F0" w:rsidRPr="005679DE" w:rsidRDefault="00DB46F0" w:rsidP="00DB46F0">
          <w:pPr>
            <w:spacing w:line="276" w:lineRule="auto"/>
          </w:pPr>
        </w:p>
        <w:p w14:paraId="24EB231C" w14:textId="3C2E7710" w:rsidR="00D871A9" w:rsidRDefault="00D871A9" w:rsidP="00DB46F0">
          <w:pPr>
            <w:pStyle w:val="TOC2"/>
            <w:tabs>
              <w:tab w:val="right" w:leader="dot" w:pos="10456"/>
            </w:tabs>
            <w:spacing w:after="0" w:line="276" w:lineRule="auto"/>
            <w:rPr>
              <w:noProof/>
            </w:rPr>
          </w:pPr>
          <w:hyperlink w:anchor="_Toc207371616" w:history="1">
            <w:r w:rsidRPr="000D0CB7">
              <w:rPr>
                <w:rStyle w:val="Hyperlink"/>
                <w:noProof/>
              </w:rPr>
              <w:t>Appendix</w:t>
            </w:r>
            <w:r w:rsidRPr="000D0CB7">
              <w:rPr>
                <w:rStyle w:val="Hyperlink"/>
                <w:noProof/>
                <w:spacing w:val="-28"/>
              </w:rPr>
              <w:t xml:space="preserve"> </w:t>
            </w:r>
            <w:r w:rsidRPr="000D0CB7">
              <w:rPr>
                <w:rStyle w:val="Hyperlink"/>
                <w:noProof/>
              </w:rPr>
              <w:t>1</w:t>
            </w:r>
            <w:r w:rsidRPr="000D0CB7">
              <w:rPr>
                <w:rStyle w:val="Hyperlink"/>
                <w:noProof/>
                <w:spacing w:val="-28"/>
              </w:rPr>
              <w:t xml:space="preserve"> </w:t>
            </w:r>
            <w:r w:rsidRPr="000D0CB7">
              <w:rPr>
                <w:rStyle w:val="Hyperlink"/>
                <w:noProof/>
              </w:rPr>
              <w:t>-</w:t>
            </w:r>
            <w:r w:rsidRPr="000D0CB7">
              <w:rPr>
                <w:rStyle w:val="Hyperlink"/>
                <w:noProof/>
                <w:spacing w:val="-28"/>
              </w:rPr>
              <w:t xml:space="preserve"> </w:t>
            </w:r>
            <w:r w:rsidR="00DB46F0">
              <w:rPr>
                <w:rStyle w:val="Hyperlink"/>
                <w:noProof/>
                <w:spacing w:val="-28"/>
              </w:rPr>
              <w:t xml:space="preserve"> </w:t>
            </w:r>
            <w:r w:rsidRPr="000D0CB7">
              <w:rPr>
                <w:rStyle w:val="Hyperlink"/>
                <w:noProof/>
                <w:spacing w:val="-2"/>
              </w:rPr>
              <w:t>Coding</w:t>
            </w:r>
            <w:r>
              <w:rPr>
                <w:noProof/>
                <w:webHidden/>
              </w:rPr>
              <w:tab/>
            </w:r>
            <w:r>
              <w:rPr>
                <w:noProof/>
                <w:webHidden/>
              </w:rPr>
              <w:fldChar w:fldCharType="begin"/>
            </w:r>
            <w:r>
              <w:rPr>
                <w:noProof/>
                <w:webHidden/>
              </w:rPr>
              <w:instrText xml:space="preserve"> PAGEREF _Toc207371616 \h </w:instrText>
            </w:r>
            <w:r>
              <w:rPr>
                <w:noProof/>
                <w:webHidden/>
              </w:rPr>
            </w:r>
            <w:r>
              <w:rPr>
                <w:noProof/>
                <w:webHidden/>
              </w:rPr>
              <w:fldChar w:fldCharType="separate"/>
            </w:r>
            <w:r w:rsidR="002A6895">
              <w:rPr>
                <w:noProof/>
                <w:webHidden/>
              </w:rPr>
              <w:t>1</w:t>
            </w:r>
            <w:r>
              <w:rPr>
                <w:noProof/>
                <w:webHidden/>
              </w:rPr>
              <w:fldChar w:fldCharType="end"/>
            </w:r>
          </w:hyperlink>
          <w:r w:rsidR="00152687">
            <w:t>9</w:t>
          </w:r>
        </w:p>
        <w:p w14:paraId="6BAEC09C" w14:textId="0AF2C3BF" w:rsidR="00D871A9" w:rsidRDefault="00D871A9" w:rsidP="00DB46F0">
          <w:pPr>
            <w:pStyle w:val="TOC2"/>
            <w:tabs>
              <w:tab w:val="right" w:leader="dot" w:pos="10456"/>
            </w:tabs>
            <w:spacing w:after="0" w:line="276" w:lineRule="auto"/>
            <w:rPr>
              <w:noProof/>
            </w:rPr>
          </w:pPr>
          <w:hyperlink w:anchor="_Toc207371617" w:history="1">
            <w:r w:rsidRPr="000D0CB7">
              <w:rPr>
                <w:rStyle w:val="Hyperlink"/>
                <w:noProof/>
              </w:rPr>
              <w:t>Appendix</w:t>
            </w:r>
            <w:r w:rsidRPr="000D0CB7">
              <w:rPr>
                <w:rStyle w:val="Hyperlink"/>
                <w:noProof/>
                <w:spacing w:val="-27"/>
              </w:rPr>
              <w:t xml:space="preserve"> </w:t>
            </w:r>
            <w:r w:rsidRPr="000D0CB7">
              <w:rPr>
                <w:rStyle w:val="Hyperlink"/>
                <w:noProof/>
              </w:rPr>
              <w:t>2</w:t>
            </w:r>
            <w:r w:rsidRPr="000D0CB7">
              <w:rPr>
                <w:rStyle w:val="Hyperlink"/>
                <w:noProof/>
                <w:spacing w:val="-24"/>
              </w:rPr>
              <w:t xml:space="preserve"> </w:t>
            </w:r>
            <w:r w:rsidRPr="000D0CB7">
              <w:rPr>
                <w:rStyle w:val="Hyperlink"/>
                <w:noProof/>
              </w:rPr>
              <w:t>-</w:t>
            </w:r>
            <w:r w:rsidRPr="000D0CB7">
              <w:rPr>
                <w:rStyle w:val="Hyperlink"/>
                <w:noProof/>
                <w:spacing w:val="-25"/>
              </w:rPr>
              <w:t xml:space="preserve"> </w:t>
            </w:r>
            <w:r w:rsidRPr="000D0CB7">
              <w:rPr>
                <w:rStyle w:val="Hyperlink"/>
                <w:noProof/>
              </w:rPr>
              <w:t>Removing</w:t>
            </w:r>
            <w:r w:rsidRPr="000D0CB7">
              <w:rPr>
                <w:rStyle w:val="Hyperlink"/>
                <w:noProof/>
                <w:spacing w:val="-24"/>
              </w:rPr>
              <w:t xml:space="preserve"> </w:t>
            </w:r>
            <w:r w:rsidRPr="000D0CB7">
              <w:rPr>
                <w:rStyle w:val="Hyperlink"/>
                <w:noProof/>
              </w:rPr>
              <w:t>Barriers</w:t>
            </w:r>
            <w:r w:rsidRPr="000D0CB7">
              <w:rPr>
                <w:rStyle w:val="Hyperlink"/>
                <w:noProof/>
                <w:spacing w:val="-24"/>
              </w:rPr>
              <w:t xml:space="preserve"> </w:t>
            </w:r>
            <w:r w:rsidRPr="000D0CB7">
              <w:rPr>
                <w:rStyle w:val="Hyperlink"/>
                <w:noProof/>
              </w:rPr>
              <w:t>Flowchart</w:t>
            </w:r>
            <w:r>
              <w:rPr>
                <w:noProof/>
                <w:webHidden/>
              </w:rPr>
              <w:tab/>
            </w:r>
            <w:r>
              <w:rPr>
                <w:noProof/>
                <w:webHidden/>
              </w:rPr>
              <w:fldChar w:fldCharType="begin"/>
            </w:r>
            <w:r>
              <w:rPr>
                <w:noProof/>
                <w:webHidden/>
              </w:rPr>
              <w:instrText xml:space="preserve"> PAGEREF _Toc207371617 \h </w:instrText>
            </w:r>
            <w:r>
              <w:rPr>
                <w:noProof/>
                <w:webHidden/>
              </w:rPr>
            </w:r>
            <w:r>
              <w:rPr>
                <w:noProof/>
                <w:webHidden/>
              </w:rPr>
              <w:fldChar w:fldCharType="separate"/>
            </w:r>
            <w:r w:rsidR="002A6895">
              <w:rPr>
                <w:noProof/>
                <w:webHidden/>
              </w:rPr>
              <w:t>2</w:t>
            </w:r>
            <w:r>
              <w:rPr>
                <w:noProof/>
                <w:webHidden/>
              </w:rPr>
              <w:fldChar w:fldCharType="end"/>
            </w:r>
          </w:hyperlink>
          <w:r w:rsidR="00152687">
            <w:t>2</w:t>
          </w:r>
        </w:p>
        <w:p w14:paraId="2A201FE7" w14:textId="1900EC38" w:rsidR="00D871A9" w:rsidRDefault="00D871A9" w:rsidP="00DB46F0">
          <w:pPr>
            <w:pStyle w:val="TOC2"/>
            <w:tabs>
              <w:tab w:val="right" w:leader="dot" w:pos="10456"/>
            </w:tabs>
            <w:spacing w:after="0" w:line="276" w:lineRule="auto"/>
            <w:rPr>
              <w:noProof/>
            </w:rPr>
          </w:pPr>
          <w:hyperlink w:anchor="_Toc207371618" w:history="1">
            <w:r w:rsidRPr="000D0CB7">
              <w:rPr>
                <w:rStyle w:val="Hyperlink"/>
                <w:noProof/>
              </w:rPr>
              <w:t>Appendix</w:t>
            </w:r>
            <w:r w:rsidRPr="000D0CB7">
              <w:rPr>
                <w:rStyle w:val="Hyperlink"/>
                <w:noProof/>
                <w:spacing w:val="-31"/>
              </w:rPr>
              <w:t xml:space="preserve"> </w:t>
            </w:r>
            <w:r w:rsidRPr="000D0CB7">
              <w:rPr>
                <w:rStyle w:val="Hyperlink"/>
                <w:noProof/>
              </w:rPr>
              <w:t>3</w:t>
            </w:r>
            <w:r w:rsidR="00DB46F0">
              <w:rPr>
                <w:rStyle w:val="Hyperlink"/>
                <w:noProof/>
                <w:spacing w:val="-31"/>
              </w:rPr>
              <w:t xml:space="preserve">  -   </w:t>
            </w:r>
            <w:r w:rsidR="00DB46F0">
              <w:rPr>
                <w:rStyle w:val="Hyperlink"/>
                <w:noProof/>
              </w:rPr>
              <w:t>A Star Attendance Stage</w:t>
            </w:r>
            <w:r w:rsidR="005D17F6">
              <w:rPr>
                <w:rStyle w:val="Hyperlink"/>
                <w:noProof/>
              </w:rPr>
              <w:t>d</w:t>
            </w:r>
            <w:r w:rsidR="00DB46F0">
              <w:rPr>
                <w:rStyle w:val="Hyperlink"/>
                <w:noProof/>
              </w:rPr>
              <w:t xml:space="preserve"> Activation and Escalation</w:t>
            </w:r>
            <w:r>
              <w:rPr>
                <w:noProof/>
                <w:webHidden/>
              </w:rPr>
              <w:tab/>
            </w:r>
            <w:r>
              <w:rPr>
                <w:noProof/>
                <w:webHidden/>
              </w:rPr>
              <w:fldChar w:fldCharType="begin"/>
            </w:r>
            <w:r>
              <w:rPr>
                <w:noProof/>
                <w:webHidden/>
              </w:rPr>
              <w:instrText xml:space="preserve"> PAGEREF _Toc207371618 \h </w:instrText>
            </w:r>
            <w:r>
              <w:rPr>
                <w:noProof/>
                <w:webHidden/>
              </w:rPr>
            </w:r>
            <w:r>
              <w:rPr>
                <w:noProof/>
                <w:webHidden/>
              </w:rPr>
              <w:fldChar w:fldCharType="separate"/>
            </w:r>
            <w:r w:rsidR="002A6895">
              <w:rPr>
                <w:noProof/>
                <w:webHidden/>
              </w:rPr>
              <w:t>2</w:t>
            </w:r>
            <w:r>
              <w:rPr>
                <w:noProof/>
                <w:webHidden/>
              </w:rPr>
              <w:fldChar w:fldCharType="end"/>
            </w:r>
          </w:hyperlink>
          <w:r w:rsidR="00152687">
            <w:t>3</w:t>
          </w:r>
        </w:p>
        <w:p w14:paraId="2D74A4E1" w14:textId="7A4105D0" w:rsidR="00D871A9" w:rsidRDefault="00D871A9" w:rsidP="00DB46F0">
          <w:pPr>
            <w:pStyle w:val="TOC2"/>
            <w:tabs>
              <w:tab w:val="right" w:leader="dot" w:pos="10456"/>
            </w:tabs>
            <w:spacing w:after="0" w:line="276" w:lineRule="auto"/>
          </w:pPr>
          <w:hyperlink w:anchor="_Toc207371619" w:history="1">
            <w:r w:rsidRPr="000D0CB7">
              <w:rPr>
                <w:rStyle w:val="Hyperlink"/>
                <w:noProof/>
              </w:rPr>
              <w:t>Appendix</w:t>
            </w:r>
            <w:r w:rsidRPr="000D0CB7">
              <w:rPr>
                <w:rStyle w:val="Hyperlink"/>
                <w:noProof/>
                <w:spacing w:val="-31"/>
              </w:rPr>
              <w:t xml:space="preserve"> </w:t>
            </w:r>
            <w:r w:rsidRPr="000D0CB7">
              <w:rPr>
                <w:rStyle w:val="Hyperlink"/>
                <w:noProof/>
              </w:rPr>
              <w:t>4</w:t>
            </w:r>
            <w:r w:rsidR="00DB46F0">
              <w:rPr>
                <w:rStyle w:val="Hyperlink"/>
                <w:noProof/>
              </w:rPr>
              <w:t xml:space="preserve"> </w:t>
            </w:r>
            <w:r w:rsidRPr="000D0CB7">
              <w:rPr>
                <w:rStyle w:val="Hyperlink"/>
                <w:noProof/>
                <w:spacing w:val="-31"/>
              </w:rPr>
              <w:t xml:space="preserve"> </w:t>
            </w:r>
            <w:r w:rsidR="00DB46F0">
              <w:rPr>
                <w:rStyle w:val="Hyperlink"/>
                <w:noProof/>
                <w:spacing w:val="-31"/>
              </w:rPr>
              <w:t xml:space="preserve">- </w:t>
            </w:r>
            <w:r w:rsidRPr="000D0CB7">
              <w:rPr>
                <w:rStyle w:val="Hyperlink"/>
                <w:noProof/>
                <w:spacing w:val="-31"/>
              </w:rPr>
              <w:t xml:space="preserve"> </w:t>
            </w:r>
            <w:r w:rsidR="00DB46F0">
              <w:rPr>
                <w:rStyle w:val="Hyperlink"/>
                <w:noProof/>
                <w:spacing w:val="-31"/>
              </w:rPr>
              <w:t xml:space="preserve"> </w:t>
            </w:r>
            <w:r w:rsidR="00DB46F0">
              <w:rPr>
                <w:rStyle w:val="Hyperlink"/>
                <w:noProof/>
              </w:rPr>
              <w:t>Stage</w:t>
            </w:r>
            <w:r w:rsidR="005D17F6">
              <w:rPr>
                <w:rStyle w:val="Hyperlink"/>
                <w:noProof/>
              </w:rPr>
              <w:t>d</w:t>
            </w:r>
            <w:r w:rsidR="00DB46F0">
              <w:rPr>
                <w:rStyle w:val="Hyperlink"/>
                <w:noProof/>
              </w:rPr>
              <w:t xml:space="preserve"> Attendance Support and Intervention Framework</w:t>
            </w:r>
            <w:r w:rsidRPr="000D0CB7">
              <w:rPr>
                <w:rStyle w:val="Hyperlink"/>
                <w:noProof/>
              </w:rPr>
              <w:t>.</w:t>
            </w:r>
            <w:r>
              <w:rPr>
                <w:noProof/>
                <w:webHidden/>
              </w:rPr>
              <w:tab/>
            </w:r>
            <w:r>
              <w:rPr>
                <w:noProof/>
                <w:webHidden/>
              </w:rPr>
              <w:fldChar w:fldCharType="begin"/>
            </w:r>
            <w:r>
              <w:rPr>
                <w:noProof/>
                <w:webHidden/>
              </w:rPr>
              <w:instrText xml:space="preserve"> PAGEREF _Toc207371619 \h </w:instrText>
            </w:r>
            <w:r>
              <w:rPr>
                <w:noProof/>
                <w:webHidden/>
              </w:rPr>
            </w:r>
            <w:r>
              <w:rPr>
                <w:noProof/>
                <w:webHidden/>
              </w:rPr>
              <w:fldChar w:fldCharType="separate"/>
            </w:r>
            <w:r w:rsidR="002A6895">
              <w:rPr>
                <w:noProof/>
                <w:webHidden/>
              </w:rPr>
              <w:t>2</w:t>
            </w:r>
            <w:r>
              <w:rPr>
                <w:noProof/>
                <w:webHidden/>
              </w:rPr>
              <w:fldChar w:fldCharType="end"/>
            </w:r>
          </w:hyperlink>
          <w:r w:rsidR="00152687">
            <w:t>5</w:t>
          </w:r>
        </w:p>
        <w:p w14:paraId="221AE1FC" w14:textId="2252DAB6" w:rsidR="00DB46F0" w:rsidRPr="00DB46F0" w:rsidRDefault="00DB46F0" w:rsidP="00DB46F0">
          <w:pPr>
            <w:spacing w:line="276" w:lineRule="auto"/>
          </w:pPr>
          <w:r>
            <w:t xml:space="preserve">    Appendix 5 - Parental Responsibilities……………………………………………………………………………………………………………………….</w:t>
          </w:r>
          <w:r w:rsidR="00152687">
            <w:t>27</w:t>
          </w:r>
        </w:p>
        <w:p w14:paraId="6EE61BE9" w14:textId="2D02A7DB" w:rsidR="00D871A9" w:rsidRDefault="00D871A9" w:rsidP="00DB46F0">
          <w:pPr>
            <w:pStyle w:val="TOC2"/>
            <w:tabs>
              <w:tab w:val="right" w:leader="dot" w:pos="10456"/>
            </w:tabs>
            <w:spacing w:after="0" w:line="276" w:lineRule="auto"/>
            <w:rPr>
              <w:noProof/>
            </w:rPr>
          </w:pPr>
          <w:hyperlink w:anchor="_Toc207371620" w:history="1">
            <w:r w:rsidRPr="000D0CB7">
              <w:rPr>
                <w:rStyle w:val="Hyperlink"/>
                <w:rFonts w:eastAsia="Calibri"/>
                <w:noProof/>
              </w:rPr>
              <w:t>Appendix 6</w:t>
            </w:r>
            <w:r w:rsidR="00DB46F0">
              <w:rPr>
                <w:rStyle w:val="Hyperlink"/>
                <w:rFonts w:eastAsia="Calibri"/>
                <w:noProof/>
              </w:rPr>
              <w:t xml:space="preserve"> - </w:t>
            </w:r>
            <w:r w:rsidRPr="000D0CB7">
              <w:rPr>
                <w:rStyle w:val="Hyperlink"/>
                <w:rFonts w:eastAsia="Calibri"/>
                <w:noProof/>
              </w:rPr>
              <w:t>Statutory Escalation Protocols</w:t>
            </w:r>
            <w:r>
              <w:rPr>
                <w:noProof/>
                <w:webHidden/>
              </w:rPr>
              <w:tab/>
            </w:r>
            <w:r>
              <w:rPr>
                <w:noProof/>
                <w:webHidden/>
              </w:rPr>
              <w:fldChar w:fldCharType="begin"/>
            </w:r>
            <w:r>
              <w:rPr>
                <w:noProof/>
                <w:webHidden/>
              </w:rPr>
              <w:instrText xml:space="preserve"> PAGEREF _Toc207371620 \h </w:instrText>
            </w:r>
            <w:r>
              <w:rPr>
                <w:noProof/>
                <w:webHidden/>
              </w:rPr>
            </w:r>
            <w:r>
              <w:rPr>
                <w:noProof/>
                <w:webHidden/>
              </w:rPr>
              <w:fldChar w:fldCharType="separate"/>
            </w:r>
            <w:r w:rsidR="002A6895">
              <w:rPr>
                <w:noProof/>
                <w:webHidden/>
              </w:rPr>
              <w:t>2</w:t>
            </w:r>
            <w:r>
              <w:rPr>
                <w:noProof/>
                <w:webHidden/>
              </w:rPr>
              <w:fldChar w:fldCharType="end"/>
            </w:r>
          </w:hyperlink>
          <w:r w:rsidR="00152687">
            <w:t>8</w:t>
          </w:r>
        </w:p>
        <w:p w14:paraId="0CC9A120" w14:textId="258CAEB7" w:rsidR="00D871A9" w:rsidRDefault="00D871A9" w:rsidP="00DB46F0">
          <w:pPr>
            <w:pStyle w:val="TOC2"/>
            <w:tabs>
              <w:tab w:val="right" w:leader="dot" w:pos="10456"/>
            </w:tabs>
            <w:spacing w:after="0" w:line="276" w:lineRule="auto"/>
            <w:rPr>
              <w:noProof/>
            </w:rPr>
          </w:pPr>
          <w:hyperlink w:anchor="_Toc207371621" w:history="1">
            <w:r w:rsidRPr="000D0CB7">
              <w:rPr>
                <w:rStyle w:val="Hyperlink"/>
                <w:rFonts w:eastAsia="Calibri"/>
                <w:noProof/>
              </w:rPr>
              <w:t>Appendix</w:t>
            </w:r>
            <w:r w:rsidRPr="000D0CB7">
              <w:rPr>
                <w:rStyle w:val="Hyperlink"/>
                <w:rFonts w:eastAsia="Calibri"/>
                <w:noProof/>
                <w:spacing w:val="-5"/>
              </w:rPr>
              <w:t xml:space="preserve"> </w:t>
            </w:r>
            <w:r w:rsidRPr="000D0CB7">
              <w:rPr>
                <w:rStyle w:val="Hyperlink"/>
                <w:rFonts w:eastAsia="Calibri"/>
                <w:noProof/>
              </w:rPr>
              <w:t>7</w:t>
            </w:r>
            <w:r w:rsidR="00DB46F0">
              <w:rPr>
                <w:rStyle w:val="Hyperlink"/>
                <w:rFonts w:eastAsia="Calibri"/>
                <w:noProof/>
              </w:rPr>
              <w:t xml:space="preserve"> - </w:t>
            </w:r>
            <w:r w:rsidRPr="000D0CB7">
              <w:rPr>
                <w:rStyle w:val="Hyperlink"/>
                <w:rFonts w:eastAsia="Calibri" w:cs="Calibri Light"/>
                <w:bCs/>
                <w:noProof/>
              </w:rPr>
              <w:t>Application</w:t>
            </w:r>
            <w:r w:rsidRPr="000D0CB7">
              <w:rPr>
                <w:rStyle w:val="Hyperlink"/>
                <w:rFonts w:eastAsia="Calibri" w:cs="Calibri Light"/>
                <w:bCs/>
                <w:noProof/>
                <w:spacing w:val="-3"/>
              </w:rPr>
              <w:t xml:space="preserve"> </w:t>
            </w:r>
            <w:r w:rsidRPr="000D0CB7">
              <w:rPr>
                <w:rStyle w:val="Hyperlink"/>
                <w:rFonts w:eastAsia="Calibri" w:cs="Calibri Light"/>
                <w:bCs/>
                <w:noProof/>
              </w:rPr>
              <w:t>for</w:t>
            </w:r>
            <w:r w:rsidRPr="000D0CB7">
              <w:rPr>
                <w:rStyle w:val="Hyperlink"/>
                <w:rFonts w:eastAsia="Calibri" w:cs="Calibri Light"/>
                <w:bCs/>
                <w:noProof/>
                <w:spacing w:val="-2"/>
              </w:rPr>
              <w:t xml:space="preserve"> </w:t>
            </w:r>
            <w:r w:rsidRPr="000D0CB7">
              <w:rPr>
                <w:rStyle w:val="Hyperlink"/>
                <w:rFonts w:eastAsia="Calibri" w:cs="Calibri Light"/>
                <w:bCs/>
                <w:noProof/>
              </w:rPr>
              <w:t>Exceptional</w:t>
            </w:r>
            <w:r w:rsidRPr="000D0CB7">
              <w:rPr>
                <w:rStyle w:val="Hyperlink"/>
                <w:rFonts w:eastAsia="Calibri" w:cs="Calibri Light"/>
                <w:bCs/>
                <w:noProof/>
                <w:spacing w:val="-2"/>
              </w:rPr>
              <w:t xml:space="preserve"> </w:t>
            </w:r>
            <w:r w:rsidRPr="000D0CB7">
              <w:rPr>
                <w:rStyle w:val="Hyperlink"/>
                <w:rFonts w:eastAsia="Calibri" w:cs="Calibri Light"/>
                <w:bCs/>
                <w:noProof/>
              </w:rPr>
              <w:t>Leave</w:t>
            </w:r>
            <w:r w:rsidRPr="000D0CB7">
              <w:rPr>
                <w:rStyle w:val="Hyperlink"/>
                <w:rFonts w:eastAsia="Calibri" w:cs="Calibri Light"/>
                <w:bCs/>
                <w:noProof/>
                <w:spacing w:val="-3"/>
              </w:rPr>
              <w:t xml:space="preserve"> </w:t>
            </w:r>
            <w:r w:rsidRPr="000D0CB7">
              <w:rPr>
                <w:rStyle w:val="Hyperlink"/>
                <w:rFonts w:eastAsia="Calibri" w:cs="Calibri Light"/>
                <w:bCs/>
                <w:noProof/>
              </w:rPr>
              <w:t>of</w:t>
            </w:r>
            <w:r w:rsidRPr="000D0CB7">
              <w:rPr>
                <w:rStyle w:val="Hyperlink"/>
                <w:rFonts w:eastAsia="Calibri" w:cs="Calibri Light"/>
                <w:bCs/>
                <w:noProof/>
                <w:spacing w:val="-2"/>
              </w:rPr>
              <w:t xml:space="preserve"> </w:t>
            </w:r>
            <w:r w:rsidRPr="000D0CB7">
              <w:rPr>
                <w:rStyle w:val="Hyperlink"/>
                <w:rFonts w:eastAsia="Calibri" w:cs="Calibri Light"/>
                <w:bCs/>
                <w:noProof/>
              </w:rPr>
              <w:t>Absence</w:t>
            </w:r>
            <w:r w:rsidRPr="000D0CB7">
              <w:rPr>
                <w:rStyle w:val="Hyperlink"/>
                <w:rFonts w:eastAsia="Calibri" w:cs="Calibri Light"/>
                <w:bCs/>
                <w:noProof/>
                <w:spacing w:val="-2"/>
              </w:rPr>
              <w:t xml:space="preserve"> </w:t>
            </w:r>
            <w:r w:rsidRPr="000D0CB7">
              <w:rPr>
                <w:rStyle w:val="Hyperlink"/>
                <w:rFonts w:eastAsia="Calibri" w:cs="Calibri Light"/>
                <w:bCs/>
                <w:noProof/>
              </w:rPr>
              <w:t>During</w:t>
            </w:r>
            <w:r w:rsidRPr="000D0CB7">
              <w:rPr>
                <w:rStyle w:val="Hyperlink"/>
                <w:rFonts w:eastAsia="Calibri" w:cs="Calibri Light"/>
                <w:bCs/>
                <w:noProof/>
                <w:spacing w:val="-3"/>
              </w:rPr>
              <w:t xml:space="preserve"> </w:t>
            </w:r>
            <w:r w:rsidRPr="000D0CB7">
              <w:rPr>
                <w:rStyle w:val="Hyperlink"/>
                <w:rFonts w:eastAsia="Calibri" w:cs="Calibri Light"/>
                <w:bCs/>
                <w:noProof/>
              </w:rPr>
              <w:t>Term-</w:t>
            </w:r>
            <w:r w:rsidRPr="000D0CB7">
              <w:rPr>
                <w:rStyle w:val="Hyperlink"/>
                <w:rFonts w:eastAsia="Calibri" w:cs="Calibri Light"/>
                <w:bCs/>
                <w:noProof/>
                <w:spacing w:val="-4"/>
              </w:rPr>
              <w:t>Time</w:t>
            </w:r>
            <w:r>
              <w:rPr>
                <w:noProof/>
                <w:webHidden/>
              </w:rPr>
              <w:tab/>
            </w:r>
            <w:r>
              <w:rPr>
                <w:noProof/>
                <w:webHidden/>
              </w:rPr>
              <w:fldChar w:fldCharType="begin"/>
            </w:r>
            <w:r>
              <w:rPr>
                <w:noProof/>
                <w:webHidden/>
              </w:rPr>
              <w:instrText xml:space="preserve"> PAGEREF _Toc207371621 \h </w:instrText>
            </w:r>
            <w:r>
              <w:rPr>
                <w:noProof/>
                <w:webHidden/>
              </w:rPr>
            </w:r>
            <w:r>
              <w:rPr>
                <w:noProof/>
                <w:webHidden/>
              </w:rPr>
              <w:fldChar w:fldCharType="separate"/>
            </w:r>
            <w:r w:rsidR="002A6895">
              <w:rPr>
                <w:noProof/>
                <w:webHidden/>
              </w:rPr>
              <w:t>2</w:t>
            </w:r>
            <w:r>
              <w:rPr>
                <w:noProof/>
                <w:webHidden/>
              </w:rPr>
              <w:fldChar w:fldCharType="end"/>
            </w:r>
          </w:hyperlink>
          <w:r w:rsidR="00152687">
            <w:t>9</w:t>
          </w:r>
        </w:p>
        <w:p w14:paraId="2E36F642" w14:textId="77777777" w:rsidR="00D871A9" w:rsidRDefault="00D871A9">
          <w:r>
            <w:rPr>
              <w:b/>
              <w:bCs/>
            </w:rPr>
            <w:fldChar w:fldCharType="end"/>
          </w:r>
        </w:p>
      </w:sdtContent>
    </w:sdt>
    <w:p w14:paraId="0D920D35" w14:textId="77777777" w:rsidR="00155235" w:rsidRDefault="00155235">
      <w:r>
        <w:br w:type="page"/>
      </w:r>
    </w:p>
    <w:p w14:paraId="37116BD1" w14:textId="77777777" w:rsidR="0063792A" w:rsidRDefault="0063792A" w:rsidP="0063792A">
      <w:pPr>
        <w:pStyle w:val="Heading2"/>
        <w:spacing w:before="0" w:after="0"/>
      </w:pPr>
      <w:bookmarkStart w:id="24" w:name="_Toc207371572"/>
      <w:r>
        <w:lastRenderedPageBreak/>
        <w:t>1.</w:t>
      </w:r>
      <w:r>
        <w:tab/>
        <w:t>Policy Statement and Purpose</w:t>
      </w:r>
      <w:bookmarkEnd w:id="24"/>
    </w:p>
    <w:p w14:paraId="3262084B" w14:textId="77777777" w:rsidR="0063792A" w:rsidRDefault="0063792A" w:rsidP="0063792A"/>
    <w:p w14:paraId="75E4F724" w14:textId="77777777" w:rsidR="0063792A" w:rsidRDefault="0063792A" w:rsidP="0063792A">
      <w:r>
        <w:t>School attendance is essential if children are to achieve their full potential.</w:t>
      </w:r>
    </w:p>
    <w:p w14:paraId="6BEA0E5F" w14:textId="77777777" w:rsidR="0063792A" w:rsidRDefault="0063792A" w:rsidP="0063792A"/>
    <w:p w14:paraId="0D363ABE" w14:textId="77777777" w:rsidR="0063792A" w:rsidRDefault="004A7F47" w:rsidP="0063792A">
      <w:r>
        <w:t>Stamford Park Trust is committed to providing a full education to all students across its schools, embracing equal opportunities for all. Each school will provide a welcoming and caring environment where every pupil feels safe and valued. Regular attendance and excellent punctuality are essential in ensuring students make sustained academic progress and social development.</w:t>
      </w:r>
    </w:p>
    <w:p w14:paraId="7478319C" w14:textId="77777777" w:rsidR="0063792A" w:rsidRDefault="0063792A" w:rsidP="0063792A"/>
    <w:p w14:paraId="42141C6B" w14:textId="77777777" w:rsidR="0063792A" w:rsidRDefault="004A7F47" w:rsidP="0063792A">
      <w:r>
        <w:t>Each Stamford Park Trust school is committed to inclusive attendance practice. This policy sets the Trust-wide expectations, while allowing each school to reflect its own ethos, values and local procedures where indicated. Our shared commitment to attendance centres around child-centric actions, evidence-informed practice, and a collective understanding of everyone’s roles and responsibilities to promote strong attendance and ensure that no learning is lost.</w:t>
      </w:r>
    </w:p>
    <w:p w14:paraId="1892FA55" w14:textId="77777777" w:rsidR="0063792A" w:rsidRDefault="0063792A" w:rsidP="0063792A"/>
    <w:p w14:paraId="599A50F7" w14:textId="77777777" w:rsidR="0063792A" w:rsidRDefault="0063792A" w:rsidP="0063792A">
      <w:r>
        <w:t>To guarantee a comprehensive approach to attendance, Stamford Park Trust schools implement a Multi-Tiered System of Intervention and Support. A Multi-Tiered System of Support (MTSS) for school attendance involves three tiers of intervention, with roles for teachers, the school, children, parents, and external agencies – including the Local Authority. Data-driven decision-making and training requirements are pivotal to the implementation of the system. The system aligns with the Department for Education’s (DfE) “Working together to improve school attendance” guidance.</w:t>
      </w:r>
    </w:p>
    <w:p w14:paraId="1020F584" w14:textId="77777777" w:rsidR="0063792A" w:rsidRDefault="0063792A" w:rsidP="0063792A"/>
    <w:p w14:paraId="5B777E00" w14:textId="3A2B41DF" w:rsidR="0063792A" w:rsidRDefault="0063792A" w:rsidP="0063792A">
      <w:r>
        <w:t xml:space="preserve">The Trust’s attendance philosophy is rooted in a recognition-based approach that recognises both personal and collective achievements. Each school should apply this approach in a way that reflects its own context: </w:t>
      </w:r>
      <w:r w:rsidR="00835814" w:rsidRPr="00053821">
        <w:rPr>
          <w:bCs/>
        </w:rPr>
        <w:t>As a school</w:t>
      </w:r>
      <w:r w:rsidR="00053821" w:rsidRPr="00053821">
        <w:rPr>
          <w:bCs/>
        </w:rPr>
        <w:t>,</w:t>
      </w:r>
      <w:r w:rsidR="00835814" w:rsidRPr="00053821">
        <w:rPr>
          <w:bCs/>
        </w:rPr>
        <w:t xml:space="preserve"> we celebrate attendance</w:t>
      </w:r>
      <w:r w:rsidR="000A4255" w:rsidRPr="00053821">
        <w:rPr>
          <w:bCs/>
        </w:rPr>
        <w:t xml:space="preserve"> and improved attendance daily.  Attendance is directly linked with o</w:t>
      </w:r>
      <w:r w:rsidR="00053821" w:rsidRPr="00053821">
        <w:rPr>
          <w:bCs/>
        </w:rPr>
        <w:t>ur</w:t>
      </w:r>
      <w:r w:rsidR="000A4255" w:rsidRPr="00053821">
        <w:rPr>
          <w:bCs/>
        </w:rPr>
        <w:t xml:space="preserve"> rewards policy and all whole school </w:t>
      </w:r>
      <w:proofErr w:type="gramStart"/>
      <w:r w:rsidR="000A4255" w:rsidRPr="00053821">
        <w:rPr>
          <w:bCs/>
        </w:rPr>
        <w:t>trip</w:t>
      </w:r>
      <w:r w:rsidR="00053821" w:rsidRPr="00053821">
        <w:rPr>
          <w:bCs/>
        </w:rPr>
        <w:t>s</w:t>
      </w:r>
      <w:proofErr w:type="gramEnd"/>
      <w:r w:rsidR="000A4255" w:rsidRPr="00053821">
        <w:rPr>
          <w:bCs/>
        </w:rPr>
        <w:t xml:space="preserve"> and reward afternoons are linked to attendance targets</w:t>
      </w:r>
      <w:r w:rsidRPr="00053821">
        <w:rPr>
          <w:bCs/>
        </w:rPr>
        <w:t xml:space="preserve">. </w:t>
      </w:r>
      <w:r>
        <w:t>This approach seeks to prevent isolation, avoid victimisation, cultivate positive environments, nurture relationships, foster inclusivity, and build intrinsic motivation among children, families, and staff.</w:t>
      </w:r>
    </w:p>
    <w:p w14:paraId="1229B6EC" w14:textId="77777777" w:rsidR="0063792A" w:rsidRDefault="0063792A" w:rsidP="0063792A"/>
    <w:p w14:paraId="79F53AB9" w14:textId="77777777" w:rsidR="00427989" w:rsidRDefault="00427989" w:rsidP="0063792A"/>
    <w:p w14:paraId="0CBA243C" w14:textId="3810498F" w:rsidR="00427989" w:rsidRDefault="00427989" w:rsidP="00427989">
      <w:r>
        <w:t>Stamford Park Trust’s aspirational attendance target is 100% for every pupil. The minimum expected attendance for every pupil is 97%. Where attendance drops below 97%, schools will use A</w:t>
      </w:r>
      <w:r w:rsidR="00EA16D5">
        <w:t xml:space="preserve"> Star</w:t>
      </w:r>
      <w:r>
        <w:t xml:space="preserve"> Attendance to identify, monitor and respond through the staged Trust attendance framework.</w:t>
      </w:r>
    </w:p>
    <w:p w14:paraId="5C0CD229" w14:textId="77777777" w:rsidR="00427989" w:rsidRDefault="00427989" w:rsidP="00427989">
      <w:r>
        <w:t>Through this policy we will demonstrate our commitment to:</w:t>
      </w:r>
    </w:p>
    <w:p w14:paraId="74A52E01" w14:textId="77777777" w:rsidR="0063792A" w:rsidRDefault="0063792A" w:rsidP="0063792A"/>
    <w:p w14:paraId="7FE2D13F" w14:textId="77777777" w:rsidR="0063792A" w:rsidRDefault="0063792A" w:rsidP="0063792A">
      <w:r>
        <w:t>●</w:t>
      </w:r>
      <w:r>
        <w:tab/>
        <w:t xml:space="preserve">Setting high expectations for the attendance and punctuality of all </w:t>
      </w:r>
      <w:r w:rsidR="004A7F47">
        <w:t>students</w:t>
      </w:r>
    </w:p>
    <w:p w14:paraId="3B826BE0" w14:textId="77777777" w:rsidR="0063792A" w:rsidRDefault="0063792A" w:rsidP="0063792A">
      <w:r>
        <w:t>●</w:t>
      </w:r>
      <w:r>
        <w:tab/>
        <w:t>Promoting good attendance and the benefits of good attendance</w:t>
      </w:r>
    </w:p>
    <w:p w14:paraId="1571524F" w14:textId="77777777" w:rsidR="0063792A" w:rsidRDefault="0063792A" w:rsidP="0063792A">
      <w:r>
        <w:t>●</w:t>
      </w:r>
      <w:r>
        <w:tab/>
        <w:t>Reducing absence, including persistent and severe absence</w:t>
      </w:r>
    </w:p>
    <w:p w14:paraId="376F63B0" w14:textId="77777777" w:rsidR="0063792A" w:rsidRDefault="0063792A" w:rsidP="0063792A">
      <w:r>
        <w:t>●</w:t>
      </w:r>
      <w:r>
        <w:tab/>
        <w:t>Ensuring every pupil has access to the full-time education to which they are entitled</w:t>
      </w:r>
    </w:p>
    <w:p w14:paraId="47501940" w14:textId="77777777" w:rsidR="0063792A" w:rsidRDefault="0063792A" w:rsidP="0063792A">
      <w:r>
        <w:t>●</w:t>
      </w:r>
      <w:r>
        <w:tab/>
        <w:t>Acting early to address patterns of absence</w:t>
      </w:r>
    </w:p>
    <w:p w14:paraId="66E57C92" w14:textId="77777777" w:rsidR="0063792A" w:rsidRDefault="0063792A" w:rsidP="0063792A">
      <w:r>
        <w:t>●</w:t>
      </w:r>
      <w:r>
        <w:tab/>
        <w:t xml:space="preserve">Building strong relationships with families to ensure </w:t>
      </w:r>
      <w:r w:rsidR="004A7F47">
        <w:t>students</w:t>
      </w:r>
      <w:r>
        <w:t xml:space="preserve"> have the right support to attend school</w:t>
      </w:r>
    </w:p>
    <w:p w14:paraId="0CE8E275" w14:textId="77777777" w:rsidR="0063792A" w:rsidRDefault="0063792A" w:rsidP="0063792A"/>
    <w:p w14:paraId="5D4447D1" w14:textId="77777777" w:rsidR="0063792A" w:rsidRDefault="0063792A" w:rsidP="0063792A">
      <w:r>
        <w:t>Across Stamford Park Trust, schools work in partnership with students and their parents/carers to promote regular and punctual attendance. Each school should adapt the local wording in this policy where highlighted to reflect its own values, ethos, vision and operational procedures. Regular and punctual attendance is vital in ensuring that all children have full access to the curriculum, as valuable learning time is lost when students are absent or late.</w:t>
      </w:r>
    </w:p>
    <w:p w14:paraId="1F84084D" w14:textId="77777777" w:rsidR="0063792A" w:rsidRDefault="0063792A" w:rsidP="0063792A"/>
    <w:p w14:paraId="273F309D" w14:textId="77777777" w:rsidR="0063792A" w:rsidRDefault="0063792A" w:rsidP="0063792A">
      <w:pPr>
        <w:rPr>
          <w:rFonts w:ascii="Calibri" w:eastAsia="Times New Roman" w:hAnsi="Calibri" w:cstheme="majorBidi"/>
          <w:b/>
          <w:color w:val="263369" w:themeColor="text1"/>
          <w:sz w:val="28"/>
          <w:szCs w:val="26"/>
        </w:rPr>
      </w:pPr>
      <w:r>
        <w:br w:type="page"/>
      </w:r>
    </w:p>
    <w:p w14:paraId="3E38CB2E" w14:textId="77777777" w:rsidR="0063792A" w:rsidRDefault="0063792A" w:rsidP="0063792A">
      <w:pPr>
        <w:pStyle w:val="Heading2"/>
        <w:spacing w:before="0" w:after="0"/>
      </w:pPr>
      <w:bookmarkStart w:id="25" w:name="_Toc207371573"/>
      <w:r>
        <w:lastRenderedPageBreak/>
        <w:t>2.</w:t>
      </w:r>
      <w:r>
        <w:tab/>
        <w:t>School Ethos and Values</w:t>
      </w:r>
      <w:bookmarkEnd w:id="25"/>
      <w:r>
        <w:t xml:space="preserve"> </w:t>
      </w:r>
    </w:p>
    <w:p w14:paraId="003818D0" w14:textId="77777777" w:rsidR="009B734C" w:rsidRPr="009B734C" w:rsidRDefault="009B734C" w:rsidP="009B734C"/>
    <w:p w14:paraId="609EDD19" w14:textId="0B35D58A" w:rsidR="004D22F7" w:rsidRPr="00053821" w:rsidRDefault="004D22F7" w:rsidP="00370FF5">
      <w:pPr>
        <w:rPr>
          <w:rFonts w:ascii="Calibri" w:hAnsi="Calibri" w:cs="Calibri"/>
          <w:szCs w:val="22"/>
        </w:rPr>
      </w:pPr>
      <w:r w:rsidRPr="00053821">
        <w:rPr>
          <w:rFonts w:ascii="Calibri" w:hAnsi="Calibri" w:cs="Calibri"/>
          <w:b/>
          <w:bCs/>
          <w:color w:val="000000"/>
          <w:szCs w:val="22"/>
        </w:rPr>
        <w:t>Our vision:</w:t>
      </w:r>
      <w:r w:rsidR="00370FF5" w:rsidRPr="00053821">
        <w:rPr>
          <w:rFonts w:ascii="Calibri" w:hAnsi="Calibri" w:cs="Calibri"/>
          <w:b/>
          <w:bCs/>
          <w:color w:val="000000"/>
          <w:szCs w:val="22"/>
        </w:rPr>
        <w:t xml:space="preserve">  </w:t>
      </w:r>
      <w:r w:rsidRPr="00053821">
        <w:rPr>
          <w:rFonts w:ascii="Calibri" w:hAnsi="Calibri" w:cs="Calibri"/>
          <w:color w:val="000000"/>
          <w:szCs w:val="22"/>
        </w:rPr>
        <w:t xml:space="preserve">Excellence and Ambition for </w:t>
      </w:r>
      <w:r w:rsidR="00053821" w:rsidRPr="00053821">
        <w:rPr>
          <w:rFonts w:ascii="Calibri" w:hAnsi="Calibri" w:cs="Calibri"/>
          <w:color w:val="000000"/>
          <w:szCs w:val="22"/>
        </w:rPr>
        <w:t>A</w:t>
      </w:r>
      <w:r w:rsidRPr="00053821">
        <w:rPr>
          <w:rFonts w:ascii="Calibri" w:hAnsi="Calibri" w:cs="Calibri"/>
          <w:color w:val="000000"/>
          <w:szCs w:val="22"/>
        </w:rPr>
        <w:t>ll</w:t>
      </w:r>
    </w:p>
    <w:p w14:paraId="74B69256" w14:textId="72AD00B0" w:rsidR="004D22F7" w:rsidRPr="00053821" w:rsidRDefault="004D22F7" w:rsidP="004D22F7">
      <w:pPr>
        <w:pStyle w:val="NormalWeb"/>
        <w:rPr>
          <w:rFonts w:ascii="Calibri" w:hAnsi="Calibri" w:cs="Calibri"/>
          <w:b/>
          <w:bCs/>
          <w:color w:val="000000"/>
          <w:sz w:val="22"/>
          <w:szCs w:val="22"/>
        </w:rPr>
      </w:pPr>
      <w:r w:rsidRPr="00053821">
        <w:rPr>
          <w:rFonts w:ascii="Calibri" w:hAnsi="Calibri" w:cs="Calibri"/>
          <w:b/>
          <w:bCs/>
          <w:color w:val="000000"/>
          <w:sz w:val="22"/>
          <w:szCs w:val="22"/>
        </w:rPr>
        <w:t>Our mission:</w:t>
      </w:r>
      <w:r w:rsidR="00370FF5" w:rsidRPr="00053821">
        <w:rPr>
          <w:rFonts w:ascii="Calibri" w:hAnsi="Calibri" w:cs="Calibri"/>
          <w:b/>
          <w:bCs/>
          <w:color w:val="000000"/>
          <w:sz w:val="22"/>
          <w:szCs w:val="22"/>
        </w:rPr>
        <w:t xml:space="preserve">  </w:t>
      </w:r>
      <w:r w:rsidRPr="00053821">
        <w:rPr>
          <w:rFonts w:ascii="Calibri" w:hAnsi="Calibri" w:cs="Calibri"/>
          <w:color w:val="000000"/>
          <w:sz w:val="22"/>
          <w:szCs w:val="22"/>
        </w:rPr>
        <w:t>Fairfield High School for Girls is a vibrant, proudly inclusive and diverse community that empowers young people to thrive, both now and in the future. We believe a culture of high ambition, hard work, compassion and warmth ensures pupils from all backgrounds make exceptional academic progress and experience excellent personal development to open doors to a lifetime of success and happiness.</w:t>
      </w:r>
    </w:p>
    <w:p w14:paraId="54529F9C" w14:textId="77777777" w:rsidR="004D22F7" w:rsidRPr="00053821" w:rsidRDefault="004D22F7" w:rsidP="004D22F7">
      <w:pPr>
        <w:rPr>
          <w:rFonts w:ascii="Calibri" w:hAnsi="Calibri" w:cs="Calibri"/>
          <w:szCs w:val="22"/>
        </w:rPr>
      </w:pPr>
      <w:r w:rsidRPr="00053821">
        <w:rPr>
          <w:rFonts w:ascii="Calibri" w:hAnsi="Calibri" w:cs="Calibri"/>
          <w:b/>
          <w:bCs/>
          <w:szCs w:val="22"/>
        </w:rPr>
        <w:t>Our values</w:t>
      </w:r>
      <w:r w:rsidRPr="00053821">
        <w:rPr>
          <w:rFonts w:ascii="Calibri" w:hAnsi="Calibri" w:cs="Calibri"/>
          <w:szCs w:val="22"/>
        </w:rPr>
        <w:t xml:space="preserve">: </w:t>
      </w:r>
    </w:p>
    <w:p w14:paraId="47DDA331" w14:textId="09E459F9" w:rsidR="00370FF5" w:rsidRPr="00053821" w:rsidRDefault="00370FF5" w:rsidP="00370FF5">
      <w:pPr>
        <w:pStyle w:val="NormalWeb"/>
        <w:shd w:val="clear" w:color="auto" w:fill="FFFFFF"/>
        <w:spacing w:before="0" w:after="0"/>
        <w:rPr>
          <w:rFonts w:ascii="Calibri" w:hAnsi="Calibri" w:cs="Calibri"/>
          <w:color w:val="242424"/>
          <w:sz w:val="22"/>
          <w:szCs w:val="22"/>
        </w:rPr>
      </w:pPr>
      <w:r w:rsidRPr="00053821">
        <w:rPr>
          <w:rFonts w:ascii="Calibri" w:hAnsi="Calibri" w:cs="Calibri"/>
          <w:color w:val="000000"/>
          <w:sz w:val="22"/>
          <w:szCs w:val="22"/>
          <w:bdr w:val="none" w:sz="0" w:space="0" w:color="auto" w:frame="1"/>
        </w:rPr>
        <w:t>Excellent a</w:t>
      </w:r>
      <w:r w:rsidRPr="00053821">
        <w:rPr>
          <w:rFonts w:ascii="Calibri" w:hAnsi="Calibri" w:cs="Calibri"/>
          <w:color w:val="000000"/>
          <w:sz w:val="22"/>
          <w:szCs w:val="22"/>
          <w:bdr w:val="none" w:sz="0" w:space="0" w:color="auto" w:frame="1"/>
        </w:rPr>
        <w:t>t</w:t>
      </w:r>
      <w:r w:rsidR="00053821" w:rsidRPr="00053821">
        <w:rPr>
          <w:rFonts w:ascii="Calibri" w:hAnsi="Calibri" w:cs="Calibri"/>
          <w:color w:val="000000"/>
          <w:sz w:val="22"/>
          <w:szCs w:val="22"/>
          <w:bdr w:val="none" w:sz="0" w:space="0" w:color="auto" w:frame="1"/>
        </w:rPr>
        <w:t>t</w:t>
      </w:r>
      <w:r w:rsidRPr="00053821">
        <w:rPr>
          <w:rFonts w:ascii="Calibri" w:hAnsi="Calibri" w:cs="Calibri"/>
          <w:color w:val="000000"/>
          <w:sz w:val="22"/>
          <w:szCs w:val="22"/>
          <w:bdr w:val="none" w:sz="0" w:space="0" w:color="auto" w:frame="1"/>
        </w:rPr>
        <w:t>endance is essential to success</w:t>
      </w:r>
      <w:r w:rsidRPr="00053821">
        <w:rPr>
          <w:rFonts w:ascii="Calibri" w:hAnsi="Calibri" w:cs="Calibri"/>
          <w:color w:val="000000"/>
          <w:sz w:val="22"/>
          <w:szCs w:val="22"/>
          <w:bdr w:val="none" w:sz="0" w:space="0" w:color="auto" w:frame="1"/>
        </w:rPr>
        <w:t xml:space="preserve">.  </w:t>
      </w:r>
      <w:r w:rsidRPr="00053821">
        <w:rPr>
          <w:rFonts w:ascii="Calibri" w:hAnsi="Calibri" w:cs="Calibri"/>
          <w:color w:val="000000"/>
          <w:sz w:val="22"/>
          <w:szCs w:val="22"/>
          <w:bdr w:val="none" w:sz="0" w:space="0" w:color="auto" w:frame="1"/>
        </w:rPr>
        <w:t xml:space="preserve">Regular attendance gives </w:t>
      </w:r>
      <w:r w:rsidR="00053821" w:rsidRPr="00053821">
        <w:rPr>
          <w:rFonts w:ascii="Calibri" w:hAnsi="Calibri" w:cs="Calibri"/>
          <w:color w:val="000000"/>
          <w:sz w:val="22"/>
          <w:szCs w:val="22"/>
          <w:bdr w:val="none" w:sz="0" w:space="0" w:color="auto" w:frame="1"/>
        </w:rPr>
        <w:t xml:space="preserve">pupils </w:t>
      </w:r>
      <w:r w:rsidRPr="00053821">
        <w:rPr>
          <w:rFonts w:ascii="Calibri" w:hAnsi="Calibri" w:cs="Calibri"/>
          <w:color w:val="000000"/>
          <w:sz w:val="22"/>
          <w:szCs w:val="22"/>
          <w:bdr w:val="none" w:sz="0" w:space="0" w:color="auto" w:frame="1"/>
        </w:rPr>
        <w:t>the best chance to</w:t>
      </w:r>
      <w:r w:rsidR="00053821" w:rsidRPr="00053821">
        <w:rPr>
          <w:rFonts w:ascii="Calibri" w:hAnsi="Calibri" w:cs="Calibri"/>
          <w:color w:val="000000"/>
          <w:sz w:val="22"/>
          <w:szCs w:val="22"/>
          <w:bdr w:val="none" w:sz="0" w:space="0" w:color="auto" w:frame="1"/>
        </w:rPr>
        <w:t>:</w:t>
      </w:r>
      <w:r w:rsidRPr="00053821">
        <w:rPr>
          <w:rFonts w:ascii="Calibri" w:hAnsi="Calibri" w:cs="Calibri"/>
          <w:color w:val="000000"/>
          <w:sz w:val="22"/>
          <w:szCs w:val="22"/>
          <w:bdr w:val="none" w:sz="0" w:space="0" w:color="auto" w:frame="1"/>
        </w:rPr>
        <w:t xml:space="preserve"> achieve well</w:t>
      </w:r>
      <w:r w:rsidR="00053821" w:rsidRPr="00053821">
        <w:rPr>
          <w:rFonts w:ascii="Calibri" w:hAnsi="Calibri" w:cs="Calibri"/>
          <w:color w:val="000000"/>
          <w:sz w:val="22"/>
          <w:szCs w:val="22"/>
          <w:bdr w:val="none" w:sz="0" w:space="0" w:color="auto" w:frame="1"/>
        </w:rPr>
        <w:t>;</w:t>
      </w:r>
      <w:r w:rsidRPr="00053821">
        <w:rPr>
          <w:rFonts w:ascii="Calibri" w:hAnsi="Calibri" w:cs="Calibri"/>
          <w:color w:val="000000"/>
          <w:sz w:val="22"/>
          <w:szCs w:val="22"/>
          <w:bdr w:val="none" w:sz="0" w:space="0" w:color="auto" w:frame="1"/>
        </w:rPr>
        <w:t xml:space="preserve"> build positive </w:t>
      </w:r>
      <w:proofErr w:type="gramStart"/>
      <w:r w:rsidRPr="00053821">
        <w:rPr>
          <w:rFonts w:ascii="Calibri" w:hAnsi="Calibri" w:cs="Calibri"/>
          <w:color w:val="000000"/>
          <w:sz w:val="22"/>
          <w:szCs w:val="22"/>
          <w:bdr w:val="none" w:sz="0" w:space="0" w:color="auto" w:frame="1"/>
        </w:rPr>
        <w:t>relationships,</w:t>
      </w:r>
      <w:r w:rsidR="00053821" w:rsidRPr="00053821">
        <w:rPr>
          <w:rFonts w:ascii="Calibri" w:hAnsi="Calibri" w:cs="Calibri"/>
          <w:color w:val="000000"/>
          <w:sz w:val="22"/>
          <w:szCs w:val="22"/>
          <w:bdr w:val="none" w:sz="0" w:space="0" w:color="auto" w:frame="1"/>
        </w:rPr>
        <w:t xml:space="preserve"> </w:t>
      </w:r>
      <w:r w:rsidRPr="00053821">
        <w:rPr>
          <w:rFonts w:ascii="Calibri" w:hAnsi="Calibri" w:cs="Calibri"/>
          <w:color w:val="000000"/>
          <w:sz w:val="22"/>
          <w:szCs w:val="22"/>
          <w:bdr w:val="none" w:sz="0" w:space="0" w:color="auto" w:frame="1"/>
        </w:rPr>
        <w:t>and</w:t>
      </w:r>
      <w:proofErr w:type="gramEnd"/>
      <w:r w:rsidRPr="00053821">
        <w:rPr>
          <w:rFonts w:ascii="Calibri" w:hAnsi="Calibri" w:cs="Calibri"/>
          <w:color w:val="000000"/>
          <w:sz w:val="22"/>
          <w:szCs w:val="22"/>
          <w:bdr w:val="none" w:sz="0" w:space="0" w:color="auto" w:frame="1"/>
        </w:rPr>
        <w:t xml:space="preserve"> take full advantage of every learning opportunity. When </w:t>
      </w:r>
      <w:r w:rsidRPr="00053821">
        <w:rPr>
          <w:rFonts w:ascii="Calibri" w:hAnsi="Calibri" w:cs="Calibri"/>
          <w:color w:val="000000"/>
          <w:sz w:val="22"/>
          <w:szCs w:val="22"/>
          <w:bdr w:val="none" w:sz="0" w:space="0" w:color="auto" w:frame="1"/>
        </w:rPr>
        <w:t>pupil</w:t>
      </w:r>
      <w:r w:rsidRPr="00053821">
        <w:rPr>
          <w:rFonts w:ascii="Calibri" w:hAnsi="Calibri" w:cs="Calibri"/>
          <w:color w:val="000000"/>
          <w:sz w:val="22"/>
          <w:szCs w:val="22"/>
          <w:bdr w:val="none" w:sz="0" w:space="0" w:color="auto" w:frame="1"/>
        </w:rPr>
        <w:t>s attend school consistently and arrive on time, they develop the knowledge, skills, and habits needed for both school and life beyond the classroom.</w:t>
      </w:r>
    </w:p>
    <w:p w14:paraId="1CCA5F20" w14:textId="0E5F19CE" w:rsidR="00370FF5" w:rsidRPr="00053821" w:rsidRDefault="00053821" w:rsidP="00370FF5">
      <w:pPr>
        <w:pStyle w:val="NormalWeb"/>
        <w:shd w:val="clear" w:color="auto" w:fill="FFFFFF"/>
        <w:spacing w:before="0" w:after="0"/>
        <w:rPr>
          <w:rFonts w:ascii="Calibri" w:hAnsi="Calibri" w:cs="Calibri"/>
          <w:color w:val="242424"/>
          <w:sz w:val="22"/>
          <w:szCs w:val="22"/>
        </w:rPr>
      </w:pPr>
      <w:r w:rsidRPr="00053821">
        <w:rPr>
          <w:rFonts w:ascii="Calibri" w:hAnsi="Calibri" w:cs="Calibri"/>
          <w:color w:val="000000"/>
          <w:sz w:val="22"/>
          <w:szCs w:val="22"/>
          <w:bdr w:val="none" w:sz="0" w:space="0" w:color="auto" w:frame="1"/>
        </w:rPr>
        <w:t>Excellent</w:t>
      </w:r>
      <w:r w:rsidR="00370FF5" w:rsidRPr="00053821">
        <w:rPr>
          <w:rFonts w:ascii="Calibri" w:hAnsi="Calibri" w:cs="Calibri"/>
          <w:color w:val="000000"/>
          <w:sz w:val="22"/>
          <w:szCs w:val="22"/>
          <w:bdr w:val="none" w:sz="0" w:space="0" w:color="auto" w:frame="1"/>
        </w:rPr>
        <w:t xml:space="preserve"> attendance supports our aim of developing confident individuals. </w:t>
      </w:r>
      <w:r w:rsidRPr="00053821">
        <w:rPr>
          <w:rFonts w:ascii="Calibri" w:hAnsi="Calibri" w:cs="Calibri"/>
          <w:color w:val="000000"/>
          <w:sz w:val="22"/>
          <w:szCs w:val="22"/>
          <w:bdr w:val="none" w:sz="0" w:space="0" w:color="auto" w:frame="1"/>
        </w:rPr>
        <w:t>P</w:t>
      </w:r>
      <w:r w:rsidR="00370FF5" w:rsidRPr="00053821">
        <w:rPr>
          <w:rFonts w:ascii="Calibri" w:hAnsi="Calibri" w:cs="Calibri"/>
          <w:color w:val="000000"/>
          <w:sz w:val="22"/>
          <w:szCs w:val="22"/>
          <w:bdr w:val="none" w:sz="0" w:space="0" w:color="auto" w:frame="1"/>
        </w:rPr>
        <w:t>upil</w:t>
      </w:r>
      <w:r w:rsidR="00370FF5" w:rsidRPr="00053821">
        <w:rPr>
          <w:rFonts w:ascii="Calibri" w:hAnsi="Calibri" w:cs="Calibri"/>
          <w:color w:val="000000"/>
          <w:sz w:val="22"/>
          <w:szCs w:val="22"/>
          <w:bdr w:val="none" w:sz="0" w:space="0" w:color="auto" w:frame="1"/>
        </w:rPr>
        <w:t xml:space="preserve">s who attend regularly are more likely to feel secure in their learning, contribute </w:t>
      </w:r>
      <w:proofErr w:type="gramStart"/>
      <w:r w:rsidR="00370FF5" w:rsidRPr="00053821">
        <w:rPr>
          <w:rFonts w:ascii="Calibri" w:hAnsi="Calibri" w:cs="Calibri"/>
          <w:color w:val="000000"/>
          <w:sz w:val="22"/>
          <w:szCs w:val="22"/>
          <w:bdr w:val="none" w:sz="0" w:space="0" w:color="auto" w:frame="1"/>
        </w:rPr>
        <w:t>in</w:t>
      </w:r>
      <w:proofErr w:type="gramEnd"/>
      <w:r w:rsidR="00370FF5" w:rsidRPr="00053821">
        <w:rPr>
          <w:rFonts w:ascii="Calibri" w:hAnsi="Calibri" w:cs="Calibri"/>
          <w:color w:val="000000"/>
          <w:sz w:val="22"/>
          <w:szCs w:val="22"/>
          <w:bdr w:val="none" w:sz="0" w:space="0" w:color="auto" w:frame="1"/>
        </w:rPr>
        <w:t xml:space="preserve"> lessons, and take part in school life with </w:t>
      </w:r>
      <w:r w:rsidRPr="00053821">
        <w:rPr>
          <w:rFonts w:ascii="Calibri" w:hAnsi="Calibri" w:cs="Calibri"/>
          <w:color w:val="000000"/>
          <w:sz w:val="22"/>
          <w:szCs w:val="22"/>
          <w:bdr w:val="none" w:sz="0" w:space="0" w:color="auto" w:frame="1"/>
        </w:rPr>
        <w:t>faith in their own ability</w:t>
      </w:r>
      <w:r w:rsidR="00370FF5" w:rsidRPr="00053821">
        <w:rPr>
          <w:rFonts w:ascii="Calibri" w:hAnsi="Calibri" w:cs="Calibri"/>
          <w:color w:val="000000"/>
          <w:sz w:val="22"/>
          <w:szCs w:val="22"/>
          <w:bdr w:val="none" w:sz="0" w:space="0" w:color="auto" w:frame="1"/>
        </w:rPr>
        <w:t>. Being present each day helps them build friendships, strengthen communication skills, and grow in self-belief.</w:t>
      </w:r>
    </w:p>
    <w:p w14:paraId="1AB01DAD" w14:textId="3307384A" w:rsidR="00370FF5" w:rsidRPr="00053821" w:rsidRDefault="00370FF5" w:rsidP="00370FF5">
      <w:pPr>
        <w:pStyle w:val="NormalWeb"/>
        <w:shd w:val="clear" w:color="auto" w:fill="FFFFFF"/>
        <w:spacing w:before="0" w:after="0"/>
        <w:rPr>
          <w:rFonts w:ascii="Calibri" w:hAnsi="Calibri" w:cs="Calibri"/>
          <w:color w:val="242424"/>
          <w:sz w:val="22"/>
          <w:szCs w:val="22"/>
        </w:rPr>
      </w:pPr>
      <w:r w:rsidRPr="00053821">
        <w:rPr>
          <w:rFonts w:ascii="Calibri" w:hAnsi="Calibri" w:cs="Calibri"/>
          <w:color w:val="000000"/>
          <w:sz w:val="22"/>
          <w:szCs w:val="22"/>
          <w:bdr w:val="none" w:sz="0" w:space="0" w:color="auto" w:frame="1"/>
        </w:rPr>
        <w:t xml:space="preserve">Attendance also helps </w:t>
      </w:r>
      <w:r w:rsidR="00053821" w:rsidRPr="00053821">
        <w:rPr>
          <w:rFonts w:ascii="Calibri" w:hAnsi="Calibri" w:cs="Calibri"/>
          <w:color w:val="000000"/>
          <w:sz w:val="22"/>
          <w:szCs w:val="22"/>
          <w:bdr w:val="none" w:sz="0" w:space="0" w:color="auto" w:frame="1"/>
        </w:rPr>
        <w:t>pupils</w:t>
      </w:r>
      <w:r w:rsidRPr="00053821">
        <w:rPr>
          <w:rFonts w:ascii="Calibri" w:hAnsi="Calibri" w:cs="Calibri"/>
          <w:color w:val="000000"/>
          <w:sz w:val="22"/>
          <w:szCs w:val="22"/>
          <w:bdr w:val="none" w:sz="0" w:space="0" w:color="auto" w:frame="1"/>
        </w:rPr>
        <w:t xml:space="preserve"> become successful learners. Every lesson </w:t>
      </w:r>
      <w:proofErr w:type="gramStart"/>
      <w:r w:rsidRPr="00053821">
        <w:rPr>
          <w:rFonts w:ascii="Calibri" w:hAnsi="Calibri" w:cs="Calibri"/>
          <w:color w:val="000000"/>
          <w:sz w:val="22"/>
          <w:szCs w:val="22"/>
          <w:bdr w:val="none" w:sz="0" w:space="0" w:color="auto" w:frame="1"/>
        </w:rPr>
        <w:t>matters</w:t>
      </w:r>
      <w:proofErr w:type="gramEnd"/>
      <w:r w:rsidRPr="00053821">
        <w:rPr>
          <w:rFonts w:ascii="Calibri" w:hAnsi="Calibri" w:cs="Calibri"/>
          <w:color w:val="000000"/>
          <w:sz w:val="22"/>
          <w:szCs w:val="22"/>
          <w:bdr w:val="none" w:sz="0" w:space="0" w:color="auto" w:frame="1"/>
        </w:rPr>
        <w:t xml:space="preserve"> and</w:t>
      </w:r>
      <w:r w:rsidRPr="00053821">
        <w:rPr>
          <w:rFonts w:ascii="Calibri" w:hAnsi="Calibri" w:cs="Calibri"/>
          <w:color w:val="000000"/>
          <w:sz w:val="22"/>
          <w:szCs w:val="22"/>
          <w:bdr w:val="none" w:sz="0" w:space="0" w:color="auto" w:frame="1"/>
        </w:rPr>
        <w:t xml:space="preserve"> missed learning can quickly create gaps in understanding. Regular attendance allows </w:t>
      </w:r>
      <w:r w:rsidRPr="00053821">
        <w:rPr>
          <w:rFonts w:ascii="Calibri" w:hAnsi="Calibri" w:cs="Calibri"/>
          <w:color w:val="000000"/>
          <w:sz w:val="22"/>
          <w:szCs w:val="22"/>
          <w:bdr w:val="none" w:sz="0" w:space="0" w:color="auto" w:frame="1"/>
        </w:rPr>
        <w:t>pupil</w:t>
      </w:r>
      <w:r w:rsidRPr="00053821">
        <w:rPr>
          <w:rFonts w:ascii="Calibri" w:hAnsi="Calibri" w:cs="Calibri"/>
          <w:color w:val="000000"/>
          <w:sz w:val="22"/>
          <w:szCs w:val="22"/>
          <w:bdr w:val="none" w:sz="0" w:space="0" w:color="auto" w:frame="1"/>
        </w:rPr>
        <w:t xml:space="preserve">s to stay on track with their studies, make </w:t>
      </w:r>
      <w:r w:rsidRPr="00053821">
        <w:rPr>
          <w:rFonts w:ascii="Calibri" w:hAnsi="Calibri" w:cs="Calibri"/>
          <w:color w:val="000000"/>
          <w:sz w:val="22"/>
          <w:szCs w:val="22"/>
          <w:bdr w:val="none" w:sz="0" w:space="0" w:color="auto" w:frame="1"/>
        </w:rPr>
        <w:t>excellent</w:t>
      </w:r>
      <w:r w:rsidRPr="00053821">
        <w:rPr>
          <w:rFonts w:ascii="Calibri" w:hAnsi="Calibri" w:cs="Calibri"/>
          <w:color w:val="000000"/>
          <w:sz w:val="22"/>
          <w:szCs w:val="22"/>
          <w:bdr w:val="none" w:sz="0" w:space="0" w:color="auto" w:frame="1"/>
        </w:rPr>
        <w:t xml:space="preserve"> progress, and achieve their full potential. It encourages resilience, focus, and a positive attitude towards learning.</w:t>
      </w:r>
    </w:p>
    <w:p w14:paraId="716F4186" w14:textId="016A5650" w:rsidR="00370FF5" w:rsidRPr="00053821" w:rsidRDefault="00370FF5" w:rsidP="00370FF5">
      <w:pPr>
        <w:pStyle w:val="NormalWeb"/>
        <w:shd w:val="clear" w:color="auto" w:fill="FFFFFF"/>
        <w:spacing w:before="0" w:after="0"/>
        <w:rPr>
          <w:rFonts w:ascii="Calibri" w:hAnsi="Calibri" w:cs="Calibri"/>
          <w:color w:val="242424"/>
          <w:sz w:val="22"/>
          <w:szCs w:val="22"/>
        </w:rPr>
      </w:pPr>
      <w:r w:rsidRPr="00053821">
        <w:rPr>
          <w:rFonts w:ascii="Calibri" w:hAnsi="Calibri" w:cs="Calibri"/>
          <w:color w:val="000000"/>
          <w:sz w:val="22"/>
          <w:szCs w:val="22"/>
          <w:bdr w:val="none" w:sz="0" w:space="0" w:color="auto" w:frame="1"/>
        </w:rPr>
        <w:t xml:space="preserve">In addition, strong attendance promotes </w:t>
      </w:r>
      <w:r w:rsidRPr="00053821">
        <w:rPr>
          <w:rFonts w:ascii="Calibri" w:hAnsi="Calibri" w:cs="Calibri"/>
          <w:color w:val="000000"/>
          <w:sz w:val="22"/>
          <w:szCs w:val="22"/>
          <w:bdr w:val="none" w:sz="0" w:space="0" w:color="auto" w:frame="1"/>
        </w:rPr>
        <w:t>pupils</w:t>
      </w:r>
      <w:r w:rsidRPr="00053821">
        <w:rPr>
          <w:rFonts w:ascii="Calibri" w:hAnsi="Calibri" w:cs="Calibri"/>
          <w:color w:val="000000"/>
          <w:sz w:val="22"/>
          <w:szCs w:val="22"/>
          <w:bdr w:val="none" w:sz="0" w:space="0" w:color="auto" w:frame="1"/>
        </w:rPr>
        <w:t xml:space="preserve"> as </w:t>
      </w:r>
      <w:r w:rsidRPr="00053821">
        <w:rPr>
          <w:rFonts w:ascii="Calibri" w:hAnsi="Calibri" w:cs="Calibri"/>
          <w:color w:val="000000"/>
          <w:sz w:val="22"/>
          <w:szCs w:val="22"/>
          <w:bdr w:val="none" w:sz="0" w:space="0" w:color="auto" w:frame="1"/>
        </w:rPr>
        <w:t>responsible citizen</w:t>
      </w:r>
      <w:r w:rsidRPr="00053821">
        <w:rPr>
          <w:rFonts w:ascii="Calibri" w:hAnsi="Calibri" w:cs="Calibri"/>
          <w:color w:val="000000"/>
          <w:sz w:val="22"/>
          <w:szCs w:val="22"/>
          <w:bdr w:val="none" w:sz="0" w:space="0" w:color="auto" w:frame="1"/>
        </w:rPr>
        <w:t xml:space="preserve">. By attending school every day, </w:t>
      </w:r>
      <w:r w:rsidRPr="00053821">
        <w:rPr>
          <w:rFonts w:ascii="Calibri" w:hAnsi="Calibri" w:cs="Calibri"/>
          <w:color w:val="000000"/>
          <w:sz w:val="22"/>
          <w:szCs w:val="22"/>
          <w:bdr w:val="none" w:sz="0" w:space="0" w:color="auto" w:frame="1"/>
        </w:rPr>
        <w:t>pupil</w:t>
      </w:r>
      <w:r w:rsidRPr="00053821">
        <w:rPr>
          <w:rFonts w:ascii="Calibri" w:hAnsi="Calibri" w:cs="Calibri"/>
          <w:color w:val="000000"/>
          <w:sz w:val="22"/>
          <w:szCs w:val="22"/>
          <w:bdr w:val="none" w:sz="0" w:space="0" w:color="auto" w:frame="1"/>
        </w:rPr>
        <w:t>s develop routines, responsibility, and self-discipline. They learn to manage their time, organise their work, and take ownership of their progress. These qualities are vital in helping young people become motivated, responsible, and prepared for future challenges.</w:t>
      </w:r>
    </w:p>
    <w:p w14:paraId="54319D0D" w14:textId="37072C8D" w:rsidR="00370FF5" w:rsidRPr="00053821" w:rsidRDefault="00370FF5" w:rsidP="00370FF5">
      <w:pPr>
        <w:pStyle w:val="NormalWeb"/>
        <w:shd w:val="clear" w:color="auto" w:fill="FFFFFF"/>
        <w:spacing w:before="0" w:after="0"/>
        <w:rPr>
          <w:rFonts w:ascii="Calibri" w:hAnsi="Calibri" w:cs="Calibri"/>
          <w:color w:val="242424"/>
          <w:sz w:val="22"/>
          <w:szCs w:val="22"/>
        </w:rPr>
      </w:pPr>
      <w:r w:rsidRPr="00053821">
        <w:rPr>
          <w:rFonts w:ascii="Calibri" w:hAnsi="Calibri" w:cs="Calibri"/>
          <w:color w:val="000000"/>
          <w:sz w:val="22"/>
          <w:szCs w:val="22"/>
          <w:bdr w:val="none" w:sz="0" w:space="0" w:color="auto" w:frame="1"/>
        </w:rPr>
        <w:t xml:space="preserve">Excellent attendance is everyone’s responsibility. By working together - </w:t>
      </w:r>
      <w:r w:rsidR="009B734C" w:rsidRPr="00053821">
        <w:rPr>
          <w:rFonts w:ascii="Calibri" w:hAnsi="Calibri" w:cs="Calibri"/>
          <w:color w:val="000000"/>
          <w:sz w:val="22"/>
          <w:szCs w:val="22"/>
          <w:bdr w:val="none" w:sz="0" w:space="0" w:color="auto" w:frame="1"/>
        </w:rPr>
        <w:t>pupil</w:t>
      </w:r>
      <w:r w:rsidRPr="00053821">
        <w:rPr>
          <w:rFonts w:ascii="Calibri" w:hAnsi="Calibri" w:cs="Calibri"/>
          <w:color w:val="000000"/>
          <w:sz w:val="22"/>
          <w:szCs w:val="22"/>
          <w:bdr w:val="none" w:sz="0" w:space="0" w:color="auto" w:frame="1"/>
        </w:rPr>
        <w:t xml:space="preserve">s, parents, carers, and staff - we can ensure that every young person </w:t>
      </w:r>
      <w:proofErr w:type="gramStart"/>
      <w:r w:rsidRPr="00053821">
        <w:rPr>
          <w:rFonts w:ascii="Calibri" w:hAnsi="Calibri" w:cs="Calibri"/>
          <w:color w:val="000000"/>
          <w:sz w:val="22"/>
          <w:szCs w:val="22"/>
          <w:bdr w:val="none" w:sz="0" w:space="0" w:color="auto" w:frame="1"/>
        </w:rPr>
        <w:t>has the opportunity to</w:t>
      </w:r>
      <w:proofErr w:type="gramEnd"/>
      <w:r w:rsidRPr="00053821">
        <w:rPr>
          <w:rFonts w:ascii="Calibri" w:hAnsi="Calibri" w:cs="Calibri"/>
          <w:color w:val="000000"/>
          <w:sz w:val="22"/>
          <w:szCs w:val="22"/>
          <w:bdr w:val="none" w:sz="0" w:space="0" w:color="auto" w:frame="1"/>
        </w:rPr>
        <w:t xml:space="preserve"> grow as a confident individual, a successful learner, and a </w:t>
      </w:r>
      <w:r w:rsidR="009B734C" w:rsidRPr="00053821">
        <w:rPr>
          <w:rFonts w:ascii="Calibri" w:hAnsi="Calibri" w:cs="Calibri"/>
          <w:color w:val="000000"/>
          <w:sz w:val="22"/>
          <w:szCs w:val="22"/>
          <w:bdr w:val="none" w:sz="0" w:space="0" w:color="auto" w:frame="1"/>
        </w:rPr>
        <w:t>responsible citizen</w:t>
      </w:r>
      <w:r w:rsidRPr="00053821">
        <w:rPr>
          <w:rFonts w:ascii="Calibri" w:hAnsi="Calibri" w:cs="Calibri"/>
          <w:color w:val="000000"/>
          <w:sz w:val="22"/>
          <w:szCs w:val="22"/>
          <w:bdr w:val="none" w:sz="0" w:space="0" w:color="auto" w:frame="1"/>
        </w:rPr>
        <w:t>.</w:t>
      </w:r>
    </w:p>
    <w:p w14:paraId="23D77CE1" w14:textId="0FB22214" w:rsidR="00326E56" w:rsidRDefault="00326E56"/>
    <w:p w14:paraId="1CDE7D10" w14:textId="77777777" w:rsidR="0063792A" w:rsidRDefault="0063792A" w:rsidP="0063792A"/>
    <w:p w14:paraId="1E708091" w14:textId="77777777" w:rsidR="0063792A" w:rsidRDefault="0063792A" w:rsidP="0063792A"/>
    <w:p w14:paraId="5D010587" w14:textId="77777777" w:rsidR="0063792A" w:rsidRDefault="0063792A" w:rsidP="0063792A">
      <w:pPr>
        <w:rPr>
          <w:rFonts w:ascii="Calibri" w:eastAsia="Times New Roman" w:hAnsi="Calibri" w:cstheme="majorBidi"/>
          <w:b/>
          <w:color w:val="263369" w:themeColor="text1"/>
          <w:sz w:val="28"/>
          <w:szCs w:val="26"/>
        </w:rPr>
      </w:pPr>
      <w:r>
        <w:br w:type="page"/>
      </w:r>
    </w:p>
    <w:p w14:paraId="0B3DF77E" w14:textId="77777777" w:rsidR="0063792A" w:rsidRDefault="0063792A" w:rsidP="0063792A">
      <w:pPr>
        <w:pStyle w:val="Heading2"/>
        <w:spacing w:before="0" w:after="0"/>
      </w:pPr>
      <w:bookmarkStart w:id="26" w:name="_Toc207371574"/>
      <w:r>
        <w:lastRenderedPageBreak/>
        <w:t>3.</w:t>
      </w:r>
      <w:r>
        <w:tab/>
        <w:t>The Importance of School Attendance</w:t>
      </w:r>
      <w:bookmarkEnd w:id="26"/>
    </w:p>
    <w:p w14:paraId="634C6261" w14:textId="77777777" w:rsidR="0063792A" w:rsidRDefault="0063792A" w:rsidP="0063792A"/>
    <w:p w14:paraId="046719A1" w14:textId="77777777" w:rsidR="0063792A" w:rsidRDefault="0063792A" w:rsidP="0063792A">
      <w:r>
        <w:t xml:space="preserve">Regular attendance at school is vital to support </w:t>
      </w:r>
      <w:r w:rsidR="004A7F47">
        <w:t>students</w:t>
      </w:r>
      <w:r>
        <w:t xml:space="preserve"> to achieve and help them get the best possible start in life. Good attendance is central to </w:t>
      </w:r>
      <w:r w:rsidR="004A7F47">
        <w:t>students</w:t>
      </w:r>
      <w:r>
        <w:t>’ academic achievement and personal development.</w:t>
      </w:r>
    </w:p>
    <w:p w14:paraId="024EE8AB" w14:textId="77777777" w:rsidR="0063792A" w:rsidRDefault="0063792A" w:rsidP="0063792A"/>
    <w:p w14:paraId="28409DEC" w14:textId="77777777" w:rsidR="0063792A" w:rsidRDefault="0063792A" w:rsidP="0063792A">
      <w:r>
        <w:t xml:space="preserve">Research shows that going to school is directly linked to improved exam performance which should in turn lead to further learning opportunities and better job prospects </w:t>
      </w:r>
    </w:p>
    <w:p w14:paraId="51F72A3F" w14:textId="77777777" w:rsidR="0063792A" w:rsidRDefault="0063792A" w:rsidP="0063792A"/>
    <w:p w14:paraId="121C969F" w14:textId="77777777" w:rsidR="0063792A" w:rsidRDefault="0063792A" w:rsidP="0063792A">
      <w:r>
        <w:t>As well as this, going to school helps to develop:</w:t>
      </w:r>
    </w:p>
    <w:p w14:paraId="6DCAFC2B" w14:textId="77777777" w:rsidR="0063792A" w:rsidRDefault="0063792A" w:rsidP="00427989">
      <w:pPr>
        <w:pStyle w:val="ListParagraph"/>
        <w:numPr>
          <w:ilvl w:val="0"/>
          <w:numId w:val="1"/>
        </w:numPr>
      </w:pPr>
      <w:r>
        <w:t>friendships</w:t>
      </w:r>
    </w:p>
    <w:p w14:paraId="1F38F67C" w14:textId="77777777" w:rsidR="0063792A" w:rsidRDefault="0063792A" w:rsidP="00427989">
      <w:pPr>
        <w:pStyle w:val="ListParagraph"/>
        <w:numPr>
          <w:ilvl w:val="0"/>
          <w:numId w:val="1"/>
        </w:numPr>
      </w:pPr>
      <w:r>
        <w:t>social skills</w:t>
      </w:r>
    </w:p>
    <w:p w14:paraId="6754A612" w14:textId="77777777" w:rsidR="0063792A" w:rsidRDefault="0063792A" w:rsidP="00427989">
      <w:pPr>
        <w:pStyle w:val="ListParagraph"/>
        <w:numPr>
          <w:ilvl w:val="0"/>
          <w:numId w:val="1"/>
        </w:numPr>
      </w:pPr>
      <w:r>
        <w:t>team values</w:t>
      </w:r>
    </w:p>
    <w:p w14:paraId="3573F521" w14:textId="77777777" w:rsidR="0063792A" w:rsidRDefault="0063792A" w:rsidP="00427989">
      <w:pPr>
        <w:pStyle w:val="ListParagraph"/>
        <w:numPr>
          <w:ilvl w:val="0"/>
          <w:numId w:val="1"/>
        </w:numPr>
      </w:pPr>
      <w:r>
        <w:t>life skills</w:t>
      </w:r>
    </w:p>
    <w:p w14:paraId="3C8FBEBE" w14:textId="77777777" w:rsidR="0063792A" w:rsidRDefault="0063792A" w:rsidP="00427989">
      <w:pPr>
        <w:pStyle w:val="ListParagraph"/>
        <w:numPr>
          <w:ilvl w:val="0"/>
          <w:numId w:val="1"/>
        </w:numPr>
      </w:pPr>
      <w:r>
        <w:t>cultural awareness</w:t>
      </w:r>
    </w:p>
    <w:p w14:paraId="71954AFF" w14:textId="77777777" w:rsidR="0063792A" w:rsidRDefault="0063792A" w:rsidP="00427989">
      <w:pPr>
        <w:pStyle w:val="ListParagraph"/>
        <w:numPr>
          <w:ilvl w:val="0"/>
          <w:numId w:val="1"/>
        </w:numPr>
      </w:pPr>
      <w:r>
        <w:t>career pathways</w:t>
      </w:r>
    </w:p>
    <w:p w14:paraId="076B1FE3" w14:textId="77777777" w:rsidR="0063792A" w:rsidRDefault="0063792A" w:rsidP="0063792A"/>
    <w:p w14:paraId="33B2F5B2" w14:textId="77777777" w:rsidR="0063792A" w:rsidRDefault="0063792A" w:rsidP="0063792A">
      <w:r>
        <w:t>Regular attendance is one of the most important protective factors and the best opportunity for needs to be identified and support provided.</w:t>
      </w:r>
    </w:p>
    <w:p w14:paraId="73888A46" w14:textId="77777777" w:rsidR="0063792A" w:rsidRDefault="0063792A" w:rsidP="0063792A"/>
    <w:p w14:paraId="582D8CC0" w14:textId="77777777" w:rsidR="0063792A" w:rsidRDefault="0063792A" w:rsidP="00FB5C3B">
      <w:pPr>
        <w:pStyle w:val="Heading3"/>
      </w:pPr>
      <w:bookmarkStart w:id="27" w:name="_Toc207371575"/>
      <w:r>
        <w:t>Truancy</w:t>
      </w:r>
      <w:bookmarkEnd w:id="27"/>
    </w:p>
    <w:p w14:paraId="667D7C30" w14:textId="77777777" w:rsidR="0063792A" w:rsidRDefault="0063792A" w:rsidP="00427989">
      <w:pPr>
        <w:pStyle w:val="ListParagraph"/>
        <w:numPr>
          <w:ilvl w:val="0"/>
          <w:numId w:val="2"/>
        </w:numPr>
      </w:pPr>
      <w:r>
        <w:t>A pupil is deemed to be truanting when they are not where they are expected to be, as shown by their timetable, and does not have permission to be elsewhere.</w:t>
      </w:r>
    </w:p>
    <w:p w14:paraId="7712207D" w14:textId="77777777" w:rsidR="0063792A" w:rsidRDefault="004A7F47" w:rsidP="00427989">
      <w:pPr>
        <w:pStyle w:val="ListParagraph"/>
        <w:numPr>
          <w:ilvl w:val="0"/>
          <w:numId w:val="2"/>
        </w:numPr>
      </w:pPr>
      <w:r>
        <w:t>Students</w:t>
      </w:r>
      <w:r w:rsidR="0063792A">
        <w:t xml:space="preserve"> who truant from lessons, or leave the school site, are marked as an unauthorised absence.</w:t>
      </w:r>
    </w:p>
    <w:p w14:paraId="0D756090" w14:textId="77777777" w:rsidR="0063792A" w:rsidRDefault="0063792A" w:rsidP="00427989">
      <w:pPr>
        <w:pStyle w:val="ListParagraph"/>
        <w:numPr>
          <w:ilvl w:val="0"/>
          <w:numId w:val="2"/>
        </w:numPr>
      </w:pPr>
      <w:r>
        <w:t>Truancy will be dealt with in line with the school’s Behaviour Policy.</w:t>
      </w:r>
    </w:p>
    <w:p w14:paraId="6B061F3E" w14:textId="77777777" w:rsidR="0063792A" w:rsidRDefault="0063792A" w:rsidP="0063792A"/>
    <w:p w14:paraId="64E990CC" w14:textId="77777777" w:rsidR="0063792A" w:rsidRDefault="0063792A" w:rsidP="00FB5C3B">
      <w:pPr>
        <w:pStyle w:val="Heading3"/>
        <w:rPr>
          <w:rFonts w:ascii="Trebuchet MS"/>
          <w:color w:val="29373C"/>
          <w:spacing w:val="-15"/>
          <w:sz w:val="30"/>
        </w:rPr>
      </w:pPr>
      <w:bookmarkStart w:id="28" w:name="_Toc207371576"/>
      <w:r w:rsidRPr="001E7FB9">
        <w:t>Attendance and Punctuality - Learning Lost</w:t>
      </w:r>
      <w:bookmarkEnd w:id="28"/>
    </w:p>
    <w:p w14:paraId="6F64C4F0" w14:textId="77777777" w:rsidR="0063792A" w:rsidRPr="00EC5636" w:rsidRDefault="0063792A" w:rsidP="0063792A">
      <w:pPr>
        <w:ind w:right="804"/>
        <w:rPr>
          <w:rFonts w:eastAsia="Calibri" w:cs="Calibri Light"/>
          <w:sz w:val="20"/>
          <w:szCs w:val="20"/>
        </w:rPr>
      </w:pPr>
      <w:r w:rsidRPr="00EC5636">
        <w:rPr>
          <w:rFonts w:eastAsia="Calibri" w:cs="Calibri Light"/>
          <w:sz w:val="20"/>
          <w:szCs w:val="20"/>
        </w:rPr>
        <w:t>When a pupil arrives late or does not attend school, they miss important events</w:t>
      </w:r>
      <w:r w:rsidRPr="00EC5636">
        <w:rPr>
          <w:rFonts w:eastAsia="Calibri" w:cs="Calibri Light"/>
          <w:spacing w:val="-6"/>
          <w:sz w:val="20"/>
          <w:szCs w:val="20"/>
        </w:rPr>
        <w:t xml:space="preserve"> and learning </w:t>
      </w:r>
      <w:r w:rsidRPr="00EC5636">
        <w:rPr>
          <w:rFonts w:eastAsia="Calibri" w:cs="Calibri Light"/>
          <w:sz w:val="20"/>
          <w:szCs w:val="20"/>
        </w:rPr>
        <w:t>that can seriously disadvantage the pupil.</w:t>
      </w:r>
    </w:p>
    <w:p w14:paraId="07E41B6F" w14:textId="77777777" w:rsidR="0063792A" w:rsidRPr="00EC5636" w:rsidRDefault="0063792A" w:rsidP="0063792A">
      <w:pPr>
        <w:ind w:right="804"/>
        <w:rPr>
          <w:rFonts w:eastAsia="Calibri" w:cs="Calibri Light"/>
          <w:sz w:val="20"/>
          <w:szCs w:val="20"/>
        </w:rPr>
      </w:pPr>
    </w:p>
    <w:p w14:paraId="54FD28B2" w14:textId="77777777" w:rsidR="0063792A" w:rsidRDefault="0063792A" w:rsidP="0063792A">
      <w:pPr>
        <w:ind w:right="804"/>
        <w:rPr>
          <w:rFonts w:eastAsia="Calibri" w:cs="Calibri Light"/>
          <w:b/>
          <w:bCs/>
          <w:color w:val="231F20"/>
          <w:sz w:val="20"/>
          <w:szCs w:val="20"/>
        </w:rPr>
      </w:pPr>
      <w:r w:rsidRPr="00EC5636">
        <w:rPr>
          <w:rFonts w:eastAsia="Calibri" w:cs="Calibri Light"/>
          <w:b/>
          <w:bCs/>
          <w:color w:val="231F20"/>
          <w:sz w:val="20"/>
          <w:szCs w:val="20"/>
        </w:rPr>
        <w:t>The</w:t>
      </w:r>
      <w:r w:rsidRPr="00EC5636">
        <w:rPr>
          <w:rFonts w:eastAsia="Calibri" w:cs="Calibri Light"/>
          <w:b/>
          <w:bCs/>
          <w:color w:val="231F20"/>
          <w:spacing w:val="-7"/>
          <w:sz w:val="20"/>
          <w:szCs w:val="20"/>
        </w:rPr>
        <w:t xml:space="preserve"> </w:t>
      </w:r>
      <w:r w:rsidRPr="00EC5636">
        <w:rPr>
          <w:rFonts w:eastAsia="Calibri" w:cs="Calibri Light"/>
          <w:b/>
          <w:bCs/>
          <w:color w:val="231F20"/>
          <w:sz w:val="20"/>
          <w:szCs w:val="20"/>
        </w:rPr>
        <w:t>table</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below</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indicates</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how</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frequent absence can</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add</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up</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to</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a</w:t>
      </w:r>
      <w:r w:rsidRPr="00EC5636">
        <w:rPr>
          <w:rFonts w:eastAsia="Calibri" w:cs="Calibri Light"/>
          <w:b/>
          <w:bCs/>
          <w:color w:val="231F20"/>
          <w:spacing w:val="-7"/>
          <w:sz w:val="20"/>
          <w:szCs w:val="20"/>
        </w:rPr>
        <w:t xml:space="preserve"> </w:t>
      </w:r>
      <w:r w:rsidRPr="00EC5636">
        <w:rPr>
          <w:rFonts w:eastAsia="Calibri" w:cs="Calibri Light"/>
          <w:b/>
          <w:bCs/>
          <w:color w:val="231F20"/>
          <w:sz w:val="20"/>
          <w:szCs w:val="20"/>
        </w:rPr>
        <w:t>considerable</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amount</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of</w:t>
      </w:r>
      <w:r w:rsidRPr="00EC5636">
        <w:rPr>
          <w:rFonts w:eastAsia="Calibri" w:cs="Calibri Light"/>
          <w:b/>
          <w:bCs/>
          <w:color w:val="231F20"/>
          <w:spacing w:val="-6"/>
          <w:sz w:val="20"/>
          <w:szCs w:val="20"/>
        </w:rPr>
        <w:t xml:space="preserve"> </w:t>
      </w:r>
      <w:r w:rsidRPr="00EC5636">
        <w:rPr>
          <w:rFonts w:eastAsia="Calibri" w:cs="Calibri Light"/>
          <w:b/>
          <w:bCs/>
          <w:color w:val="231F20"/>
          <w:sz w:val="20"/>
          <w:szCs w:val="20"/>
        </w:rPr>
        <w:t>learning lost.</w:t>
      </w:r>
    </w:p>
    <w:p w14:paraId="0F0F176C" w14:textId="77777777" w:rsidR="0063792A" w:rsidRPr="001E7FB9" w:rsidRDefault="0063792A" w:rsidP="0063792A">
      <w:pPr>
        <w:ind w:right="804"/>
        <w:rPr>
          <w:rFonts w:eastAsia="Calibri" w:cs="Calibri Light"/>
          <w:b/>
          <w:bCs/>
          <w:sz w:val="20"/>
          <w:szCs w:val="20"/>
        </w:rPr>
      </w:pPr>
    </w:p>
    <w:tbl>
      <w:tblPr>
        <w:tblpPr w:leftFromText="180" w:rightFromText="180" w:vertAnchor="text" w:tblpY="1"/>
        <w:tblOverlap w:val="never"/>
        <w:tblW w:w="8413" w:type="dxa"/>
        <w:tblBorders>
          <w:top w:val="single" w:sz="8" w:space="0" w:color="2A3C60"/>
          <w:left w:val="single" w:sz="8" w:space="0" w:color="2A3C60"/>
          <w:bottom w:val="single" w:sz="8" w:space="0" w:color="2A3C60"/>
          <w:right w:val="single" w:sz="8" w:space="0" w:color="2A3C60"/>
          <w:insideH w:val="single" w:sz="8" w:space="0" w:color="2A3C60"/>
          <w:insideV w:val="single" w:sz="8" w:space="0" w:color="2A3C60"/>
        </w:tblBorders>
        <w:tblLayout w:type="fixed"/>
        <w:tblCellMar>
          <w:left w:w="0" w:type="dxa"/>
          <w:right w:w="0" w:type="dxa"/>
        </w:tblCellMar>
        <w:tblLook w:val="01E0" w:firstRow="1" w:lastRow="1" w:firstColumn="1" w:lastColumn="1" w:noHBand="0" w:noVBand="0"/>
      </w:tblPr>
      <w:tblGrid>
        <w:gridCol w:w="2103"/>
        <w:gridCol w:w="2103"/>
        <w:gridCol w:w="2103"/>
        <w:gridCol w:w="2104"/>
      </w:tblGrid>
      <w:tr w:rsidR="007660CD" w:rsidRPr="00EC5636" w14:paraId="212A3873" w14:textId="77777777" w:rsidTr="007660CD">
        <w:trPr>
          <w:trHeight w:val="547"/>
          <w:tblHeader/>
        </w:trPr>
        <w:tc>
          <w:tcPr>
            <w:tcW w:w="2103" w:type="dxa"/>
          </w:tcPr>
          <w:p w14:paraId="51024D25" w14:textId="77777777" w:rsidR="007660CD" w:rsidRPr="001E7FB9" w:rsidRDefault="007660CD" w:rsidP="0063792A">
            <w:pPr>
              <w:pStyle w:val="TableParagraph"/>
              <w:ind w:left="27"/>
              <w:jc w:val="center"/>
              <w:rPr>
                <w:rFonts w:ascii="Calibri Light" w:hAnsi="Calibri Light" w:cs="Calibri Light"/>
                <w:b/>
                <w:bCs/>
              </w:rPr>
            </w:pPr>
            <w:r w:rsidRPr="001E7FB9">
              <w:rPr>
                <w:rFonts w:ascii="Calibri Light" w:hAnsi="Calibri Light" w:cs="Calibri Light"/>
                <w:b/>
                <w:bCs/>
                <w:color w:val="29373C"/>
                <w:spacing w:val="-2"/>
                <w:w w:val="105"/>
              </w:rPr>
              <w:t>Sessions Absent</w:t>
            </w:r>
          </w:p>
        </w:tc>
        <w:tc>
          <w:tcPr>
            <w:tcW w:w="2103" w:type="dxa"/>
            <w:tcBorders>
              <w:right w:val="single" w:sz="8" w:space="0" w:color="000000"/>
            </w:tcBorders>
          </w:tcPr>
          <w:p w14:paraId="60566625" w14:textId="77777777" w:rsidR="007660CD" w:rsidRPr="001E7FB9" w:rsidRDefault="007660CD" w:rsidP="0063792A">
            <w:pPr>
              <w:pStyle w:val="TableParagraph"/>
              <w:ind w:left="27"/>
              <w:jc w:val="center"/>
              <w:rPr>
                <w:rFonts w:ascii="Calibri Light" w:hAnsi="Calibri Light" w:cs="Calibri Light"/>
                <w:b/>
                <w:bCs/>
              </w:rPr>
            </w:pPr>
            <w:r w:rsidRPr="001E7FB9">
              <w:rPr>
                <w:rFonts w:ascii="Calibri Light" w:hAnsi="Calibri Light" w:cs="Calibri Light"/>
                <w:b/>
                <w:bCs/>
                <w:color w:val="29373C"/>
                <w:spacing w:val="-2"/>
              </w:rPr>
              <w:t>Days of Learning Lost</w:t>
            </w:r>
          </w:p>
        </w:tc>
        <w:tc>
          <w:tcPr>
            <w:tcW w:w="2103" w:type="dxa"/>
            <w:tcBorders>
              <w:top w:val="single" w:sz="8" w:space="0" w:color="000000"/>
              <w:left w:val="single" w:sz="8" w:space="0" w:color="000000"/>
              <w:bottom w:val="single" w:sz="8" w:space="0" w:color="000000"/>
              <w:right w:val="single" w:sz="8" w:space="0" w:color="000000"/>
            </w:tcBorders>
          </w:tcPr>
          <w:p w14:paraId="6D99943F" w14:textId="77777777" w:rsidR="007660CD" w:rsidRPr="001E7FB9" w:rsidRDefault="007660CD" w:rsidP="0063792A">
            <w:pPr>
              <w:pStyle w:val="TableParagraph"/>
              <w:ind w:left="350" w:right="199" w:hanging="121"/>
              <w:jc w:val="center"/>
              <w:rPr>
                <w:rFonts w:ascii="Calibri Light" w:hAnsi="Calibri Light" w:cs="Calibri Light"/>
                <w:b/>
                <w:bCs/>
              </w:rPr>
            </w:pPr>
            <w:r w:rsidRPr="001E7FB9">
              <w:rPr>
                <w:rFonts w:ascii="Calibri Light" w:hAnsi="Calibri Light" w:cs="Calibri Light"/>
                <w:b/>
                <w:bCs/>
                <w:color w:val="29373C"/>
                <w:spacing w:val="-2"/>
              </w:rPr>
              <w:t>Hours</w:t>
            </w:r>
            <w:r w:rsidRPr="001E7FB9">
              <w:rPr>
                <w:rFonts w:ascii="Calibri Light" w:hAnsi="Calibri Light" w:cs="Calibri Light"/>
                <w:b/>
                <w:bCs/>
                <w:color w:val="29373C"/>
                <w:spacing w:val="-14"/>
              </w:rPr>
              <w:t xml:space="preserve"> of </w:t>
            </w:r>
            <w:r w:rsidRPr="001E7FB9">
              <w:rPr>
                <w:rFonts w:ascii="Calibri Light" w:hAnsi="Calibri Light" w:cs="Calibri Light"/>
                <w:b/>
                <w:bCs/>
                <w:color w:val="29373C"/>
                <w:spacing w:val="-2"/>
              </w:rPr>
              <w:t>Learning Lost</w:t>
            </w:r>
          </w:p>
        </w:tc>
        <w:tc>
          <w:tcPr>
            <w:tcW w:w="2104" w:type="dxa"/>
            <w:tcBorders>
              <w:top w:val="single" w:sz="8" w:space="0" w:color="000000"/>
              <w:left w:val="single" w:sz="8" w:space="0" w:color="000000"/>
              <w:bottom w:val="single" w:sz="8" w:space="0" w:color="000000"/>
              <w:right w:val="single" w:sz="8" w:space="0" w:color="000000"/>
            </w:tcBorders>
          </w:tcPr>
          <w:p w14:paraId="37D929ED" w14:textId="77777777" w:rsidR="007660CD" w:rsidRPr="001E7FB9" w:rsidRDefault="007660CD" w:rsidP="0063792A">
            <w:pPr>
              <w:pStyle w:val="TableParagraph"/>
              <w:ind w:left="350" w:right="199" w:hanging="121"/>
              <w:jc w:val="center"/>
              <w:rPr>
                <w:rFonts w:ascii="Calibri Light" w:hAnsi="Calibri Light" w:cs="Calibri Light"/>
                <w:b/>
                <w:bCs/>
                <w:color w:val="29373C"/>
                <w:spacing w:val="-2"/>
              </w:rPr>
            </w:pPr>
            <w:r w:rsidRPr="001E7FB9">
              <w:rPr>
                <w:rFonts w:ascii="Calibri Light" w:hAnsi="Calibri Light" w:cs="Calibri Light"/>
                <w:b/>
                <w:bCs/>
                <w:color w:val="29373C"/>
                <w:spacing w:val="-2"/>
              </w:rPr>
              <w:t>Weeks of Learning Lost</w:t>
            </w:r>
          </w:p>
        </w:tc>
      </w:tr>
      <w:tr w:rsidR="007660CD" w:rsidRPr="00EC5636" w14:paraId="601E002E" w14:textId="77777777" w:rsidTr="007660CD">
        <w:trPr>
          <w:trHeight w:val="256"/>
        </w:trPr>
        <w:tc>
          <w:tcPr>
            <w:tcW w:w="2103" w:type="dxa"/>
          </w:tcPr>
          <w:p w14:paraId="6BC454F6"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spacing w:val="-4"/>
              </w:rPr>
              <w:t>2</w:t>
            </w:r>
          </w:p>
        </w:tc>
        <w:tc>
          <w:tcPr>
            <w:tcW w:w="2103" w:type="dxa"/>
            <w:tcBorders>
              <w:right w:val="single" w:sz="8" w:space="0" w:color="000000"/>
            </w:tcBorders>
          </w:tcPr>
          <w:p w14:paraId="65FC629E"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rPr>
              <w:t>1</w:t>
            </w:r>
          </w:p>
        </w:tc>
        <w:tc>
          <w:tcPr>
            <w:tcW w:w="2103" w:type="dxa"/>
            <w:tcBorders>
              <w:top w:val="single" w:sz="8" w:space="0" w:color="000000"/>
              <w:left w:val="single" w:sz="8" w:space="0" w:color="000000"/>
              <w:bottom w:val="single" w:sz="8" w:space="0" w:color="000000"/>
              <w:right w:val="single" w:sz="8" w:space="0" w:color="000000"/>
            </w:tcBorders>
          </w:tcPr>
          <w:p w14:paraId="1E602DFA"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rPr>
              <w:t xml:space="preserve">6 </w:t>
            </w:r>
          </w:p>
        </w:tc>
        <w:tc>
          <w:tcPr>
            <w:tcW w:w="2104" w:type="dxa"/>
            <w:tcBorders>
              <w:top w:val="single" w:sz="8" w:space="0" w:color="000000"/>
              <w:left w:val="single" w:sz="8" w:space="0" w:color="000000"/>
              <w:bottom w:val="single" w:sz="8" w:space="0" w:color="000000"/>
              <w:right w:val="single" w:sz="8" w:space="0" w:color="000000"/>
            </w:tcBorders>
          </w:tcPr>
          <w:p w14:paraId="6AD09CD8" w14:textId="77777777" w:rsidR="007660CD" w:rsidRPr="001E7FB9" w:rsidRDefault="007660CD" w:rsidP="0063792A">
            <w:pPr>
              <w:pStyle w:val="TableParagraph"/>
              <w:jc w:val="center"/>
              <w:rPr>
                <w:rFonts w:ascii="Calibri Light" w:hAnsi="Calibri Light" w:cs="Calibri Light"/>
              </w:rPr>
            </w:pPr>
          </w:p>
        </w:tc>
      </w:tr>
      <w:tr w:rsidR="007660CD" w:rsidRPr="00EC5636" w14:paraId="212E1A5C" w14:textId="77777777" w:rsidTr="007660CD">
        <w:trPr>
          <w:trHeight w:val="118"/>
        </w:trPr>
        <w:tc>
          <w:tcPr>
            <w:tcW w:w="2103" w:type="dxa"/>
          </w:tcPr>
          <w:p w14:paraId="79F9CC55"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spacing w:val="-5"/>
              </w:rPr>
              <w:t>4</w:t>
            </w:r>
          </w:p>
        </w:tc>
        <w:tc>
          <w:tcPr>
            <w:tcW w:w="2103" w:type="dxa"/>
            <w:tcBorders>
              <w:right w:val="single" w:sz="8" w:space="0" w:color="000000"/>
            </w:tcBorders>
          </w:tcPr>
          <w:p w14:paraId="7F20E118"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rPr>
              <w:t>2</w:t>
            </w:r>
          </w:p>
        </w:tc>
        <w:tc>
          <w:tcPr>
            <w:tcW w:w="2103" w:type="dxa"/>
            <w:tcBorders>
              <w:top w:val="single" w:sz="8" w:space="0" w:color="000000"/>
              <w:left w:val="single" w:sz="8" w:space="0" w:color="000000"/>
              <w:bottom w:val="single" w:sz="8" w:space="0" w:color="000000"/>
              <w:right w:val="single" w:sz="8" w:space="0" w:color="000000"/>
            </w:tcBorders>
          </w:tcPr>
          <w:p w14:paraId="2B685E9D"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rPr>
              <w:t>12</w:t>
            </w:r>
            <w:r w:rsidRPr="001E7FB9">
              <w:rPr>
                <w:rFonts w:ascii="Calibri Light" w:hAnsi="Calibri Light" w:cs="Calibri Light"/>
                <w:color w:val="29373C"/>
                <w:spacing w:val="-12"/>
              </w:rPr>
              <w:t xml:space="preserve"> </w:t>
            </w:r>
          </w:p>
        </w:tc>
        <w:tc>
          <w:tcPr>
            <w:tcW w:w="2104" w:type="dxa"/>
            <w:tcBorders>
              <w:top w:val="single" w:sz="8" w:space="0" w:color="000000"/>
              <w:left w:val="single" w:sz="8" w:space="0" w:color="000000"/>
              <w:bottom w:val="single" w:sz="8" w:space="0" w:color="000000"/>
              <w:right w:val="single" w:sz="8" w:space="0" w:color="000000"/>
            </w:tcBorders>
          </w:tcPr>
          <w:p w14:paraId="5E02817A" w14:textId="77777777" w:rsidR="007660CD" w:rsidRPr="001E7FB9" w:rsidRDefault="007660CD" w:rsidP="0063792A">
            <w:pPr>
              <w:pStyle w:val="TableParagraph"/>
              <w:jc w:val="center"/>
              <w:rPr>
                <w:rFonts w:ascii="Calibri Light" w:hAnsi="Calibri Light" w:cs="Calibri Light"/>
              </w:rPr>
            </w:pPr>
          </w:p>
        </w:tc>
      </w:tr>
      <w:tr w:rsidR="007660CD" w:rsidRPr="00EC5636" w14:paraId="5DE9F536" w14:textId="77777777" w:rsidTr="007660CD">
        <w:trPr>
          <w:trHeight w:val="122"/>
        </w:trPr>
        <w:tc>
          <w:tcPr>
            <w:tcW w:w="2103" w:type="dxa"/>
          </w:tcPr>
          <w:p w14:paraId="00B60AA0"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spacing w:val="-5"/>
              </w:rPr>
              <w:t>6</w:t>
            </w:r>
          </w:p>
        </w:tc>
        <w:tc>
          <w:tcPr>
            <w:tcW w:w="2103" w:type="dxa"/>
            <w:tcBorders>
              <w:right w:val="single" w:sz="8" w:space="0" w:color="000000"/>
            </w:tcBorders>
          </w:tcPr>
          <w:p w14:paraId="62C24F60"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3</w:t>
            </w:r>
          </w:p>
        </w:tc>
        <w:tc>
          <w:tcPr>
            <w:tcW w:w="2103" w:type="dxa"/>
            <w:tcBorders>
              <w:top w:val="single" w:sz="8" w:space="0" w:color="000000"/>
              <w:left w:val="single" w:sz="8" w:space="0" w:color="000000"/>
              <w:bottom w:val="single" w:sz="8" w:space="0" w:color="000000"/>
              <w:right w:val="single" w:sz="8" w:space="0" w:color="000000"/>
            </w:tcBorders>
          </w:tcPr>
          <w:p w14:paraId="536BF901"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rPr>
              <w:t>18</w:t>
            </w:r>
            <w:r w:rsidRPr="001E7FB9">
              <w:rPr>
                <w:rFonts w:ascii="Calibri Light" w:hAnsi="Calibri Light" w:cs="Calibri Light"/>
                <w:color w:val="29373C"/>
                <w:spacing w:val="-12"/>
              </w:rPr>
              <w:t xml:space="preserve"> </w:t>
            </w:r>
          </w:p>
        </w:tc>
        <w:tc>
          <w:tcPr>
            <w:tcW w:w="2104" w:type="dxa"/>
            <w:tcBorders>
              <w:top w:val="single" w:sz="8" w:space="0" w:color="000000"/>
              <w:left w:val="single" w:sz="8" w:space="0" w:color="000000"/>
              <w:bottom w:val="single" w:sz="8" w:space="0" w:color="000000"/>
              <w:right w:val="single" w:sz="8" w:space="0" w:color="000000"/>
            </w:tcBorders>
          </w:tcPr>
          <w:p w14:paraId="703C8C94" w14:textId="77777777" w:rsidR="007660CD" w:rsidRPr="001E7FB9" w:rsidRDefault="007660CD" w:rsidP="0063792A">
            <w:pPr>
              <w:pStyle w:val="TableParagraph"/>
              <w:jc w:val="center"/>
              <w:rPr>
                <w:rFonts w:ascii="Calibri Light" w:hAnsi="Calibri Light" w:cs="Calibri Light"/>
              </w:rPr>
            </w:pPr>
          </w:p>
        </w:tc>
      </w:tr>
      <w:tr w:rsidR="007660CD" w:rsidRPr="00EC5636" w14:paraId="00116D0A" w14:textId="77777777" w:rsidTr="007660CD">
        <w:trPr>
          <w:trHeight w:val="112"/>
        </w:trPr>
        <w:tc>
          <w:tcPr>
            <w:tcW w:w="2103" w:type="dxa"/>
          </w:tcPr>
          <w:p w14:paraId="737104BC"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spacing w:val="-5"/>
              </w:rPr>
              <w:t>8</w:t>
            </w:r>
          </w:p>
        </w:tc>
        <w:tc>
          <w:tcPr>
            <w:tcW w:w="2103" w:type="dxa"/>
            <w:tcBorders>
              <w:right w:val="single" w:sz="8" w:space="0" w:color="000000"/>
            </w:tcBorders>
          </w:tcPr>
          <w:p w14:paraId="51CFA49F"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4</w:t>
            </w:r>
          </w:p>
        </w:tc>
        <w:tc>
          <w:tcPr>
            <w:tcW w:w="2103" w:type="dxa"/>
            <w:tcBorders>
              <w:top w:val="single" w:sz="8" w:space="0" w:color="000000"/>
              <w:left w:val="single" w:sz="8" w:space="0" w:color="000000"/>
              <w:bottom w:val="single" w:sz="8" w:space="0" w:color="000000"/>
              <w:right w:val="single" w:sz="8" w:space="0" w:color="000000"/>
            </w:tcBorders>
          </w:tcPr>
          <w:p w14:paraId="25EB3936" w14:textId="77777777" w:rsidR="007660CD" w:rsidRPr="001E7FB9" w:rsidRDefault="007660CD" w:rsidP="0063792A">
            <w:pPr>
              <w:pStyle w:val="TableParagraph"/>
              <w:ind w:left="550" w:right="199" w:hanging="300"/>
              <w:jc w:val="center"/>
              <w:rPr>
                <w:rFonts w:ascii="Calibri Light" w:hAnsi="Calibri Light" w:cs="Calibri Light"/>
              </w:rPr>
            </w:pPr>
            <w:r w:rsidRPr="001E7FB9">
              <w:rPr>
                <w:rFonts w:ascii="Calibri Light" w:hAnsi="Calibri Light" w:cs="Calibri Light"/>
                <w:color w:val="29373C"/>
                <w:spacing w:val="-2"/>
              </w:rPr>
              <w:t xml:space="preserve">24 </w:t>
            </w:r>
          </w:p>
        </w:tc>
        <w:tc>
          <w:tcPr>
            <w:tcW w:w="2104" w:type="dxa"/>
            <w:tcBorders>
              <w:top w:val="single" w:sz="8" w:space="0" w:color="000000"/>
              <w:left w:val="single" w:sz="8" w:space="0" w:color="000000"/>
              <w:bottom w:val="single" w:sz="8" w:space="0" w:color="000000"/>
              <w:right w:val="single" w:sz="8" w:space="0" w:color="000000"/>
            </w:tcBorders>
          </w:tcPr>
          <w:p w14:paraId="4BFE911A"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15AEB5C1" w14:textId="77777777" w:rsidTr="007660CD">
        <w:trPr>
          <w:trHeight w:val="102"/>
        </w:trPr>
        <w:tc>
          <w:tcPr>
            <w:tcW w:w="2103" w:type="dxa"/>
          </w:tcPr>
          <w:p w14:paraId="3790BCE6"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spacing w:val="-5"/>
              </w:rPr>
              <w:t>10</w:t>
            </w:r>
          </w:p>
        </w:tc>
        <w:tc>
          <w:tcPr>
            <w:tcW w:w="2103" w:type="dxa"/>
            <w:tcBorders>
              <w:right w:val="single" w:sz="8" w:space="0" w:color="000000"/>
            </w:tcBorders>
          </w:tcPr>
          <w:p w14:paraId="46AB9A19"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5</w:t>
            </w:r>
          </w:p>
        </w:tc>
        <w:tc>
          <w:tcPr>
            <w:tcW w:w="2103" w:type="dxa"/>
            <w:tcBorders>
              <w:top w:val="single" w:sz="8" w:space="0" w:color="000000"/>
              <w:left w:val="single" w:sz="8" w:space="0" w:color="000000"/>
              <w:bottom w:val="single" w:sz="8" w:space="0" w:color="000000"/>
              <w:right w:val="single" w:sz="8" w:space="0" w:color="000000"/>
            </w:tcBorders>
          </w:tcPr>
          <w:p w14:paraId="404390B1" w14:textId="77777777" w:rsidR="007660CD" w:rsidRPr="001E7FB9" w:rsidRDefault="007660CD" w:rsidP="0063792A">
            <w:pPr>
              <w:pStyle w:val="TableParagraph"/>
              <w:ind w:left="550" w:right="199" w:hanging="300"/>
              <w:jc w:val="center"/>
              <w:rPr>
                <w:rFonts w:ascii="Calibri Light" w:hAnsi="Calibri Light" w:cs="Calibri Light"/>
              </w:rPr>
            </w:pPr>
            <w:r w:rsidRPr="001E7FB9">
              <w:rPr>
                <w:rFonts w:ascii="Calibri Light" w:hAnsi="Calibri Light" w:cs="Calibri Light"/>
                <w:color w:val="29373C"/>
                <w:spacing w:val="-2"/>
              </w:rPr>
              <w:t>30</w:t>
            </w:r>
            <w:r w:rsidRPr="001E7FB9">
              <w:rPr>
                <w:rFonts w:ascii="Calibri Light" w:hAnsi="Calibri Light" w:cs="Calibri Light"/>
                <w:color w:val="29373C"/>
                <w:spacing w:val="-14"/>
              </w:rPr>
              <w:t xml:space="preserve"> </w:t>
            </w:r>
          </w:p>
        </w:tc>
        <w:tc>
          <w:tcPr>
            <w:tcW w:w="2104" w:type="dxa"/>
            <w:tcBorders>
              <w:top w:val="single" w:sz="8" w:space="0" w:color="000000"/>
              <w:left w:val="single" w:sz="8" w:space="0" w:color="000000"/>
              <w:bottom w:val="single" w:sz="8" w:space="0" w:color="000000"/>
              <w:right w:val="single" w:sz="8" w:space="0" w:color="000000"/>
            </w:tcBorders>
          </w:tcPr>
          <w:p w14:paraId="7B12A772"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1</w:t>
            </w:r>
          </w:p>
        </w:tc>
      </w:tr>
      <w:tr w:rsidR="007660CD" w:rsidRPr="00EC5636" w14:paraId="5A521895" w14:textId="77777777" w:rsidTr="007660CD">
        <w:trPr>
          <w:trHeight w:val="92"/>
        </w:trPr>
        <w:tc>
          <w:tcPr>
            <w:tcW w:w="2103" w:type="dxa"/>
          </w:tcPr>
          <w:p w14:paraId="6A7F71F8"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color w:val="29373C"/>
                <w:spacing w:val="-5"/>
              </w:rPr>
              <w:t>12</w:t>
            </w:r>
          </w:p>
        </w:tc>
        <w:tc>
          <w:tcPr>
            <w:tcW w:w="2103" w:type="dxa"/>
            <w:tcBorders>
              <w:right w:val="single" w:sz="8" w:space="0" w:color="000000"/>
            </w:tcBorders>
          </w:tcPr>
          <w:p w14:paraId="36443486" w14:textId="77777777" w:rsidR="007660CD" w:rsidRPr="001E7FB9" w:rsidRDefault="007660CD" w:rsidP="0063792A">
            <w:pPr>
              <w:pStyle w:val="TableParagraph"/>
              <w:ind w:left="27"/>
              <w:jc w:val="center"/>
              <w:rPr>
                <w:rFonts w:ascii="Calibri Light" w:hAnsi="Calibri Light" w:cs="Calibri Light"/>
              </w:rPr>
            </w:pPr>
            <w:r w:rsidRPr="001E7FB9">
              <w:rPr>
                <w:rFonts w:ascii="Calibri Light" w:hAnsi="Calibri Light" w:cs="Calibri Light"/>
              </w:rPr>
              <w:t>6</w:t>
            </w:r>
          </w:p>
        </w:tc>
        <w:tc>
          <w:tcPr>
            <w:tcW w:w="2103" w:type="dxa"/>
            <w:tcBorders>
              <w:top w:val="single" w:sz="8" w:space="0" w:color="000000"/>
              <w:left w:val="single" w:sz="8" w:space="0" w:color="000000"/>
              <w:bottom w:val="single" w:sz="8" w:space="0" w:color="000000"/>
              <w:right w:val="single" w:sz="8" w:space="0" w:color="000000"/>
            </w:tcBorders>
          </w:tcPr>
          <w:p w14:paraId="719FD510" w14:textId="77777777" w:rsidR="007660CD" w:rsidRPr="001E7FB9" w:rsidRDefault="007660CD" w:rsidP="0063792A">
            <w:pPr>
              <w:pStyle w:val="TableParagraph"/>
              <w:ind w:left="550" w:right="199" w:hanging="300"/>
              <w:jc w:val="center"/>
              <w:rPr>
                <w:rFonts w:ascii="Calibri Light" w:hAnsi="Calibri Light" w:cs="Calibri Light"/>
              </w:rPr>
            </w:pPr>
            <w:r w:rsidRPr="001E7FB9">
              <w:rPr>
                <w:rFonts w:ascii="Calibri Light" w:hAnsi="Calibri Light" w:cs="Calibri Light"/>
                <w:color w:val="29373C"/>
                <w:spacing w:val="-2"/>
              </w:rPr>
              <w:t xml:space="preserve">36 </w:t>
            </w:r>
          </w:p>
        </w:tc>
        <w:tc>
          <w:tcPr>
            <w:tcW w:w="2104" w:type="dxa"/>
            <w:tcBorders>
              <w:top w:val="single" w:sz="8" w:space="0" w:color="000000"/>
              <w:left w:val="single" w:sz="8" w:space="0" w:color="000000"/>
              <w:bottom w:val="single" w:sz="8" w:space="0" w:color="000000"/>
              <w:right w:val="single" w:sz="8" w:space="0" w:color="000000"/>
            </w:tcBorders>
          </w:tcPr>
          <w:p w14:paraId="1BBDC598"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059874B5" w14:textId="77777777" w:rsidTr="007660CD">
        <w:trPr>
          <w:trHeight w:val="96"/>
        </w:trPr>
        <w:tc>
          <w:tcPr>
            <w:tcW w:w="2103" w:type="dxa"/>
          </w:tcPr>
          <w:p w14:paraId="1A85E718"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14</w:t>
            </w:r>
          </w:p>
        </w:tc>
        <w:tc>
          <w:tcPr>
            <w:tcW w:w="2103" w:type="dxa"/>
            <w:tcBorders>
              <w:right w:val="single" w:sz="8" w:space="0" w:color="000000"/>
            </w:tcBorders>
          </w:tcPr>
          <w:p w14:paraId="1DFF4AD4"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7</w:t>
            </w:r>
          </w:p>
        </w:tc>
        <w:tc>
          <w:tcPr>
            <w:tcW w:w="2103" w:type="dxa"/>
            <w:tcBorders>
              <w:top w:val="single" w:sz="8" w:space="0" w:color="000000"/>
              <w:left w:val="single" w:sz="8" w:space="0" w:color="000000"/>
              <w:bottom w:val="single" w:sz="8" w:space="0" w:color="000000"/>
              <w:right w:val="single" w:sz="8" w:space="0" w:color="000000"/>
            </w:tcBorders>
          </w:tcPr>
          <w:p w14:paraId="65E668F3"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42</w:t>
            </w:r>
          </w:p>
        </w:tc>
        <w:tc>
          <w:tcPr>
            <w:tcW w:w="2104" w:type="dxa"/>
            <w:tcBorders>
              <w:top w:val="single" w:sz="8" w:space="0" w:color="000000"/>
              <w:left w:val="single" w:sz="8" w:space="0" w:color="000000"/>
              <w:bottom w:val="single" w:sz="8" w:space="0" w:color="000000"/>
              <w:right w:val="single" w:sz="8" w:space="0" w:color="000000"/>
            </w:tcBorders>
          </w:tcPr>
          <w:p w14:paraId="53552C7C"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4F93DA0D" w14:textId="77777777" w:rsidTr="007660CD">
        <w:trPr>
          <w:trHeight w:val="86"/>
        </w:trPr>
        <w:tc>
          <w:tcPr>
            <w:tcW w:w="2103" w:type="dxa"/>
          </w:tcPr>
          <w:p w14:paraId="44C1E732"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16</w:t>
            </w:r>
          </w:p>
        </w:tc>
        <w:tc>
          <w:tcPr>
            <w:tcW w:w="2103" w:type="dxa"/>
            <w:tcBorders>
              <w:right w:val="single" w:sz="8" w:space="0" w:color="000000"/>
            </w:tcBorders>
          </w:tcPr>
          <w:p w14:paraId="5DCF3FC8"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8</w:t>
            </w:r>
          </w:p>
        </w:tc>
        <w:tc>
          <w:tcPr>
            <w:tcW w:w="2103" w:type="dxa"/>
            <w:tcBorders>
              <w:top w:val="single" w:sz="8" w:space="0" w:color="000000"/>
              <w:left w:val="single" w:sz="8" w:space="0" w:color="000000"/>
              <w:bottom w:val="single" w:sz="8" w:space="0" w:color="000000"/>
              <w:right w:val="single" w:sz="8" w:space="0" w:color="000000"/>
            </w:tcBorders>
          </w:tcPr>
          <w:p w14:paraId="72CEB498"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48</w:t>
            </w:r>
          </w:p>
        </w:tc>
        <w:tc>
          <w:tcPr>
            <w:tcW w:w="2104" w:type="dxa"/>
            <w:tcBorders>
              <w:top w:val="single" w:sz="8" w:space="0" w:color="000000"/>
              <w:left w:val="single" w:sz="8" w:space="0" w:color="000000"/>
              <w:bottom w:val="single" w:sz="8" w:space="0" w:color="000000"/>
              <w:right w:val="single" w:sz="8" w:space="0" w:color="000000"/>
            </w:tcBorders>
          </w:tcPr>
          <w:p w14:paraId="7EF31C5B"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14A557B6" w14:textId="77777777" w:rsidTr="007660CD">
        <w:trPr>
          <w:trHeight w:val="218"/>
        </w:trPr>
        <w:tc>
          <w:tcPr>
            <w:tcW w:w="2103" w:type="dxa"/>
          </w:tcPr>
          <w:p w14:paraId="7620FC76"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18</w:t>
            </w:r>
          </w:p>
        </w:tc>
        <w:tc>
          <w:tcPr>
            <w:tcW w:w="2103" w:type="dxa"/>
            <w:tcBorders>
              <w:right w:val="single" w:sz="8" w:space="0" w:color="000000"/>
            </w:tcBorders>
          </w:tcPr>
          <w:p w14:paraId="6A822F9A"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9</w:t>
            </w:r>
          </w:p>
        </w:tc>
        <w:tc>
          <w:tcPr>
            <w:tcW w:w="2103" w:type="dxa"/>
            <w:tcBorders>
              <w:top w:val="single" w:sz="8" w:space="0" w:color="000000"/>
              <w:left w:val="single" w:sz="8" w:space="0" w:color="000000"/>
              <w:bottom w:val="single" w:sz="8" w:space="0" w:color="000000"/>
              <w:right w:val="single" w:sz="8" w:space="0" w:color="000000"/>
            </w:tcBorders>
          </w:tcPr>
          <w:p w14:paraId="1F692726"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54</w:t>
            </w:r>
          </w:p>
        </w:tc>
        <w:tc>
          <w:tcPr>
            <w:tcW w:w="2104" w:type="dxa"/>
            <w:tcBorders>
              <w:top w:val="single" w:sz="8" w:space="0" w:color="000000"/>
              <w:left w:val="single" w:sz="8" w:space="0" w:color="000000"/>
              <w:bottom w:val="single" w:sz="8" w:space="0" w:color="000000"/>
              <w:right w:val="single" w:sz="8" w:space="0" w:color="000000"/>
            </w:tcBorders>
          </w:tcPr>
          <w:p w14:paraId="200FAE7B"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09A51D9A" w14:textId="77777777" w:rsidTr="007660CD">
        <w:trPr>
          <w:trHeight w:val="80"/>
        </w:trPr>
        <w:tc>
          <w:tcPr>
            <w:tcW w:w="2103" w:type="dxa"/>
          </w:tcPr>
          <w:p w14:paraId="2622AF58"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20</w:t>
            </w:r>
          </w:p>
        </w:tc>
        <w:tc>
          <w:tcPr>
            <w:tcW w:w="2103" w:type="dxa"/>
            <w:tcBorders>
              <w:right w:val="single" w:sz="8" w:space="0" w:color="000000"/>
            </w:tcBorders>
          </w:tcPr>
          <w:p w14:paraId="1BAD8EB9"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10</w:t>
            </w:r>
          </w:p>
        </w:tc>
        <w:tc>
          <w:tcPr>
            <w:tcW w:w="2103" w:type="dxa"/>
            <w:tcBorders>
              <w:top w:val="single" w:sz="8" w:space="0" w:color="000000"/>
              <w:left w:val="single" w:sz="8" w:space="0" w:color="000000"/>
              <w:bottom w:val="single" w:sz="8" w:space="0" w:color="000000"/>
              <w:right w:val="single" w:sz="8" w:space="0" w:color="000000"/>
            </w:tcBorders>
          </w:tcPr>
          <w:p w14:paraId="6C491B2F"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60</w:t>
            </w:r>
          </w:p>
        </w:tc>
        <w:tc>
          <w:tcPr>
            <w:tcW w:w="2104" w:type="dxa"/>
            <w:tcBorders>
              <w:top w:val="single" w:sz="8" w:space="0" w:color="000000"/>
              <w:left w:val="single" w:sz="8" w:space="0" w:color="000000"/>
              <w:bottom w:val="single" w:sz="8" w:space="0" w:color="000000"/>
              <w:right w:val="single" w:sz="8" w:space="0" w:color="000000"/>
            </w:tcBorders>
          </w:tcPr>
          <w:p w14:paraId="4BA4BAF5"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2</w:t>
            </w:r>
          </w:p>
        </w:tc>
      </w:tr>
      <w:tr w:rsidR="007660CD" w:rsidRPr="00EC5636" w14:paraId="4BAD8B99" w14:textId="77777777" w:rsidTr="007660CD">
        <w:trPr>
          <w:trHeight w:val="212"/>
        </w:trPr>
        <w:tc>
          <w:tcPr>
            <w:tcW w:w="2103" w:type="dxa"/>
          </w:tcPr>
          <w:p w14:paraId="1E6D5332"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22</w:t>
            </w:r>
          </w:p>
        </w:tc>
        <w:tc>
          <w:tcPr>
            <w:tcW w:w="2103" w:type="dxa"/>
            <w:tcBorders>
              <w:right w:val="single" w:sz="8" w:space="0" w:color="000000"/>
            </w:tcBorders>
          </w:tcPr>
          <w:p w14:paraId="631D6C1F"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11</w:t>
            </w:r>
          </w:p>
        </w:tc>
        <w:tc>
          <w:tcPr>
            <w:tcW w:w="2103" w:type="dxa"/>
            <w:tcBorders>
              <w:top w:val="single" w:sz="8" w:space="0" w:color="000000"/>
              <w:left w:val="single" w:sz="8" w:space="0" w:color="000000"/>
              <w:bottom w:val="single" w:sz="8" w:space="0" w:color="000000"/>
              <w:right w:val="single" w:sz="8" w:space="0" w:color="000000"/>
            </w:tcBorders>
          </w:tcPr>
          <w:p w14:paraId="7AC9BB9F"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66</w:t>
            </w:r>
          </w:p>
        </w:tc>
        <w:tc>
          <w:tcPr>
            <w:tcW w:w="2104" w:type="dxa"/>
            <w:tcBorders>
              <w:top w:val="single" w:sz="8" w:space="0" w:color="000000"/>
              <w:left w:val="single" w:sz="8" w:space="0" w:color="000000"/>
              <w:bottom w:val="single" w:sz="8" w:space="0" w:color="000000"/>
              <w:right w:val="single" w:sz="8" w:space="0" w:color="000000"/>
            </w:tcBorders>
          </w:tcPr>
          <w:p w14:paraId="282FC537"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3A0D89FC" w14:textId="77777777" w:rsidTr="007660CD">
        <w:trPr>
          <w:trHeight w:val="74"/>
        </w:trPr>
        <w:tc>
          <w:tcPr>
            <w:tcW w:w="2103" w:type="dxa"/>
          </w:tcPr>
          <w:p w14:paraId="5BD14466"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24</w:t>
            </w:r>
          </w:p>
        </w:tc>
        <w:tc>
          <w:tcPr>
            <w:tcW w:w="2103" w:type="dxa"/>
            <w:tcBorders>
              <w:right w:val="single" w:sz="8" w:space="0" w:color="000000"/>
            </w:tcBorders>
          </w:tcPr>
          <w:p w14:paraId="0639D267"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12</w:t>
            </w:r>
          </w:p>
        </w:tc>
        <w:tc>
          <w:tcPr>
            <w:tcW w:w="2103" w:type="dxa"/>
            <w:tcBorders>
              <w:top w:val="single" w:sz="8" w:space="0" w:color="000000"/>
              <w:left w:val="single" w:sz="8" w:space="0" w:color="000000"/>
              <w:bottom w:val="single" w:sz="8" w:space="0" w:color="000000"/>
              <w:right w:val="single" w:sz="8" w:space="0" w:color="000000"/>
            </w:tcBorders>
          </w:tcPr>
          <w:p w14:paraId="7349689F"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72</w:t>
            </w:r>
          </w:p>
        </w:tc>
        <w:tc>
          <w:tcPr>
            <w:tcW w:w="2104" w:type="dxa"/>
            <w:tcBorders>
              <w:top w:val="single" w:sz="8" w:space="0" w:color="000000"/>
              <w:left w:val="single" w:sz="8" w:space="0" w:color="000000"/>
              <w:bottom w:val="single" w:sz="8" w:space="0" w:color="000000"/>
              <w:right w:val="single" w:sz="8" w:space="0" w:color="000000"/>
            </w:tcBorders>
          </w:tcPr>
          <w:p w14:paraId="623F863C"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28F9897B" w14:textId="77777777" w:rsidTr="007660CD">
        <w:trPr>
          <w:trHeight w:val="63"/>
        </w:trPr>
        <w:tc>
          <w:tcPr>
            <w:tcW w:w="2103" w:type="dxa"/>
          </w:tcPr>
          <w:p w14:paraId="34734863"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26</w:t>
            </w:r>
          </w:p>
        </w:tc>
        <w:tc>
          <w:tcPr>
            <w:tcW w:w="2103" w:type="dxa"/>
            <w:tcBorders>
              <w:right w:val="single" w:sz="8" w:space="0" w:color="000000"/>
            </w:tcBorders>
          </w:tcPr>
          <w:p w14:paraId="45ACCE83"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13</w:t>
            </w:r>
          </w:p>
        </w:tc>
        <w:tc>
          <w:tcPr>
            <w:tcW w:w="2103" w:type="dxa"/>
            <w:tcBorders>
              <w:top w:val="single" w:sz="8" w:space="0" w:color="000000"/>
              <w:left w:val="single" w:sz="8" w:space="0" w:color="000000"/>
              <w:bottom w:val="single" w:sz="8" w:space="0" w:color="000000"/>
              <w:right w:val="single" w:sz="8" w:space="0" w:color="000000"/>
            </w:tcBorders>
          </w:tcPr>
          <w:p w14:paraId="117B5B8C"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78</w:t>
            </w:r>
          </w:p>
        </w:tc>
        <w:tc>
          <w:tcPr>
            <w:tcW w:w="2104" w:type="dxa"/>
            <w:tcBorders>
              <w:top w:val="single" w:sz="8" w:space="0" w:color="000000"/>
              <w:left w:val="single" w:sz="8" w:space="0" w:color="000000"/>
              <w:bottom w:val="single" w:sz="8" w:space="0" w:color="000000"/>
              <w:right w:val="single" w:sz="8" w:space="0" w:color="000000"/>
            </w:tcBorders>
          </w:tcPr>
          <w:p w14:paraId="4473C92D"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4172FE0C" w14:textId="77777777" w:rsidTr="007660CD">
        <w:trPr>
          <w:trHeight w:val="53"/>
        </w:trPr>
        <w:tc>
          <w:tcPr>
            <w:tcW w:w="2103" w:type="dxa"/>
          </w:tcPr>
          <w:p w14:paraId="081C0E20"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28</w:t>
            </w:r>
          </w:p>
        </w:tc>
        <w:tc>
          <w:tcPr>
            <w:tcW w:w="2103" w:type="dxa"/>
            <w:tcBorders>
              <w:right w:val="single" w:sz="8" w:space="0" w:color="000000"/>
            </w:tcBorders>
          </w:tcPr>
          <w:p w14:paraId="37569E51"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14</w:t>
            </w:r>
          </w:p>
        </w:tc>
        <w:tc>
          <w:tcPr>
            <w:tcW w:w="2103" w:type="dxa"/>
            <w:tcBorders>
              <w:top w:val="single" w:sz="8" w:space="0" w:color="000000"/>
              <w:left w:val="single" w:sz="8" w:space="0" w:color="000000"/>
              <w:bottom w:val="single" w:sz="8" w:space="0" w:color="000000"/>
              <w:right w:val="single" w:sz="8" w:space="0" w:color="000000"/>
            </w:tcBorders>
          </w:tcPr>
          <w:p w14:paraId="11046837"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84</w:t>
            </w:r>
          </w:p>
        </w:tc>
        <w:tc>
          <w:tcPr>
            <w:tcW w:w="2104" w:type="dxa"/>
            <w:tcBorders>
              <w:top w:val="single" w:sz="8" w:space="0" w:color="000000"/>
              <w:left w:val="single" w:sz="8" w:space="0" w:color="000000"/>
              <w:bottom w:val="single" w:sz="8" w:space="0" w:color="000000"/>
              <w:right w:val="single" w:sz="8" w:space="0" w:color="000000"/>
            </w:tcBorders>
          </w:tcPr>
          <w:p w14:paraId="711EB0D6"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5D268E0F" w14:textId="77777777" w:rsidTr="007660CD">
        <w:trPr>
          <w:trHeight w:val="185"/>
        </w:trPr>
        <w:tc>
          <w:tcPr>
            <w:tcW w:w="2103" w:type="dxa"/>
          </w:tcPr>
          <w:p w14:paraId="7388F962"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30</w:t>
            </w:r>
          </w:p>
        </w:tc>
        <w:tc>
          <w:tcPr>
            <w:tcW w:w="2103" w:type="dxa"/>
            <w:tcBorders>
              <w:right w:val="single" w:sz="8" w:space="0" w:color="000000"/>
            </w:tcBorders>
          </w:tcPr>
          <w:p w14:paraId="68D41B70"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15</w:t>
            </w:r>
          </w:p>
        </w:tc>
        <w:tc>
          <w:tcPr>
            <w:tcW w:w="2103" w:type="dxa"/>
            <w:tcBorders>
              <w:top w:val="single" w:sz="8" w:space="0" w:color="000000"/>
              <w:left w:val="single" w:sz="8" w:space="0" w:color="000000"/>
              <w:bottom w:val="single" w:sz="8" w:space="0" w:color="000000"/>
              <w:right w:val="single" w:sz="8" w:space="0" w:color="000000"/>
            </w:tcBorders>
          </w:tcPr>
          <w:p w14:paraId="2C2D74D3"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90</w:t>
            </w:r>
          </w:p>
        </w:tc>
        <w:tc>
          <w:tcPr>
            <w:tcW w:w="2104" w:type="dxa"/>
            <w:tcBorders>
              <w:top w:val="single" w:sz="8" w:space="0" w:color="000000"/>
              <w:left w:val="single" w:sz="8" w:space="0" w:color="000000"/>
              <w:bottom w:val="single" w:sz="8" w:space="0" w:color="000000"/>
              <w:right w:val="single" w:sz="8" w:space="0" w:color="000000"/>
            </w:tcBorders>
          </w:tcPr>
          <w:p w14:paraId="66E79406"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3</w:t>
            </w:r>
          </w:p>
        </w:tc>
      </w:tr>
      <w:tr w:rsidR="007660CD" w:rsidRPr="00EC5636" w14:paraId="48E4DF19" w14:textId="77777777" w:rsidTr="007660CD">
        <w:trPr>
          <w:trHeight w:val="158"/>
        </w:trPr>
        <w:tc>
          <w:tcPr>
            <w:tcW w:w="2103" w:type="dxa"/>
          </w:tcPr>
          <w:p w14:paraId="2B24B429"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32</w:t>
            </w:r>
          </w:p>
        </w:tc>
        <w:tc>
          <w:tcPr>
            <w:tcW w:w="2103" w:type="dxa"/>
            <w:tcBorders>
              <w:right w:val="single" w:sz="8" w:space="0" w:color="000000"/>
            </w:tcBorders>
          </w:tcPr>
          <w:p w14:paraId="3A205326"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16</w:t>
            </w:r>
          </w:p>
        </w:tc>
        <w:tc>
          <w:tcPr>
            <w:tcW w:w="2103" w:type="dxa"/>
            <w:tcBorders>
              <w:top w:val="single" w:sz="8" w:space="0" w:color="000000"/>
              <w:left w:val="single" w:sz="8" w:space="0" w:color="000000"/>
              <w:bottom w:val="single" w:sz="8" w:space="0" w:color="000000"/>
              <w:right w:val="single" w:sz="8" w:space="0" w:color="000000"/>
            </w:tcBorders>
          </w:tcPr>
          <w:p w14:paraId="0522B2DF"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96</w:t>
            </w:r>
          </w:p>
        </w:tc>
        <w:tc>
          <w:tcPr>
            <w:tcW w:w="2104" w:type="dxa"/>
            <w:tcBorders>
              <w:top w:val="single" w:sz="8" w:space="0" w:color="000000"/>
              <w:left w:val="single" w:sz="8" w:space="0" w:color="000000"/>
              <w:bottom w:val="single" w:sz="8" w:space="0" w:color="000000"/>
              <w:right w:val="single" w:sz="8" w:space="0" w:color="000000"/>
            </w:tcBorders>
          </w:tcPr>
          <w:p w14:paraId="1F34D53A"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1B9BA695" w14:textId="77777777" w:rsidTr="007660CD">
        <w:trPr>
          <w:trHeight w:val="154"/>
        </w:trPr>
        <w:tc>
          <w:tcPr>
            <w:tcW w:w="2103" w:type="dxa"/>
          </w:tcPr>
          <w:p w14:paraId="0F4F916F"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lastRenderedPageBreak/>
              <w:t>34</w:t>
            </w:r>
          </w:p>
        </w:tc>
        <w:tc>
          <w:tcPr>
            <w:tcW w:w="2103" w:type="dxa"/>
            <w:tcBorders>
              <w:right w:val="single" w:sz="8" w:space="0" w:color="000000"/>
            </w:tcBorders>
          </w:tcPr>
          <w:p w14:paraId="7A8B1082"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17</w:t>
            </w:r>
          </w:p>
        </w:tc>
        <w:tc>
          <w:tcPr>
            <w:tcW w:w="2103" w:type="dxa"/>
            <w:tcBorders>
              <w:top w:val="single" w:sz="8" w:space="0" w:color="000000"/>
              <w:left w:val="single" w:sz="8" w:space="0" w:color="000000"/>
              <w:bottom w:val="single" w:sz="8" w:space="0" w:color="000000"/>
              <w:right w:val="single" w:sz="8" w:space="0" w:color="000000"/>
            </w:tcBorders>
          </w:tcPr>
          <w:p w14:paraId="44054C7A"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102</w:t>
            </w:r>
          </w:p>
        </w:tc>
        <w:tc>
          <w:tcPr>
            <w:tcW w:w="2104" w:type="dxa"/>
            <w:tcBorders>
              <w:top w:val="single" w:sz="8" w:space="0" w:color="000000"/>
              <w:left w:val="single" w:sz="8" w:space="0" w:color="000000"/>
              <w:bottom w:val="single" w:sz="8" w:space="0" w:color="000000"/>
              <w:right w:val="single" w:sz="8" w:space="0" w:color="000000"/>
            </w:tcBorders>
          </w:tcPr>
          <w:p w14:paraId="1A53CAE6"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7B968481" w14:textId="77777777" w:rsidTr="007660CD">
        <w:trPr>
          <w:trHeight w:val="306"/>
        </w:trPr>
        <w:tc>
          <w:tcPr>
            <w:tcW w:w="2103" w:type="dxa"/>
          </w:tcPr>
          <w:p w14:paraId="3D52717A"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36</w:t>
            </w:r>
          </w:p>
        </w:tc>
        <w:tc>
          <w:tcPr>
            <w:tcW w:w="2103" w:type="dxa"/>
            <w:tcBorders>
              <w:right w:val="single" w:sz="8" w:space="0" w:color="000000"/>
            </w:tcBorders>
          </w:tcPr>
          <w:p w14:paraId="1ED83CE0"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18</w:t>
            </w:r>
          </w:p>
        </w:tc>
        <w:tc>
          <w:tcPr>
            <w:tcW w:w="2103" w:type="dxa"/>
            <w:tcBorders>
              <w:top w:val="single" w:sz="8" w:space="0" w:color="000000"/>
              <w:left w:val="single" w:sz="8" w:space="0" w:color="000000"/>
              <w:bottom w:val="single" w:sz="8" w:space="0" w:color="000000"/>
              <w:right w:val="single" w:sz="8" w:space="0" w:color="000000"/>
            </w:tcBorders>
          </w:tcPr>
          <w:p w14:paraId="68A411E6"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108</w:t>
            </w:r>
          </w:p>
        </w:tc>
        <w:tc>
          <w:tcPr>
            <w:tcW w:w="2104" w:type="dxa"/>
            <w:tcBorders>
              <w:top w:val="single" w:sz="8" w:space="0" w:color="000000"/>
              <w:left w:val="single" w:sz="8" w:space="0" w:color="000000"/>
              <w:bottom w:val="single" w:sz="8" w:space="0" w:color="000000"/>
              <w:right w:val="single" w:sz="8" w:space="0" w:color="000000"/>
            </w:tcBorders>
          </w:tcPr>
          <w:p w14:paraId="794F8B0E"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p>
        </w:tc>
      </w:tr>
      <w:tr w:rsidR="007660CD" w:rsidRPr="00EC5636" w14:paraId="0C6171DD" w14:textId="77777777" w:rsidTr="007660CD">
        <w:trPr>
          <w:trHeight w:val="174"/>
        </w:trPr>
        <w:tc>
          <w:tcPr>
            <w:tcW w:w="2103" w:type="dxa"/>
          </w:tcPr>
          <w:p w14:paraId="586642C5"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38+</w:t>
            </w:r>
          </w:p>
        </w:tc>
        <w:tc>
          <w:tcPr>
            <w:tcW w:w="2103" w:type="dxa"/>
            <w:tcBorders>
              <w:right w:val="single" w:sz="8" w:space="0" w:color="000000"/>
            </w:tcBorders>
          </w:tcPr>
          <w:p w14:paraId="661C6DC9" w14:textId="77777777" w:rsidR="007660CD" w:rsidRPr="001E7FB9" w:rsidRDefault="007660CD" w:rsidP="0063792A">
            <w:pPr>
              <w:pStyle w:val="TableParagraph"/>
              <w:jc w:val="center"/>
              <w:rPr>
                <w:rFonts w:ascii="Calibri Light" w:hAnsi="Calibri Light" w:cs="Calibri Light"/>
              </w:rPr>
            </w:pPr>
            <w:r w:rsidRPr="001E7FB9">
              <w:rPr>
                <w:rFonts w:ascii="Calibri Light" w:hAnsi="Calibri Light" w:cs="Calibri Light"/>
              </w:rPr>
              <w:t>19+</w:t>
            </w:r>
          </w:p>
        </w:tc>
        <w:tc>
          <w:tcPr>
            <w:tcW w:w="2103" w:type="dxa"/>
            <w:tcBorders>
              <w:top w:val="single" w:sz="8" w:space="0" w:color="000000"/>
              <w:left w:val="single" w:sz="8" w:space="0" w:color="000000"/>
              <w:bottom w:val="single" w:sz="8" w:space="0" w:color="000000"/>
              <w:right w:val="single" w:sz="8" w:space="0" w:color="000000"/>
            </w:tcBorders>
          </w:tcPr>
          <w:p w14:paraId="6BAC9946"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114+</w:t>
            </w:r>
          </w:p>
        </w:tc>
        <w:tc>
          <w:tcPr>
            <w:tcW w:w="2104" w:type="dxa"/>
            <w:tcBorders>
              <w:top w:val="single" w:sz="8" w:space="0" w:color="000000"/>
              <w:left w:val="single" w:sz="8" w:space="0" w:color="000000"/>
              <w:bottom w:val="single" w:sz="8" w:space="0" w:color="000000"/>
              <w:right w:val="single" w:sz="8" w:space="0" w:color="000000"/>
            </w:tcBorders>
          </w:tcPr>
          <w:p w14:paraId="578109CA" w14:textId="77777777" w:rsidR="007660CD" w:rsidRPr="001E7FB9" w:rsidRDefault="007660CD" w:rsidP="0063792A">
            <w:pPr>
              <w:pStyle w:val="TableParagraph"/>
              <w:ind w:left="550" w:right="199" w:hanging="300"/>
              <w:jc w:val="center"/>
              <w:rPr>
                <w:rFonts w:ascii="Calibri Light" w:hAnsi="Calibri Light" w:cs="Calibri Light"/>
                <w:color w:val="29373C"/>
                <w:spacing w:val="-2"/>
              </w:rPr>
            </w:pPr>
            <w:r w:rsidRPr="001E7FB9">
              <w:rPr>
                <w:rFonts w:ascii="Calibri Light" w:hAnsi="Calibri Light" w:cs="Calibri Light"/>
                <w:color w:val="29373C"/>
                <w:spacing w:val="-2"/>
              </w:rPr>
              <w:t>4+</w:t>
            </w:r>
          </w:p>
        </w:tc>
      </w:tr>
    </w:tbl>
    <w:p w14:paraId="1159D8D8" w14:textId="77777777" w:rsidR="0063792A" w:rsidRPr="00EC5636" w:rsidRDefault="0063792A" w:rsidP="0063792A">
      <w:pPr>
        <w:outlineLvl w:val="3"/>
        <w:rPr>
          <w:rFonts w:eastAsia="Calibri" w:cs="Calibri Light"/>
          <w:b/>
          <w:bCs/>
          <w:sz w:val="20"/>
          <w:szCs w:val="20"/>
        </w:rPr>
      </w:pPr>
    </w:p>
    <w:p w14:paraId="3EE09ABB" w14:textId="77777777" w:rsidR="007660CD" w:rsidRDefault="007660CD" w:rsidP="0063792A">
      <w:pPr>
        <w:outlineLvl w:val="3"/>
        <w:rPr>
          <w:rFonts w:eastAsia="Calibri" w:cs="Calibri Light"/>
          <w:b/>
          <w:bCs/>
          <w:color w:val="231F20"/>
        </w:rPr>
      </w:pPr>
    </w:p>
    <w:p w14:paraId="499CBD9E" w14:textId="77777777" w:rsidR="007660CD" w:rsidRDefault="007660CD" w:rsidP="0063792A">
      <w:pPr>
        <w:outlineLvl w:val="3"/>
        <w:rPr>
          <w:rFonts w:eastAsia="Calibri" w:cs="Calibri Light"/>
          <w:b/>
          <w:bCs/>
          <w:color w:val="231F20"/>
        </w:rPr>
      </w:pPr>
    </w:p>
    <w:p w14:paraId="1D232D65" w14:textId="77777777" w:rsidR="007660CD" w:rsidRDefault="007660CD" w:rsidP="0063792A">
      <w:pPr>
        <w:outlineLvl w:val="3"/>
        <w:rPr>
          <w:rFonts w:eastAsia="Calibri" w:cs="Calibri Light"/>
          <w:b/>
          <w:bCs/>
          <w:color w:val="231F20"/>
        </w:rPr>
      </w:pPr>
    </w:p>
    <w:p w14:paraId="69912ABF" w14:textId="77777777" w:rsidR="007660CD" w:rsidRDefault="007660CD" w:rsidP="0063792A">
      <w:pPr>
        <w:outlineLvl w:val="3"/>
        <w:rPr>
          <w:rFonts w:eastAsia="Calibri" w:cs="Calibri Light"/>
          <w:b/>
          <w:bCs/>
          <w:color w:val="231F20"/>
        </w:rPr>
      </w:pPr>
    </w:p>
    <w:p w14:paraId="0121BDED" w14:textId="77777777" w:rsidR="007660CD" w:rsidRDefault="007660CD" w:rsidP="0063792A">
      <w:pPr>
        <w:outlineLvl w:val="3"/>
        <w:rPr>
          <w:rFonts w:eastAsia="Calibri" w:cs="Calibri Light"/>
          <w:b/>
          <w:bCs/>
          <w:color w:val="231F20"/>
        </w:rPr>
      </w:pPr>
    </w:p>
    <w:p w14:paraId="067FED17" w14:textId="77777777" w:rsidR="007660CD" w:rsidRDefault="007660CD" w:rsidP="0063792A">
      <w:pPr>
        <w:outlineLvl w:val="3"/>
        <w:rPr>
          <w:rFonts w:eastAsia="Calibri" w:cs="Calibri Light"/>
          <w:b/>
          <w:bCs/>
          <w:color w:val="231F20"/>
        </w:rPr>
      </w:pPr>
    </w:p>
    <w:p w14:paraId="74B7437A" w14:textId="77777777" w:rsidR="0063792A" w:rsidRDefault="0063792A" w:rsidP="0063792A">
      <w:pPr>
        <w:outlineLvl w:val="3"/>
        <w:rPr>
          <w:rFonts w:eastAsia="Calibri" w:cs="Calibri Light"/>
          <w:b/>
          <w:bCs/>
          <w:color w:val="231F20"/>
        </w:rPr>
      </w:pPr>
      <w:r w:rsidRPr="00EC5636">
        <w:rPr>
          <w:rFonts w:eastAsia="Calibri" w:cs="Calibri Light"/>
          <w:b/>
          <w:bCs/>
          <w:color w:val="231F20"/>
        </w:rPr>
        <w:t>The</w:t>
      </w:r>
      <w:r w:rsidRPr="00EC5636">
        <w:rPr>
          <w:rFonts w:eastAsia="Calibri" w:cs="Calibri Light"/>
          <w:b/>
          <w:bCs/>
          <w:color w:val="231F20"/>
          <w:spacing w:val="-7"/>
        </w:rPr>
        <w:t xml:space="preserve"> </w:t>
      </w:r>
      <w:r w:rsidRPr="00EC5636">
        <w:rPr>
          <w:rFonts w:eastAsia="Calibri" w:cs="Calibri Light"/>
          <w:b/>
          <w:bCs/>
          <w:color w:val="231F20"/>
        </w:rPr>
        <w:t>table</w:t>
      </w:r>
      <w:r w:rsidRPr="00EC5636">
        <w:rPr>
          <w:rFonts w:eastAsia="Calibri" w:cs="Calibri Light"/>
          <w:b/>
          <w:bCs/>
          <w:color w:val="231F20"/>
          <w:spacing w:val="-6"/>
        </w:rPr>
        <w:t xml:space="preserve"> </w:t>
      </w:r>
      <w:r w:rsidRPr="00EC5636">
        <w:rPr>
          <w:rFonts w:eastAsia="Calibri" w:cs="Calibri Light"/>
          <w:b/>
          <w:bCs/>
          <w:color w:val="231F20"/>
        </w:rPr>
        <w:t>below</w:t>
      </w:r>
      <w:r w:rsidRPr="00EC5636">
        <w:rPr>
          <w:rFonts w:eastAsia="Calibri" w:cs="Calibri Light"/>
          <w:b/>
          <w:bCs/>
          <w:color w:val="231F20"/>
          <w:spacing w:val="-6"/>
        </w:rPr>
        <w:t xml:space="preserve"> </w:t>
      </w:r>
      <w:r w:rsidRPr="00EC5636">
        <w:rPr>
          <w:rFonts w:eastAsia="Calibri" w:cs="Calibri Light"/>
          <w:b/>
          <w:bCs/>
          <w:color w:val="231F20"/>
        </w:rPr>
        <w:t>indicates</w:t>
      </w:r>
      <w:r w:rsidRPr="00EC5636">
        <w:rPr>
          <w:rFonts w:eastAsia="Calibri" w:cs="Calibri Light"/>
          <w:b/>
          <w:bCs/>
          <w:color w:val="231F20"/>
          <w:spacing w:val="-6"/>
        </w:rPr>
        <w:t xml:space="preserve"> </w:t>
      </w:r>
      <w:r w:rsidRPr="00EC5636">
        <w:rPr>
          <w:rFonts w:eastAsia="Calibri" w:cs="Calibri Light"/>
          <w:b/>
          <w:bCs/>
          <w:color w:val="231F20"/>
        </w:rPr>
        <w:t>how</w:t>
      </w:r>
      <w:r w:rsidRPr="00EC5636">
        <w:rPr>
          <w:rFonts w:eastAsia="Calibri" w:cs="Calibri Light"/>
          <w:b/>
          <w:bCs/>
          <w:color w:val="231F20"/>
          <w:spacing w:val="-6"/>
        </w:rPr>
        <w:t xml:space="preserve"> </w:t>
      </w:r>
      <w:r w:rsidRPr="00EC5636">
        <w:rPr>
          <w:rFonts w:eastAsia="Calibri" w:cs="Calibri Light"/>
          <w:b/>
          <w:bCs/>
          <w:color w:val="231F20"/>
        </w:rPr>
        <w:t>frequent lateness</w:t>
      </w:r>
      <w:r w:rsidRPr="00EC5636">
        <w:rPr>
          <w:rFonts w:eastAsia="Calibri" w:cs="Calibri Light"/>
          <w:b/>
          <w:bCs/>
          <w:color w:val="231F20"/>
          <w:spacing w:val="-6"/>
        </w:rPr>
        <w:t xml:space="preserve"> </w:t>
      </w:r>
      <w:r w:rsidRPr="00EC5636">
        <w:rPr>
          <w:rFonts w:eastAsia="Calibri" w:cs="Calibri Light"/>
          <w:b/>
          <w:bCs/>
          <w:color w:val="231F20"/>
        </w:rPr>
        <w:t>can</w:t>
      </w:r>
      <w:r w:rsidRPr="00EC5636">
        <w:rPr>
          <w:rFonts w:eastAsia="Calibri" w:cs="Calibri Light"/>
          <w:b/>
          <w:bCs/>
          <w:color w:val="231F20"/>
          <w:spacing w:val="-6"/>
        </w:rPr>
        <w:t xml:space="preserve"> </w:t>
      </w:r>
      <w:r w:rsidRPr="00EC5636">
        <w:rPr>
          <w:rFonts w:eastAsia="Calibri" w:cs="Calibri Light"/>
          <w:b/>
          <w:bCs/>
          <w:color w:val="231F20"/>
        </w:rPr>
        <w:t>add</w:t>
      </w:r>
      <w:r w:rsidRPr="00EC5636">
        <w:rPr>
          <w:rFonts w:eastAsia="Calibri" w:cs="Calibri Light"/>
          <w:b/>
          <w:bCs/>
          <w:color w:val="231F20"/>
          <w:spacing w:val="-6"/>
        </w:rPr>
        <w:t xml:space="preserve"> </w:t>
      </w:r>
      <w:r w:rsidRPr="00EC5636">
        <w:rPr>
          <w:rFonts w:eastAsia="Calibri" w:cs="Calibri Light"/>
          <w:b/>
          <w:bCs/>
          <w:color w:val="231F20"/>
        </w:rPr>
        <w:t>up</w:t>
      </w:r>
      <w:r w:rsidRPr="00EC5636">
        <w:rPr>
          <w:rFonts w:eastAsia="Calibri" w:cs="Calibri Light"/>
          <w:b/>
          <w:bCs/>
          <w:color w:val="231F20"/>
          <w:spacing w:val="-6"/>
        </w:rPr>
        <w:t xml:space="preserve"> </w:t>
      </w:r>
      <w:r w:rsidRPr="00EC5636">
        <w:rPr>
          <w:rFonts w:eastAsia="Calibri" w:cs="Calibri Light"/>
          <w:b/>
          <w:bCs/>
          <w:color w:val="231F20"/>
        </w:rPr>
        <w:t>to</w:t>
      </w:r>
      <w:r w:rsidRPr="00EC5636">
        <w:rPr>
          <w:rFonts w:eastAsia="Calibri" w:cs="Calibri Light"/>
          <w:b/>
          <w:bCs/>
          <w:color w:val="231F20"/>
          <w:spacing w:val="-6"/>
        </w:rPr>
        <w:t xml:space="preserve"> </w:t>
      </w:r>
      <w:r w:rsidRPr="00EC5636">
        <w:rPr>
          <w:rFonts w:eastAsia="Calibri" w:cs="Calibri Light"/>
          <w:b/>
          <w:bCs/>
          <w:color w:val="231F20"/>
        </w:rPr>
        <w:t>a</w:t>
      </w:r>
      <w:r w:rsidRPr="00EC5636">
        <w:rPr>
          <w:rFonts w:eastAsia="Calibri" w:cs="Calibri Light"/>
          <w:b/>
          <w:bCs/>
          <w:color w:val="231F20"/>
          <w:spacing w:val="-7"/>
        </w:rPr>
        <w:t xml:space="preserve"> </w:t>
      </w:r>
      <w:r w:rsidRPr="00EC5636">
        <w:rPr>
          <w:rFonts w:eastAsia="Calibri" w:cs="Calibri Light"/>
          <w:b/>
          <w:bCs/>
          <w:color w:val="231F20"/>
        </w:rPr>
        <w:t>considerable</w:t>
      </w:r>
      <w:r w:rsidRPr="00EC5636">
        <w:rPr>
          <w:rFonts w:eastAsia="Calibri" w:cs="Calibri Light"/>
          <w:b/>
          <w:bCs/>
          <w:color w:val="231F20"/>
          <w:spacing w:val="-6"/>
        </w:rPr>
        <w:t xml:space="preserve"> </w:t>
      </w:r>
      <w:r w:rsidRPr="00EC5636">
        <w:rPr>
          <w:rFonts w:eastAsia="Calibri" w:cs="Calibri Light"/>
          <w:b/>
          <w:bCs/>
          <w:color w:val="231F20"/>
        </w:rPr>
        <w:t>amount</w:t>
      </w:r>
      <w:r w:rsidRPr="00EC5636">
        <w:rPr>
          <w:rFonts w:eastAsia="Calibri" w:cs="Calibri Light"/>
          <w:b/>
          <w:bCs/>
          <w:color w:val="231F20"/>
          <w:spacing w:val="-6"/>
        </w:rPr>
        <w:t xml:space="preserve"> </w:t>
      </w:r>
      <w:r w:rsidRPr="00EC5636">
        <w:rPr>
          <w:rFonts w:eastAsia="Calibri" w:cs="Calibri Light"/>
          <w:b/>
          <w:bCs/>
          <w:color w:val="231F20"/>
        </w:rPr>
        <w:t>of</w:t>
      </w:r>
      <w:r w:rsidRPr="00EC5636">
        <w:rPr>
          <w:rFonts w:eastAsia="Calibri" w:cs="Calibri Light"/>
          <w:b/>
          <w:bCs/>
          <w:color w:val="231F20"/>
          <w:spacing w:val="-6"/>
        </w:rPr>
        <w:t xml:space="preserve"> </w:t>
      </w:r>
      <w:r w:rsidRPr="00EC5636">
        <w:rPr>
          <w:rFonts w:eastAsia="Calibri" w:cs="Calibri Light"/>
          <w:b/>
          <w:bCs/>
          <w:color w:val="231F20"/>
        </w:rPr>
        <w:t>learning lost.</w:t>
      </w:r>
    </w:p>
    <w:p w14:paraId="35A48688" w14:textId="77777777" w:rsidR="0063792A" w:rsidRPr="001E7FB9" w:rsidRDefault="0063792A" w:rsidP="0063792A">
      <w:pPr>
        <w:outlineLvl w:val="3"/>
        <w:rPr>
          <w:rFonts w:eastAsia="Calibri" w:cs="Calibri Light"/>
          <w:b/>
          <w:bCs/>
        </w:rPr>
      </w:pPr>
    </w:p>
    <w:tbl>
      <w:tblPr>
        <w:tblW w:w="0" w:type="auto"/>
        <w:tblInd w:w="92" w:type="dxa"/>
        <w:tblBorders>
          <w:top w:val="single" w:sz="8" w:space="0" w:color="2A3C60"/>
          <w:left w:val="single" w:sz="8" w:space="0" w:color="2A3C60"/>
          <w:bottom w:val="single" w:sz="8" w:space="0" w:color="2A3C60"/>
          <w:right w:val="single" w:sz="8" w:space="0" w:color="2A3C60"/>
          <w:insideH w:val="single" w:sz="8" w:space="0" w:color="2A3C60"/>
          <w:insideV w:val="single" w:sz="8" w:space="0" w:color="2A3C60"/>
        </w:tblBorders>
        <w:tblLayout w:type="fixed"/>
        <w:tblCellMar>
          <w:left w:w="0" w:type="dxa"/>
          <w:right w:w="0" w:type="dxa"/>
        </w:tblCellMar>
        <w:tblLook w:val="01E0" w:firstRow="1" w:lastRow="1" w:firstColumn="1" w:lastColumn="1" w:noHBand="0" w:noVBand="0"/>
      </w:tblPr>
      <w:tblGrid>
        <w:gridCol w:w="2308"/>
        <w:gridCol w:w="1985"/>
        <w:gridCol w:w="2693"/>
      </w:tblGrid>
      <w:tr w:rsidR="0063792A" w:rsidRPr="001E7FB9" w14:paraId="21BEAF37" w14:textId="77777777" w:rsidTr="00264645">
        <w:trPr>
          <w:trHeight w:val="223"/>
        </w:trPr>
        <w:tc>
          <w:tcPr>
            <w:tcW w:w="2308" w:type="dxa"/>
            <w:tcBorders>
              <w:top w:val="single" w:sz="8" w:space="0" w:color="000000"/>
              <w:left w:val="single" w:sz="8" w:space="0" w:color="000000"/>
              <w:bottom w:val="single" w:sz="8" w:space="0" w:color="000000"/>
              <w:right w:val="single" w:sz="8" w:space="0" w:color="000000"/>
            </w:tcBorders>
          </w:tcPr>
          <w:p w14:paraId="03C9D684" w14:textId="77777777" w:rsidR="0063792A" w:rsidRPr="001E7FB9" w:rsidRDefault="0063792A" w:rsidP="0063792A">
            <w:pPr>
              <w:pStyle w:val="TableParagraph"/>
              <w:ind w:left="27"/>
              <w:jc w:val="center"/>
              <w:rPr>
                <w:rFonts w:ascii="Calibri Light" w:hAnsi="Calibri Light" w:cs="Calibri Light"/>
                <w:b/>
                <w:bCs/>
              </w:rPr>
            </w:pPr>
            <w:r w:rsidRPr="001E7FB9">
              <w:rPr>
                <w:rFonts w:ascii="Calibri Light" w:hAnsi="Calibri Light" w:cs="Calibri Light"/>
                <w:b/>
                <w:bCs/>
                <w:color w:val="29373C"/>
                <w:spacing w:val="-2"/>
              </w:rPr>
              <w:t>Minutes</w:t>
            </w:r>
            <w:r w:rsidRPr="001E7FB9">
              <w:rPr>
                <w:rFonts w:ascii="Calibri Light" w:hAnsi="Calibri Light" w:cs="Calibri Light"/>
                <w:b/>
                <w:bCs/>
                <w:color w:val="29373C"/>
                <w:spacing w:val="-8"/>
              </w:rPr>
              <w:t xml:space="preserve"> </w:t>
            </w:r>
            <w:r w:rsidRPr="001E7FB9">
              <w:rPr>
                <w:rFonts w:ascii="Calibri Light" w:hAnsi="Calibri Light" w:cs="Calibri Light"/>
                <w:b/>
                <w:bCs/>
                <w:color w:val="29373C"/>
                <w:spacing w:val="-2"/>
              </w:rPr>
              <w:t>Late</w:t>
            </w:r>
            <w:r w:rsidRPr="001E7FB9">
              <w:rPr>
                <w:rFonts w:ascii="Calibri Light" w:hAnsi="Calibri Light" w:cs="Calibri Light"/>
                <w:b/>
                <w:bCs/>
                <w:color w:val="29373C"/>
                <w:spacing w:val="-7"/>
              </w:rPr>
              <w:t xml:space="preserve"> </w:t>
            </w:r>
            <w:r w:rsidRPr="001E7FB9">
              <w:rPr>
                <w:rFonts w:ascii="Calibri Light" w:hAnsi="Calibri Light" w:cs="Calibri Light"/>
                <w:b/>
                <w:bCs/>
                <w:color w:val="29373C"/>
                <w:spacing w:val="-2"/>
              </w:rPr>
              <w:t>Each</w:t>
            </w:r>
            <w:r w:rsidRPr="001E7FB9">
              <w:rPr>
                <w:rFonts w:ascii="Calibri Light" w:hAnsi="Calibri Light" w:cs="Calibri Light"/>
                <w:b/>
                <w:bCs/>
                <w:color w:val="29373C"/>
                <w:spacing w:val="-8"/>
              </w:rPr>
              <w:t xml:space="preserve"> </w:t>
            </w:r>
            <w:r w:rsidRPr="001E7FB9">
              <w:rPr>
                <w:rFonts w:ascii="Calibri Light" w:hAnsi="Calibri Light" w:cs="Calibri Light"/>
                <w:b/>
                <w:bCs/>
                <w:color w:val="29373C"/>
                <w:spacing w:val="-5"/>
              </w:rPr>
              <w:t>Day</w:t>
            </w:r>
          </w:p>
        </w:tc>
        <w:tc>
          <w:tcPr>
            <w:tcW w:w="1985" w:type="dxa"/>
            <w:tcBorders>
              <w:top w:val="single" w:sz="8" w:space="0" w:color="000000"/>
              <w:left w:val="single" w:sz="8" w:space="0" w:color="000000"/>
              <w:bottom w:val="single" w:sz="8" w:space="0" w:color="000000"/>
              <w:right w:val="single" w:sz="8" w:space="0" w:color="000000"/>
            </w:tcBorders>
          </w:tcPr>
          <w:p w14:paraId="713747E3" w14:textId="77777777" w:rsidR="0063792A" w:rsidRPr="001E7FB9" w:rsidRDefault="0063792A" w:rsidP="0063792A">
            <w:pPr>
              <w:pStyle w:val="TableParagraph"/>
              <w:jc w:val="center"/>
              <w:rPr>
                <w:rFonts w:ascii="Calibri Light" w:hAnsi="Calibri Light" w:cs="Calibri Light"/>
                <w:b/>
                <w:bCs/>
              </w:rPr>
            </w:pPr>
            <w:r w:rsidRPr="001E7FB9">
              <w:rPr>
                <w:rFonts w:ascii="Calibri Light" w:hAnsi="Calibri Light" w:cs="Calibri Light"/>
                <w:b/>
                <w:bCs/>
                <w:color w:val="29373C"/>
              </w:rPr>
              <w:t>Impact</w:t>
            </w:r>
            <w:r w:rsidRPr="001E7FB9">
              <w:rPr>
                <w:rFonts w:ascii="Calibri Light" w:hAnsi="Calibri Light" w:cs="Calibri Light"/>
                <w:b/>
                <w:bCs/>
                <w:color w:val="29373C"/>
                <w:spacing w:val="-13"/>
              </w:rPr>
              <w:t xml:space="preserve"> </w:t>
            </w:r>
            <w:r w:rsidRPr="001E7FB9">
              <w:rPr>
                <w:rFonts w:ascii="Calibri Light" w:hAnsi="Calibri Light" w:cs="Calibri Light"/>
                <w:b/>
                <w:bCs/>
                <w:color w:val="29373C"/>
              </w:rPr>
              <w:t xml:space="preserve">per </w:t>
            </w:r>
            <w:r w:rsidRPr="001E7FB9">
              <w:rPr>
                <w:rFonts w:ascii="Calibri Light" w:hAnsi="Calibri Light" w:cs="Calibri Light"/>
                <w:b/>
                <w:bCs/>
                <w:color w:val="29373C"/>
                <w:spacing w:val="-4"/>
              </w:rPr>
              <w:t>year</w:t>
            </w:r>
          </w:p>
        </w:tc>
        <w:tc>
          <w:tcPr>
            <w:tcW w:w="2693" w:type="dxa"/>
            <w:tcBorders>
              <w:top w:val="single" w:sz="8" w:space="0" w:color="000000"/>
              <w:left w:val="single" w:sz="8" w:space="0" w:color="000000"/>
              <w:bottom w:val="single" w:sz="8" w:space="0" w:color="000000"/>
              <w:right w:val="single" w:sz="8" w:space="0" w:color="000000"/>
            </w:tcBorders>
          </w:tcPr>
          <w:p w14:paraId="70CDC9AC" w14:textId="77777777" w:rsidR="0063792A" w:rsidRPr="001E7FB9" w:rsidRDefault="0063792A" w:rsidP="0063792A">
            <w:pPr>
              <w:pStyle w:val="TableParagraph"/>
              <w:tabs>
                <w:tab w:val="left" w:pos="850"/>
              </w:tabs>
              <w:ind w:left="-15"/>
              <w:jc w:val="center"/>
              <w:rPr>
                <w:rFonts w:ascii="Calibri Light" w:hAnsi="Calibri Light" w:cs="Calibri Light"/>
                <w:b/>
                <w:bCs/>
                <w:color w:val="29373C"/>
              </w:rPr>
            </w:pPr>
            <w:r w:rsidRPr="001E7FB9">
              <w:rPr>
                <w:rFonts w:ascii="Calibri Light" w:hAnsi="Calibri Light" w:cs="Calibri Light"/>
                <w:b/>
                <w:bCs/>
                <w:color w:val="29373C"/>
              </w:rPr>
              <w:t>Number of lessons missed</w:t>
            </w:r>
          </w:p>
        </w:tc>
      </w:tr>
      <w:tr w:rsidR="0063792A" w:rsidRPr="00EC5636" w14:paraId="6B99095E" w14:textId="77777777" w:rsidTr="00264645">
        <w:trPr>
          <w:trHeight w:val="220"/>
        </w:trPr>
        <w:tc>
          <w:tcPr>
            <w:tcW w:w="2308" w:type="dxa"/>
            <w:tcBorders>
              <w:top w:val="single" w:sz="8" w:space="0" w:color="000000"/>
              <w:left w:val="single" w:sz="8" w:space="0" w:color="000000"/>
              <w:bottom w:val="single" w:sz="8" w:space="0" w:color="000000"/>
              <w:right w:val="single" w:sz="8" w:space="0" w:color="000000"/>
            </w:tcBorders>
          </w:tcPr>
          <w:p w14:paraId="2B54A1D4" w14:textId="77777777" w:rsidR="0063792A" w:rsidRPr="001E7FB9" w:rsidRDefault="0063792A" w:rsidP="0063792A">
            <w:pPr>
              <w:pStyle w:val="TableParagraph"/>
              <w:ind w:left="27"/>
              <w:jc w:val="center"/>
              <w:rPr>
                <w:rFonts w:ascii="Calibri Light" w:hAnsi="Calibri Light" w:cs="Calibri Light"/>
              </w:rPr>
            </w:pPr>
            <w:r w:rsidRPr="001E7FB9">
              <w:rPr>
                <w:rFonts w:ascii="Calibri Light" w:hAnsi="Calibri Light" w:cs="Calibri Light"/>
                <w:color w:val="29373C"/>
              </w:rPr>
              <w:t>5</w:t>
            </w:r>
            <w:r w:rsidRPr="001E7FB9">
              <w:rPr>
                <w:rFonts w:ascii="Calibri Light" w:hAnsi="Calibri Light" w:cs="Calibri Light"/>
                <w:color w:val="29373C"/>
                <w:spacing w:val="-3"/>
              </w:rPr>
              <w:t xml:space="preserve"> </w:t>
            </w:r>
            <w:r w:rsidRPr="001E7FB9">
              <w:rPr>
                <w:rFonts w:ascii="Calibri Light" w:hAnsi="Calibri Light" w:cs="Calibri Light"/>
                <w:color w:val="29373C"/>
                <w:spacing w:val="-2"/>
              </w:rPr>
              <w:t>minutes</w:t>
            </w:r>
          </w:p>
        </w:tc>
        <w:tc>
          <w:tcPr>
            <w:tcW w:w="1985" w:type="dxa"/>
            <w:tcBorders>
              <w:top w:val="single" w:sz="8" w:space="0" w:color="000000"/>
              <w:left w:val="single" w:sz="8" w:space="0" w:color="000000"/>
              <w:bottom w:val="single" w:sz="8" w:space="0" w:color="000000"/>
              <w:right w:val="single" w:sz="8" w:space="0" w:color="000000"/>
            </w:tcBorders>
          </w:tcPr>
          <w:p w14:paraId="68D11B7A" w14:textId="77777777" w:rsidR="0063792A" w:rsidRPr="001E7FB9" w:rsidRDefault="0063792A" w:rsidP="0063792A">
            <w:pPr>
              <w:pStyle w:val="TableParagraph"/>
              <w:jc w:val="center"/>
              <w:rPr>
                <w:rFonts w:ascii="Calibri Light" w:hAnsi="Calibri Light" w:cs="Calibri Light"/>
              </w:rPr>
            </w:pPr>
            <w:r w:rsidRPr="001E7FB9">
              <w:rPr>
                <w:rFonts w:ascii="Calibri Light" w:hAnsi="Calibri Light" w:cs="Calibri Light"/>
                <w:color w:val="29373C"/>
                <w:spacing w:val="-2"/>
              </w:rPr>
              <w:t>3.5</w:t>
            </w:r>
            <w:r w:rsidRPr="001E7FB9">
              <w:rPr>
                <w:rFonts w:ascii="Calibri Light" w:hAnsi="Calibri Light" w:cs="Calibri Light"/>
                <w:color w:val="29373C"/>
                <w:spacing w:val="-11"/>
              </w:rPr>
              <w:t xml:space="preserve"> </w:t>
            </w:r>
            <w:r w:rsidRPr="001E7FB9">
              <w:rPr>
                <w:rFonts w:ascii="Calibri Light" w:hAnsi="Calibri Light" w:cs="Calibri Light"/>
                <w:color w:val="29373C"/>
                <w:spacing w:val="-2"/>
              </w:rPr>
              <w:t>Days</w:t>
            </w:r>
            <w:r w:rsidRPr="001E7FB9">
              <w:rPr>
                <w:rFonts w:ascii="Calibri Light" w:hAnsi="Calibri Light" w:cs="Calibri Light"/>
                <w:color w:val="29373C"/>
                <w:spacing w:val="-11"/>
              </w:rPr>
              <w:t xml:space="preserve"> </w:t>
            </w:r>
            <w:r w:rsidRPr="001E7FB9">
              <w:rPr>
                <w:rFonts w:ascii="Calibri Light" w:hAnsi="Calibri Light" w:cs="Calibri Light"/>
                <w:color w:val="29373C"/>
                <w:spacing w:val="-4"/>
              </w:rPr>
              <w:t>Lost</w:t>
            </w:r>
          </w:p>
        </w:tc>
        <w:tc>
          <w:tcPr>
            <w:tcW w:w="2693" w:type="dxa"/>
            <w:tcBorders>
              <w:top w:val="single" w:sz="8" w:space="0" w:color="000000"/>
              <w:left w:val="single" w:sz="8" w:space="0" w:color="000000"/>
              <w:bottom w:val="single" w:sz="8" w:space="0" w:color="000000"/>
              <w:right w:val="single" w:sz="8" w:space="0" w:color="000000"/>
            </w:tcBorders>
          </w:tcPr>
          <w:p w14:paraId="391812E1" w14:textId="77777777" w:rsidR="0063792A" w:rsidRPr="001E7FB9" w:rsidRDefault="0063792A" w:rsidP="0063792A">
            <w:pPr>
              <w:pStyle w:val="TableParagraph"/>
              <w:ind w:left="-15"/>
              <w:jc w:val="center"/>
              <w:rPr>
                <w:rFonts w:ascii="Calibri Light" w:hAnsi="Calibri Light" w:cs="Calibri Light"/>
              </w:rPr>
            </w:pPr>
            <w:r w:rsidRPr="001E7FB9">
              <w:rPr>
                <w:rFonts w:ascii="Calibri Light" w:hAnsi="Calibri Light" w:cs="Calibri Light"/>
              </w:rPr>
              <w:t>15</w:t>
            </w:r>
          </w:p>
        </w:tc>
      </w:tr>
      <w:tr w:rsidR="0063792A" w:rsidRPr="00EC5636" w14:paraId="528659C0" w14:textId="77777777" w:rsidTr="00264645">
        <w:trPr>
          <w:trHeight w:val="82"/>
        </w:trPr>
        <w:tc>
          <w:tcPr>
            <w:tcW w:w="2308" w:type="dxa"/>
            <w:tcBorders>
              <w:top w:val="single" w:sz="8" w:space="0" w:color="000000"/>
              <w:left w:val="single" w:sz="8" w:space="0" w:color="000000"/>
              <w:bottom w:val="single" w:sz="8" w:space="0" w:color="000000"/>
              <w:right w:val="single" w:sz="8" w:space="0" w:color="000000"/>
            </w:tcBorders>
          </w:tcPr>
          <w:p w14:paraId="69094DDD" w14:textId="77777777" w:rsidR="0063792A" w:rsidRPr="001E7FB9" w:rsidRDefault="0063792A" w:rsidP="0063792A">
            <w:pPr>
              <w:pStyle w:val="TableParagraph"/>
              <w:ind w:left="27"/>
              <w:jc w:val="center"/>
              <w:rPr>
                <w:rFonts w:ascii="Calibri Light" w:hAnsi="Calibri Light" w:cs="Calibri Light"/>
              </w:rPr>
            </w:pPr>
            <w:r w:rsidRPr="001E7FB9">
              <w:rPr>
                <w:rFonts w:ascii="Calibri Light" w:hAnsi="Calibri Light" w:cs="Calibri Light"/>
                <w:color w:val="29373C"/>
              </w:rPr>
              <w:t>10</w:t>
            </w:r>
            <w:r w:rsidRPr="001E7FB9">
              <w:rPr>
                <w:rFonts w:ascii="Calibri Light" w:hAnsi="Calibri Light" w:cs="Calibri Light"/>
                <w:color w:val="29373C"/>
                <w:spacing w:val="-5"/>
              </w:rPr>
              <w:t xml:space="preserve"> </w:t>
            </w:r>
            <w:r w:rsidRPr="001E7FB9">
              <w:rPr>
                <w:rFonts w:ascii="Calibri Light" w:hAnsi="Calibri Light" w:cs="Calibri Light"/>
                <w:color w:val="29373C"/>
                <w:spacing w:val="-2"/>
              </w:rPr>
              <w:t>minutes</w:t>
            </w:r>
          </w:p>
        </w:tc>
        <w:tc>
          <w:tcPr>
            <w:tcW w:w="1985" w:type="dxa"/>
            <w:tcBorders>
              <w:top w:val="single" w:sz="8" w:space="0" w:color="000000"/>
              <w:left w:val="single" w:sz="8" w:space="0" w:color="000000"/>
              <w:bottom w:val="single" w:sz="8" w:space="0" w:color="000000"/>
              <w:right w:val="single" w:sz="8" w:space="0" w:color="000000"/>
            </w:tcBorders>
          </w:tcPr>
          <w:p w14:paraId="24FCF4B9" w14:textId="77777777" w:rsidR="0063792A" w:rsidRPr="001E7FB9" w:rsidRDefault="0063792A" w:rsidP="0063792A">
            <w:pPr>
              <w:pStyle w:val="TableParagraph"/>
              <w:jc w:val="center"/>
              <w:rPr>
                <w:rFonts w:ascii="Calibri Light" w:hAnsi="Calibri Light" w:cs="Calibri Light"/>
              </w:rPr>
            </w:pPr>
            <w:r w:rsidRPr="001E7FB9">
              <w:rPr>
                <w:rFonts w:ascii="Calibri Light" w:hAnsi="Calibri Light" w:cs="Calibri Light"/>
                <w:color w:val="29373C"/>
                <w:spacing w:val="-2"/>
              </w:rPr>
              <w:t>7</w:t>
            </w:r>
            <w:r w:rsidRPr="001E7FB9">
              <w:rPr>
                <w:rFonts w:ascii="Calibri Light" w:hAnsi="Calibri Light" w:cs="Calibri Light"/>
                <w:color w:val="29373C"/>
                <w:spacing w:val="-12"/>
              </w:rPr>
              <w:t xml:space="preserve"> </w:t>
            </w:r>
            <w:r w:rsidRPr="001E7FB9">
              <w:rPr>
                <w:rFonts w:ascii="Calibri Light" w:hAnsi="Calibri Light" w:cs="Calibri Light"/>
                <w:color w:val="29373C"/>
                <w:spacing w:val="-2"/>
              </w:rPr>
              <w:t>Days</w:t>
            </w:r>
            <w:r w:rsidRPr="001E7FB9">
              <w:rPr>
                <w:rFonts w:ascii="Calibri Light" w:hAnsi="Calibri Light" w:cs="Calibri Light"/>
                <w:color w:val="29373C"/>
                <w:spacing w:val="-11"/>
              </w:rPr>
              <w:t xml:space="preserve"> </w:t>
            </w:r>
            <w:r w:rsidRPr="001E7FB9">
              <w:rPr>
                <w:rFonts w:ascii="Calibri Light" w:hAnsi="Calibri Light" w:cs="Calibri Light"/>
                <w:color w:val="29373C"/>
                <w:spacing w:val="-4"/>
              </w:rPr>
              <w:t>Lost</w:t>
            </w:r>
          </w:p>
        </w:tc>
        <w:tc>
          <w:tcPr>
            <w:tcW w:w="2693" w:type="dxa"/>
            <w:tcBorders>
              <w:top w:val="single" w:sz="8" w:space="0" w:color="000000"/>
              <w:left w:val="single" w:sz="8" w:space="0" w:color="000000"/>
              <w:bottom w:val="single" w:sz="8" w:space="0" w:color="000000"/>
              <w:right w:val="single" w:sz="8" w:space="0" w:color="000000"/>
            </w:tcBorders>
          </w:tcPr>
          <w:p w14:paraId="17452418" w14:textId="77777777" w:rsidR="0063792A" w:rsidRPr="001E7FB9" w:rsidRDefault="0063792A" w:rsidP="0063792A">
            <w:pPr>
              <w:pStyle w:val="TableParagraph"/>
              <w:ind w:left="-15"/>
              <w:jc w:val="center"/>
              <w:rPr>
                <w:rFonts w:ascii="Calibri Light" w:hAnsi="Calibri Light" w:cs="Calibri Light"/>
              </w:rPr>
            </w:pPr>
            <w:r w:rsidRPr="001E7FB9">
              <w:rPr>
                <w:rFonts w:ascii="Calibri Light" w:hAnsi="Calibri Light" w:cs="Calibri Light"/>
              </w:rPr>
              <w:t>30</w:t>
            </w:r>
          </w:p>
        </w:tc>
      </w:tr>
      <w:tr w:rsidR="0063792A" w:rsidRPr="00EC5636" w14:paraId="25F49BC9" w14:textId="77777777" w:rsidTr="00264645">
        <w:trPr>
          <w:trHeight w:val="72"/>
        </w:trPr>
        <w:tc>
          <w:tcPr>
            <w:tcW w:w="2308" w:type="dxa"/>
            <w:tcBorders>
              <w:top w:val="single" w:sz="8" w:space="0" w:color="000000"/>
              <w:left w:val="single" w:sz="8" w:space="0" w:color="000000"/>
              <w:bottom w:val="single" w:sz="8" w:space="0" w:color="000000"/>
              <w:right w:val="single" w:sz="8" w:space="0" w:color="000000"/>
            </w:tcBorders>
          </w:tcPr>
          <w:p w14:paraId="072DFAF6" w14:textId="77777777" w:rsidR="0063792A" w:rsidRPr="001E7FB9" w:rsidRDefault="0063792A" w:rsidP="0063792A">
            <w:pPr>
              <w:pStyle w:val="TableParagraph"/>
              <w:ind w:left="27"/>
              <w:jc w:val="center"/>
              <w:rPr>
                <w:rFonts w:ascii="Calibri Light" w:hAnsi="Calibri Light" w:cs="Calibri Light"/>
              </w:rPr>
            </w:pPr>
            <w:r w:rsidRPr="001E7FB9">
              <w:rPr>
                <w:rFonts w:ascii="Calibri Light" w:hAnsi="Calibri Light" w:cs="Calibri Light"/>
                <w:color w:val="29373C"/>
              </w:rPr>
              <w:t>15</w:t>
            </w:r>
            <w:r w:rsidRPr="001E7FB9">
              <w:rPr>
                <w:rFonts w:ascii="Calibri Light" w:hAnsi="Calibri Light" w:cs="Calibri Light"/>
                <w:color w:val="29373C"/>
                <w:spacing w:val="-5"/>
              </w:rPr>
              <w:t xml:space="preserve"> </w:t>
            </w:r>
            <w:r w:rsidRPr="001E7FB9">
              <w:rPr>
                <w:rFonts w:ascii="Calibri Light" w:hAnsi="Calibri Light" w:cs="Calibri Light"/>
                <w:color w:val="29373C"/>
                <w:spacing w:val="-2"/>
              </w:rPr>
              <w:t>minutes</w:t>
            </w:r>
          </w:p>
        </w:tc>
        <w:tc>
          <w:tcPr>
            <w:tcW w:w="1985" w:type="dxa"/>
            <w:tcBorders>
              <w:top w:val="single" w:sz="8" w:space="0" w:color="000000"/>
              <w:left w:val="single" w:sz="8" w:space="0" w:color="000000"/>
              <w:bottom w:val="single" w:sz="8" w:space="0" w:color="000000"/>
              <w:right w:val="single" w:sz="8" w:space="0" w:color="000000"/>
            </w:tcBorders>
          </w:tcPr>
          <w:p w14:paraId="0A016B8A" w14:textId="77777777" w:rsidR="0063792A" w:rsidRPr="001E7FB9" w:rsidRDefault="0063792A" w:rsidP="0063792A">
            <w:pPr>
              <w:pStyle w:val="TableParagraph"/>
              <w:ind w:right="199"/>
              <w:jc w:val="center"/>
              <w:rPr>
                <w:rFonts w:ascii="Calibri Light" w:hAnsi="Calibri Light" w:cs="Calibri Light"/>
              </w:rPr>
            </w:pPr>
            <w:r w:rsidRPr="001E7FB9">
              <w:rPr>
                <w:rFonts w:ascii="Calibri Light" w:hAnsi="Calibri Light" w:cs="Calibri Light"/>
                <w:color w:val="29373C"/>
                <w:spacing w:val="-4"/>
              </w:rPr>
              <w:t>10.5</w:t>
            </w:r>
            <w:r w:rsidRPr="001E7FB9">
              <w:rPr>
                <w:rFonts w:ascii="Calibri Light" w:hAnsi="Calibri Light" w:cs="Calibri Light"/>
                <w:color w:val="29373C"/>
                <w:spacing w:val="-12"/>
              </w:rPr>
              <w:t xml:space="preserve"> </w:t>
            </w:r>
            <w:r w:rsidRPr="001E7FB9">
              <w:rPr>
                <w:rFonts w:ascii="Calibri Light" w:hAnsi="Calibri Light" w:cs="Calibri Light"/>
                <w:color w:val="29373C"/>
                <w:spacing w:val="-4"/>
              </w:rPr>
              <w:t>Days Lost</w:t>
            </w:r>
          </w:p>
        </w:tc>
        <w:tc>
          <w:tcPr>
            <w:tcW w:w="2693" w:type="dxa"/>
            <w:tcBorders>
              <w:top w:val="single" w:sz="8" w:space="0" w:color="000000"/>
              <w:left w:val="single" w:sz="8" w:space="0" w:color="000000"/>
              <w:bottom w:val="single" w:sz="8" w:space="0" w:color="000000"/>
              <w:right w:val="single" w:sz="8" w:space="0" w:color="000000"/>
            </w:tcBorders>
          </w:tcPr>
          <w:p w14:paraId="73873B23" w14:textId="77777777" w:rsidR="0063792A" w:rsidRPr="001E7FB9" w:rsidRDefault="0063792A" w:rsidP="0063792A">
            <w:pPr>
              <w:pStyle w:val="TableParagraph"/>
              <w:ind w:left="-15"/>
              <w:jc w:val="center"/>
              <w:rPr>
                <w:rFonts w:ascii="Calibri Light" w:hAnsi="Calibri Light" w:cs="Calibri Light"/>
                <w:color w:val="29373C"/>
                <w:spacing w:val="-4"/>
              </w:rPr>
            </w:pPr>
            <w:r w:rsidRPr="001E7FB9">
              <w:rPr>
                <w:rFonts w:ascii="Calibri Light" w:hAnsi="Calibri Light" w:cs="Calibri Light"/>
                <w:color w:val="29373C"/>
                <w:spacing w:val="-4"/>
              </w:rPr>
              <w:t>45</w:t>
            </w:r>
          </w:p>
        </w:tc>
      </w:tr>
      <w:tr w:rsidR="0063792A" w:rsidRPr="00EC5636" w14:paraId="09309176" w14:textId="77777777" w:rsidTr="00264645">
        <w:trPr>
          <w:trHeight w:val="204"/>
        </w:trPr>
        <w:tc>
          <w:tcPr>
            <w:tcW w:w="2308" w:type="dxa"/>
            <w:tcBorders>
              <w:top w:val="single" w:sz="8" w:space="0" w:color="000000"/>
              <w:left w:val="single" w:sz="8" w:space="0" w:color="000000"/>
              <w:bottom w:val="single" w:sz="8" w:space="0" w:color="000000"/>
              <w:right w:val="single" w:sz="8" w:space="0" w:color="000000"/>
            </w:tcBorders>
          </w:tcPr>
          <w:p w14:paraId="3409416A" w14:textId="77777777" w:rsidR="0063792A" w:rsidRPr="001E7FB9" w:rsidRDefault="0063792A" w:rsidP="0063792A">
            <w:pPr>
              <w:pStyle w:val="TableParagraph"/>
              <w:ind w:left="27"/>
              <w:jc w:val="center"/>
              <w:rPr>
                <w:rFonts w:ascii="Calibri Light" w:hAnsi="Calibri Light" w:cs="Calibri Light"/>
              </w:rPr>
            </w:pPr>
            <w:r w:rsidRPr="001E7FB9">
              <w:rPr>
                <w:rFonts w:ascii="Calibri Light" w:hAnsi="Calibri Light" w:cs="Calibri Light"/>
                <w:color w:val="29373C"/>
              </w:rPr>
              <w:t>20</w:t>
            </w:r>
            <w:r w:rsidRPr="001E7FB9">
              <w:rPr>
                <w:rFonts w:ascii="Calibri Light" w:hAnsi="Calibri Light" w:cs="Calibri Light"/>
                <w:color w:val="29373C"/>
                <w:spacing w:val="-5"/>
              </w:rPr>
              <w:t xml:space="preserve"> </w:t>
            </w:r>
            <w:r w:rsidRPr="001E7FB9">
              <w:rPr>
                <w:rFonts w:ascii="Calibri Light" w:hAnsi="Calibri Light" w:cs="Calibri Light"/>
                <w:color w:val="29373C"/>
                <w:spacing w:val="-2"/>
              </w:rPr>
              <w:t>minutes</w:t>
            </w:r>
          </w:p>
        </w:tc>
        <w:tc>
          <w:tcPr>
            <w:tcW w:w="1985" w:type="dxa"/>
            <w:tcBorders>
              <w:top w:val="single" w:sz="8" w:space="0" w:color="000000"/>
              <w:left w:val="single" w:sz="8" w:space="0" w:color="000000"/>
              <w:bottom w:val="single" w:sz="8" w:space="0" w:color="000000"/>
              <w:right w:val="single" w:sz="8" w:space="0" w:color="000000"/>
            </w:tcBorders>
          </w:tcPr>
          <w:p w14:paraId="621F5FB7" w14:textId="77777777" w:rsidR="0063792A" w:rsidRPr="001E7FB9" w:rsidRDefault="0063792A" w:rsidP="0063792A">
            <w:pPr>
              <w:pStyle w:val="TableParagraph"/>
              <w:jc w:val="center"/>
              <w:rPr>
                <w:rFonts w:ascii="Calibri Light" w:hAnsi="Calibri Light" w:cs="Calibri Light"/>
              </w:rPr>
            </w:pPr>
            <w:r w:rsidRPr="001E7FB9">
              <w:rPr>
                <w:rFonts w:ascii="Calibri Light" w:hAnsi="Calibri Light" w:cs="Calibri Light"/>
                <w:color w:val="29373C"/>
                <w:spacing w:val="-2"/>
              </w:rPr>
              <w:t>14</w:t>
            </w:r>
            <w:r w:rsidRPr="001E7FB9">
              <w:rPr>
                <w:rFonts w:ascii="Calibri Light" w:hAnsi="Calibri Light" w:cs="Calibri Light"/>
                <w:color w:val="29373C"/>
                <w:spacing w:val="-12"/>
              </w:rPr>
              <w:t xml:space="preserve"> </w:t>
            </w:r>
            <w:r w:rsidRPr="001E7FB9">
              <w:rPr>
                <w:rFonts w:ascii="Calibri Light" w:hAnsi="Calibri Light" w:cs="Calibri Light"/>
                <w:color w:val="29373C"/>
                <w:spacing w:val="-2"/>
              </w:rPr>
              <w:t>Days</w:t>
            </w:r>
            <w:r w:rsidRPr="001E7FB9">
              <w:rPr>
                <w:rFonts w:ascii="Calibri Light" w:hAnsi="Calibri Light" w:cs="Calibri Light"/>
                <w:color w:val="29373C"/>
                <w:spacing w:val="-11"/>
              </w:rPr>
              <w:t xml:space="preserve"> </w:t>
            </w:r>
            <w:r w:rsidRPr="001E7FB9">
              <w:rPr>
                <w:rFonts w:ascii="Calibri Light" w:hAnsi="Calibri Light" w:cs="Calibri Light"/>
                <w:color w:val="29373C"/>
                <w:spacing w:val="-4"/>
              </w:rPr>
              <w:t>Lost</w:t>
            </w:r>
          </w:p>
        </w:tc>
        <w:tc>
          <w:tcPr>
            <w:tcW w:w="2693" w:type="dxa"/>
            <w:tcBorders>
              <w:top w:val="single" w:sz="8" w:space="0" w:color="000000"/>
              <w:left w:val="single" w:sz="8" w:space="0" w:color="000000"/>
              <w:bottom w:val="single" w:sz="8" w:space="0" w:color="000000"/>
              <w:right w:val="single" w:sz="8" w:space="0" w:color="000000"/>
            </w:tcBorders>
          </w:tcPr>
          <w:p w14:paraId="68A7D202" w14:textId="77777777" w:rsidR="0063792A" w:rsidRPr="001E7FB9" w:rsidRDefault="0063792A" w:rsidP="0063792A">
            <w:pPr>
              <w:pStyle w:val="TableParagraph"/>
              <w:ind w:left="-15"/>
              <w:jc w:val="center"/>
              <w:rPr>
                <w:rFonts w:ascii="Calibri Light" w:hAnsi="Calibri Light" w:cs="Calibri Light"/>
              </w:rPr>
            </w:pPr>
            <w:r w:rsidRPr="001E7FB9">
              <w:rPr>
                <w:rFonts w:ascii="Calibri Light" w:hAnsi="Calibri Light" w:cs="Calibri Light"/>
              </w:rPr>
              <w:t>60</w:t>
            </w:r>
          </w:p>
        </w:tc>
      </w:tr>
      <w:tr w:rsidR="0063792A" w:rsidRPr="00EC5636" w14:paraId="6E9BDF10" w14:textId="77777777" w:rsidTr="00264645">
        <w:trPr>
          <w:trHeight w:val="40"/>
        </w:trPr>
        <w:tc>
          <w:tcPr>
            <w:tcW w:w="2308" w:type="dxa"/>
            <w:tcBorders>
              <w:top w:val="single" w:sz="8" w:space="0" w:color="000000"/>
              <w:left w:val="single" w:sz="8" w:space="0" w:color="000000"/>
              <w:bottom w:val="single" w:sz="8" w:space="0" w:color="000000"/>
              <w:right w:val="single" w:sz="8" w:space="0" w:color="000000"/>
            </w:tcBorders>
          </w:tcPr>
          <w:p w14:paraId="27492393" w14:textId="77777777" w:rsidR="0063792A" w:rsidRPr="001E7FB9" w:rsidRDefault="0063792A" w:rsidP="0063792A">
            <w:pPr>
              <w:pStyle w:val="TableParagraph"/>
              <w:ind w:left="27"/>
              <w:jc w:val="center"/>
              <w:rPr>
                <w:rFonts w:ascii="Calibri Light" w:hAnsi="Calibri Light" w:cs="Calibri Light"/>
              </w:rPr>
            </w:pPr>
            <w:r w:rsidRPr="001E7FB9">
              <w:rPr>
                <w:rFonts w:ascii="Calibri Light" w:hAnsi="Calibri Light" w:cs="Calibri Light"/>
                <w:color w:val="29373C"/>
              </w:rPr>
              <w:t>25</w:t>
            </w:r>
            <w:r w:rsidRPr="001E7FB9">
              <w:rPr>
                <w:rFonts w:ascii="Calibri Light" w:hAnsi="Calibri Light" w:cs="Calibri Light"/>
                <w:color w:val="29373C"/>
                <w:spacing w:val="-5"/>
              </w:rPr>
              <w:t xml:space="preserve"> </w:t>
            </w:r>
            <w:r w:rsidRPr="001E7FB9">
              <w:rPr>
                <w:rFonts w:ascii="Calibri Light" w:hAnsi="Calibri Light" w:cs="Calibri Light"/>
                <w:color w:val="29373C"/>
                <w:spacing w:val="-2"/>
              </w:rPr>
              <w:t>minutes</w:t>
            </w:r>
          </w:p>
        </w:tc>
        <w:tc>
          <w:tcPr>
            <w:tcW w:w="1985" w:type="dxa"/>
            <w:tcBorders>
              <w:top w:val="single" w:sz="8" w:space="0" w:color="000000"/>
              <w:left w:val="single" w:sz="8" w:space="0" w:color="000000"/>
              <w:bottom w:val="single" w:sz="8" w:space="0" w:color="000000"/>
              <w:right w:val="single" w:sz="8" w:space="0" w:color="000000"/>
            </w:tcBorders>
          </w:tcPr>
          <w:p w14:paraId="3BE691B9" w14:textId="77777777" w:rsidR="0063792A" w:rsidRPr="001E7FB9" w:rsidRDefault="0063792A" w:rsidP="0063792A">
            <w:pPr>
              <w:pStyle w:val="TableParagraph"/>
              <w:ind w:right="199"/>
              <w:jc w:val="center"/>
              <w:rPr>
                <w:rFonts w:ascii="Calibri Light" w:hAnsi="Calibri Light" w:cs="Calibri Light"/>
              </w:rPr>
            </w:pPr>
            <w:r w:rsidRPr="001E7FB9">
              <w:rPr>
                <w:rFonts w:ascii="Calibri Light" w:hAnsi="Calibri Light" w:cs="Calibri Light"/>
                <w:color w:val="29373C"/>
                <w:spacing w:val="-4"/>
              </w:rPr>
              <w:t>17.5</w:t>
            </w:r>
            <w:r w:rsidRPr="001E7FB9">
              <w:rPr>
                <w:rFonts w:ascii="Calibri Light" w:hAnsi="Calibri Light" w:cs="Calibri Light"/>
                <w:color w:val="29373C"/>
                <w:spacing w:val="-12"/>
              </w:rPr>
              <w:t xml:space="preserve"> </w:t>
            </w:r>
            <w:r w:rsidRPr="001E7FB9">
              <w:rPr>
                <w:rFonts w:ascii="Calibri Light" w:hAnsi="Calibri Light" w:cs="Calibri Light"/>
                <w:color w:val="29373C"/>
                <w:spacing w:val="-4"/>
              </w:rPr>
              <w:t>Days Lost</w:t>
            </w:r>
          </w:p>
        </w:tc>
        <w:tc>
          <w:tcPr>
            <w:tcW w:w="2693" w:type="dxa"/>
            <w:tcBorders>
              <w:top w:val="single" w:sz="8" w:space="0" w:color="000000"/>
              <w:left w:val="single" w:sz="8" w:space="0" w:color="000000"/>
              <w:bottom w:val="single" w:sz="8" w:space="0" w:color="000000"/>
              <w:right w:val="single" w:sz="8" w:space="0" w:color="000000"/>
            </w:tcBorders>
          </w:tcPr>
          <w:p w14:paraId="17713F73" w14:textId="77777777" w:rsidR="0063792A" w:rsidRPr="001E7FB9" w:rsidRDefault="0063792A" w:rsidP="0063792A">
            <w:pPr>
              <w:pStyle w:val="TableParagraph"/>
              <w:ind w:left="-15" w:right="-8"/>
              <w:jc w:val="center"/>
              <w:rPr>
                <w:rFonts w:ascii="Calibri Light" w:hAnsi="Calibri Light" w:cs="Calibri Light"/>
                <w:color w:val="29373C"/>
                <w:spacing w:val="-4"/>
              </w:rPr>
            </w:pPr>
            <w:r w:rsidRPr="001E7FB9">
              <w:rPr>
                <w:rFonts w:ascii="Calibri Light" w:hAnsi="Calibri Light" w:cs="Calibri Light"/>
                <w:color w:val="29373C"/>
                <w:spacing w:val="-4"/>
              </w:rPr>
              <w:t>75</w:t>
            </w:r>
          </w:p>
        </w:tc>
      </w:tr>
      <w:tr w:rsidR="0063792A" w:rsidRPr="00EC5636" w14:paraId="7B7C429F" w14:textId="77777777" w:rsidTr="00264645">
        <w:trPr>
          <w:trHeight w:val="197"/>
        </w:trPr>
        <w:tc>
          <w:tcPr>
            <w:tcW w:w="2308" w:type="dxa"/>
            <w:tcBorders>
              <w:top w:val="single" w:sz="8" w:space="0" w:color="000000"/>
              <w:left w:val="single" w:sz="8" w:space="0" w:color="000000"/>
              <w:bottom w:val="single" w:sz="8" w:space="0" w:color="000000"/>
              <w:right w:val="single" w:sz="8" w:space="0" w:color="000000"/>
            </w:tcBorders>
          </w:tcPr>
          <w:p w14:paraId="6CC9632B" w14:textId="77777777" w:rsidR="0063792A" w:rsidRPr="001E7FB9" w:rsidRDefault="0063792A" w:rsidP="0063792A">
            <w:pPr>
              <w:pStyle w:val="TableParagraph"/>
              <w:ind w:left="27"/>
              <w:jc w:val="center"/>
              <w:rPr>
                <w:rFonts w:ascii="Calibri Light" w:hAnsi="Calibri Light" w:cs="Calibri Light"/>
              </w:rPr>
            </w:pPr>
            <w:r w:rsidRPr="001E7FB9">
              <w:rPr>
                <w:rFonts w:ascii="Calibri Light" w:hAnsi="Calibri Light" w:cs="Calibri Light"/>
                <w:color w:val="29373C"/>
              </w:rPr>
              <w:t>30</w:t>
            </w:r>
            <w:r w:rsidRPr="001E7FB9">
              <w:rPr>
                <w:rFonts w:ascii="Calibri Light" w:hAnsi="Calibri Light" w:cs="Calibri Light"/>
                <w:color w:val="29373C"/>
                <w:spacing w:val="-5"/>
              </w:rPr>
              <w:t xml:space="preserve"> </w:t>
            </w:r>
            <w:r w:rsidRPr="001E7FB9">
              <w:rPr>
                <w:rFonts w:ascii="Calibri Light" w:hAnsi="Calibri Light" w:cs="Calibri Light"/>
                <w:color w:val="29373C"/>
                <w:spacing w:val="-2"/>
              </w:rPr>
              <w:t>minutes</w:t>
            </w:r>
          </w:p>
        </w:tc>
        <w:tc>
          <w:tcPr>
            <w:tcW w:w="1985" w:type="dxa"/>
            <w:tcBorders>
              <w:top w:val="single" w:sz="8" w:space="0" w:color="000000"/>
              <w:left w:val="single" w:sz="8" w:space="0" w:color="000000"/>
              <w:bottom w:val="single" w:sz="8" w:space="0" w:color="000000"/>
              <w:right w:val="single" w:sz="8" w:space="0" w:color="000000"/>
            </w:tcBorders>
          </w:tcPr>
          <w:p w14:paraId="04EE5A4B" w14:textId="77777777" w:rsidR="0063792A" w:rsidRPr="001E7FB9" w:rsidRDefault="0063792A" w:rsidP="0063792A">
            <w:pPr>
              <w:pStyle w:val="TableParagraph"/>
              <w:jc w:val="center"/>
              <w:rPr>
                <w:rFonts w:ascii="Calibri Light" w:hAnsi="Calibri Light" w:cs="Calibri Light"/>
              </w:rPr>
            </w:pPr>
            <w:r w:rsidRPr="001E7FB9">
              <w:rPr>
                <w:rFonts w:ascii="Calibri Light" w:hAnsi="Calibri Light" w:cs="Calibri Light"/>
                <w:color w:val="29373C"/>
                <w:spacing w:val="-2"/>
              </w:rPr>
              <w:t>21</w:t>
            </w:r>
            <w:r w:rsidRPr="001E7FB9">
              <w:rPr>
                <w:rFonts w:ascii="Calibri Light" w:hAnsi="Calibri Light" w:cs="Calibri Light"/>
                <w:color w:val="29373C"/>
                <w:spacing w:val="-12"/>
              </w:rPr>
              <w:t xml:space="preserve"> </w:t>
            </w:r>
            <w:r w:rsidRPr="001E7FB9">
              <w:rPr>
                <w:rFonts w:ascii="Calibri Light" w:hAnsi="Calibri Light" w:cs="Calibri Light"/>
                <w:color w:val="29373C"/>
                <w:spacing w:val="-2"/>
              </w:rPr>
              <w:t>Days</w:t>
            </w:r>
            <w:r w:rsidRPr="001E7FB9">
              <w:rPr>
                <w:rFonts w:ascii="Calibri Light" w:hAnsi="Calibri Light" w:cs="Calibri Light"/>
                <w:color w:val="29373C"/>
                <w:spacing w:val="-11"/>
              </w:rPr>
              <w:t xml:space="preserve"> </w:t>
            </w:r>
            <w:r w:rsidRPr="001E7FB9">
              <w:rPr>
                <w:rFonts w:ascii="Calibri Light" w:hAnsi="Calibri Light" w:cs="Calibri Light"/>
                <w:color w:val="29373C"/>
                <w:spacing w:val="-4"/>
              </w:rPr>
              <w:t>Lost</w:t>
            </w:r>
          </w:p>
        </w:tc>
        <w:tc>
          <w:tcPr>
            <w:tcW w:w="2693" w:type="dxa"/>
            <w:tcBorders>
              <w:top w:val="single" w:sz="8" w:space="0" w:color="000000"/>
              <w:left w:val="single" w:sz="8" w:space="0" w:color="000000"/>
              <w:bottom w:val="single" w:sz="8" w:space="0" w:color="000000"/>
              <w:right w:val="single" w:sz="8" w:space="0" w:color="000000"/>
            </w:tcBorders>
          </w:tcPr>
          <w:p w14:paraId="470A917D" w14:textId="77777777" w:rsidR="0063792A" w:rsidRPr="001E7FB9" w:rsidRDefault="0063792A" w:rsidP="0063792A">
            <w:pPr>
              <w:pStyle w:val="TableParagraph"/>
              <w:tabs>
                <w:tab w:val="left" w:pos="850"/>
              </w:tabs>
              <w:ind w:left="-17"/>
              <w:jc w:val="center"/>
              <w:rPr>
                <w:rFonts w:ascii="Calibri Light" w:hAnsi="Calibri Light" w:cs="Calibri Light"/>
              </w:rPr>
            </w:pPr>
            <w:r w:rsidRPr="001E7FB9">
              <w:rPr>
                <w:rFonts w:ascii="Calibri Light" w:hAnsi="Calibri Light" w:cs="Calibri Light"/>
              </w:rPr>
              <w:t>90</w:t>
            </w:r>
          </w:p>
        </w:tc>
      </w:tr>
    </w:tbl>
    <w:p w14:paraId="6914C246" w14:textId="77777777" w:rsidR="0063792A" w:rsidRPr="00EC5636" w:rsidRDefault="0063792A" w:rsidP="0063792A">
      <w:pPr>
        <w:ind w:left="708"/>
        <w:outlineLvl w:val="3"/>
        <w:rPr>
          <w:rFonts w:eastAsia="Calibri" w:cs="Calibri Light"/>
          <w:b/>
          <w:bCs/>
          <w:sz w:val="20"/>
          <w:szCs w:val="20"/>
        </w:rPr>
      </w:pPr>
    </w:p>
    <w:p w14:paraId="5C6DE2A7" w14:textId="77777777" w:rsidR="0063792A" w:rsidRDefault="0063792A" w:rsidP="0063792A">
      <w:pPr>
        <w:pStyle w:val="Heading2"/>
        <w:spacing w:before="0" w:after="0"/>
      </w:pPr>
      <w:bookmarkStart w:id="29" w:name="_Toc207371577"/>
      <w:r>
        <w:t>4.</w:t>
      </w:r>
      <w:r>
        <w:tab/>
        <w:t>Legislation and Guidance</w:t>
      </w:r>
      <w:bookmarkEnd w:id="29"/>
    </w:p>
    <w:p w14:paraId="7E9CF7BB" w14:textId="77777777" w:rsidR="0063792A" w:rsidRDefault="0063792A" w:rsidP="0063792A"/>
    <w:p w14:paraId="66D8C3AE" w14:textId="77777777" w:rsidR="0063792A" w:rsidRDefault="0063792A" w:rsidP="0063792A">
      <w:r>
        <w:t>This policy meets the requirements of the statutory guidance:  Working Together to Improve School Attendance from the Department for Education (DfE</w:t>
      </w:r>
      <w:proofErr w:type="gramStart"/>
      <w:r>
        <w:t>), and</w:t>
      </w:r>
      <w:proofErr w:type="gramEnd"/>
      <w:r>
        <w:t xml:space="preserve"> refers to the DfE’s statutory guidance on School Attendance Parental Responsibility Measures. These documents are drawn from the following legislation setting out the legal powers and duties that govern school attendance:</w:t>
      </w:r>
    </w:p>
    <w:p w14:paraId="24D7E911" w14:textId="77777777" w:rsidR="00B67DEE" w:rsidRPr="00EA16D5" w:rsidRDefault="00B67DEE" w:rsidP="00B67DEE">
      <w:pPr>
        <w:pStyle w:val="TableParagraph"/>
        <w:ind w:right="162"/>
        <w:jc w:val="both"/>
        <w:rPr>
          <w:rFonts w:ascii="Calibri Light" w:hAnsi="Calibri Light" w:cs="Calibri Light"/>
        </w:rPr>
      </w:pPr>
      <w:r w:rsidRPr="00EA16D5">
        <w:rPr>
          <w:rFonts w:ascii="Calibri Light" w:hAnsi="Calibri Light" w:cs="Calibri Light"/>
        </w:rPr>
        <w:t xml:space="preserve">  </w:t>
      </w:r>
      <w:hyperlink r:id="rId12" w:history="1">
        <w:r w:rsidRPr="00EA16D5">
          <w:rPr>
            <w:rStyle w:val="Hyperlink"/>
            <w:rFonts w:ascii="Calibri Light" w:hAnsi="Calibri Light" w:cs="Calibri Light"/>
          </w:rPr>
          <w:t>Education Act 1996</w:t>
        </w:r>
      </w:hyperlink>
      <w:r w:rsidRPr="00EA16D5">
        <w:rPr>
          <w:rFonts w:ascii="Calibri Light" w:hAnsi="Calibri Light" w:cs="Calibri Light"/>
        </w:rPr>
        <w:t xml:space="preserve">  (Part 6) and (Part 3)  </w:t>
      </w:r>
      <w:hyperlink r:id="rId13" w:history="1">
        <w:r w:rsidRPr="00EA16D5">
          <w:rPr>
            <w:rStyle w:val="Hyperlink"/>
            <w:rFonts w:ascii="Calibri Light" w:hAnsi="Calibri Light" w:cs="Calibri Light"/>
          </w:rPr>
          <w:t>2002</w:t>
        </w:r>
      </w:hyperlink>
    </w:p>
    <w:p w14:paraId="0A14F883" w14:textId="77777777" w:rsidR="00B67DEE" w:rsidRPr="00EA16D5" w:rsidRDefault="00B67DEE" w:rsidP="00B67DEE">
      <w:pPr>
        <w:pStyle w:val="TableParagraph"/>
        <w:ind w:left="108" w:right="162"/>
        <w:jc w:val="both"/>
        <w:rPr>
          <w:rFonts w:ascii="Calibri Light" w:hAnsi="Calibri Light" w:cs="Calibri Light"/>
        </w:rPr>
      </w:pPr>
      <w:hyperlink r:id="rId14" w:history="1">
        <w:r w:rsidRPr="00EA16D5">
          <w:rPr>
            <w:rStyle w:val="Hyperlink"/>
            <w:rFonts w:ascii="Calibri Light" w:hAnsi="Calibri Light" w:cs="Calibri Light"/>
          </w:rPr>
          <w:t>Children Act 2004</w:t>
        </w:r>
      </w:hyperlink>
    </w:p>
    <w:p w14:paraId="618E6A11" w14:textId="2CDF39E1" w:rsidR="00B67DEE" w:rsidRPr="00EA16D5" w:rsidRDefault="00B67DEE" w:rsidP="00B67DEE">
      <w:pPr>
        <w:pStyle w:val="TableParagraph"/>
        <w:ind w:left="108" w:right="162"/>
        <w:jc w:val="both"/>
        <w:rPr>
          <w:rFonts w:ascii="Calibri Light" w:hAnsi="Calibri Light" w:cs="Calibri Light"/>
        </w:rPr>
      </w:pPr>
      <w:hyperlink r:id="rId15" w:history="1">
        <w:r w:rsidRPr="00EA16D5">
          <w:rPr>
            <w:rStyle w:val="Hyperlink"/>
            <w:rFonts w:ascii="Calibri Light" w:hAnsi="Calibri Light" w:cs="Calibri Light"/>
          </w:rPr>
          <w:t>The Education (Pupil Registration) (England) Regulations 2006 The Education (Pupil Registration) (England) (</w:t>
        </w:r>
        <w:r w:rsidR="00AD0BA2" w:rsidRPr="00EA16D5">
          <w:rPr>
            <w:rStyle w:val="Hyperlink"/>
            <w:rFonts w:ascii="Calibri Light" w:hAnsi="Calibri Light" w:cs="Calibri Light"/>
          </w:rPr>
          <w:t>Amendment</w:t>
        </w:r>
        <w:r w:rsidRPr="00EA16D5">
          <w:rPr>
            <w:rStyle w:val="Hyperlink"/>
            <w:rFonts w:ascii="Calibri Light" w:hAnsi="Calibri Light" w:cs="Calibri Light"/>
          </w:rPr>
          <w:t>) Regulations 2016</w:t>
        </w:r>
      </w:hyperlink>
    </w:p>
    <w:p w14:paraId="2F87FC06" w14:textId="77777777" w:rsidR="00B67DEE" w:rsidRPr="00EA16D5" w:rsidRDefault="00B67DEE" w:rsidP="00B67DEE">
      <w:pPr>
        <w:pStyle w:val="TableParagraph"/>
        <w:ind w:left="108" w:right="162"/>
        <w:jc w:val="both"/>
        <w:rPr>
          <w:rFonts w:ascii="Calibri Light" w:hAnsi="Calibri Light" w:cs="Calibri Light"/>
        </w:rPr>
      </w:pPr>
      <w:hyperlink r:id="rId16" w:history="1">
        <w:r w:rsidRPr="00EA16D5">
          <w:rPr>
            <w:rStyle w:val="Hyperlink"/>
            <w:rFonts w:ascii="Calibri Light" w:hAnsi="Calibri Light" w:cs="Calibri Light"/>
          </w:rPr>
          <w:t>The Education (Parenting Contracts and Parenting Orders) (England) Regulations 2007</w:t>
        </w:r>
      </w:hyperlink>
    </w:p>
    <w:p w14:paraId="0EDC3099" w14:textId="77777777" w:rsidR="00B67DEE" w:rsidRPr="00EA16D5" w:rsidRDefault="00B67DEE" w:rsidP="00B67DEE">
      <w:pPr>
        <w:pStyle w:val="TableParagraph"/>
        <w:ind w:left="108" w:right="162"/>
        <w:jc w:val="both"/>
        <w:rPr>
          <w:rFonts w:ascii="Calibri Light" w:hAnsi="Calibri Light" w:cs="Calibri Light"/>
        </w:rPr>
      </w:pPr>
      <w:hyperlink r:id="rId17" w:history="1">
        <w:r w:rsidRPr="00EA16D5">
          <w:rPr>
            <w:rStyle w:val="Hyperlink"/>
            <w:rFonts w:ascii="Calibri Light" w:hAnsi="Calibri Light" w:cs="Calibri Light"/>
          </w:rPr>
          <w:t>The Education (Penalty Notices) (England) Regulations 2007, as amended</w:t>
        </w:r>
      </w:hyperlink>
    </w:p>
    <w:p w14:paraId="30411CD3" w14:textId="77777777" w:rsidR="00B67DEE" w:rsidRPr="00EA16D5" w:rsidRDefault="00B67DEE" w:rsidP="00B67DEE">
      <w:pPr>
        <w:pStyle w:val="TableParagraph"/>
        <w:ind w:left="108" w:right="162"/>
        <w:jc w:val="both"/>
        <w:rPr>
          <w:rFonts w:ascii="Calibri Light" w:hAnsi="Calibri Light" w:cs="Calibri Light"/>
        </w:rPr>
      </w:pPr>
      <w:hyperlink r:id="rId18" w:history="1">
        <w:r w:rsidRPr="00EA16D5">
          <w:rPr>
            <w:rStyle w:val="Hyperlink"/>
            <w:rFonts w:ascii="Calibri Light" w:hAnsi="Calibri Light" w:cs="Calibri Light"/>
          </w:rPr>
          <w:t xml:space="preserve">The Data </w:t>
        </w:r>
        <w:proofErr w:type="gramStart"/>
        <w:r w:rsidRPr="00EA16D5">
          <w:rPr>
            <w:rStyle w:val="Hyperlink"/>
            <w:rFonts w:ascii="Calibri Light" w:hAnsi="Calibri Light" w:cs="Calibri Light"/>
          </w:rPr>
          <w:t>protection</w:t>
        </w:r>
        <w:proofErr w:type="gramEnd"/>
        <w:r w:rsidRPr="00EA16D5">
          <w:rPr>
            <w:rStyle w:val="Hyperlink"/>
            <w:rFonts w:ascii="Calibri Light" w:hAnsi="Calibri Light" w:cs="Calibri Light"/>
          </w:rPr>
          <w:t xml:space="preserve"> Act (2018)</w:t>
        </w:r>
      </w:hyperlink>
    </w:p>
    <w:p w14:paraId="4CFB89D1" w14:textId="77777777" w:rsidR="00B67DEE" w:rsidRPr="00EA16D5" w:rsidRDefault="00B67DEE" w:rsidP="00B67DEE">
      <w:pPr>
        <w:pStyle w:val="TableParagraph"/>
        <w:ind w:left="108" w:right="162"/>
        <w:jc w:val="both"/>
        <w:rPr>
          <w:rFonts w:ascii="Calibri Light" w:hAnsi="Calibri Light" w:cs="Calibri Light"/>
        </w:rPr>
      </w:pPr>
      <w:hyperlink r:id="rId19" w:history="1">
        <w:r w:rsidRPr="00EA16D5">
          <w:rPr>
            <w:rStyle w:val="Hyperlink"/>
            <w:rFonts w:ascii="Calibri Light" w:hAnsi="Calibri Light" w:cs="Calibri Light"/>
          </w:rPr>
          <w:t>The School Attendance (Pupil Registration) (England) Regulations 2024</w:t>
        </w:r>
      </w:hyperlink>
    </w:p>
    <w:p w14:paraId="68E2F57C" w14:textId="77777777" w:rsidR="00B67DEE" w:rsidRPr="00EA16D5" w:rsidRDefault="00B67DEE" w:rsidP="00B67DEE">
      <w:pPr>
        <w:pStyle w:val="TableParagraph"/>
        <w:ind w:left="108" w:right="162"/>
        <w:jc w:val="both"/>
        <w:rPr>
          <w:rFonts w:ascii="Calibri Light" w:hAnsi="Calibri Light" w:cs="Calibri Light"/>
        </w:rPr>
      </w:pPr>
      <w:hyperlink r:id="rId20" w:history="1">
        <w:r w:rsidRPr="00EA16D5">
          <w:rPr>
            <w:rStyle w:val="Hyperlink"/>
            <w:rFonts w:ascii="Calibri Light" w:hAnsi="Calibri Light" w:cs="Calibri Light"/>
          </w:rPr>
          <w:t>Education and Inspections Act 2006</w:t>
        </w:r>
      </w:hyperlink>
    </w:p>
    <w:p w14:paraId="65F078BA" w14:textId="77777777" w:rsidR="00B67DEE" w:rsidRPr="00EA16D5" w:rsidRDefault="00B67DEE" w:rsidP="00B67DEE">
      <w:pPr>
        <w:pStyle w:val="TableParagraph"/>
        <w:ind w:left="108" w:right="162"/>
        <w:jc w:val="both"/>
        <w:rPr>
          <w:rFonts w:ascii="Calibri Light" w:hAnsi="Calibri Light" w:cs="Calibri Light"/>
        </w:rPr>
      </w:pPr>
      <w:hyperlink r:id="rId21" w:history="1">
        <w:r w:rsidRPr="00EA16D5">
          <w:rPr>
            <w:rStyle w:val="Hyperlink"/>
            <w:rFonts w:ascii="Calibri Light" w:hAnsi="Calibri Light" w:cs="Calibri Light"/>
          </w:rPr>
          <w:t>The Sentencing Act 2020</w:t>
        </w:r>
      </w:hyperlink>
    </w:p>
    <w:p w14:paraId="555459E0" w14:textId="77777777" w:rsidR="00B67DEE" w:rsidRPr="00EA16D5" w:rsidRDefault="00B67DEE" w:rsidP="00B67DEE">
      <w:pPr>
        <w:pStyle w:val="TableParagraph"/>
        <w:ind w:left="108" w:right="162"/>
        <w:jc w:val="both"/>
        <w:rPr>
          <w:rFonts w:ascii="Calibri Light" w:hAnsi="Calibri Light" w:cs="Calibri Light"/>
        </w:rPr>
      </w:pPr>
      <w:hyperlink r:id="rId22" w:history="1">
        <w:r w:rsidRPr="00EA16D5">
          <w:rPr>
            <w:rStyle w:val="Hyperlink"/>
            <w:rFonts w:ascii="Calibri Light" w:hAnsi="Calibri Light" w:cs="Calibri Light"/>
          </w:rPr>
          <w:t xml:space="preserve">The Education (Information about Individual </w:t>
        </w:r>
        <w:r w:rsidR="004A7F47" w:rsidRPr="00EA16D5">
          <w:rPr>
            <w:rStyle w:val="Hyperlink"/>
            <w:rFonts w:ascii="Calibri Light" w:hAnsi="Calibri Light" w:cs="Calibri Light"/>
          </w:rPr>
          <w:t>Pupils</w:t>
        </w:r>
        <w:r w:rsidRPr="00EA16D5">
          <w:rPr>
            <w:rStyle w:val="Hyperlink"/>
            <w:rFonts w:ascii="Calibri Light" w:hAnsi="Calibri Light" w:cs="Calibri Light"/>
          </w:rPr>
          <w:t xml:space="preserve"> (England) Regulations 2013</w:t>
        </w:r>
      </w:hyperlink>
    </w:p>
    <w:p w14:paraId="2008CC34" w14:textId="77777777" w:rsidR="00B67DEE" w:rsidRPr="00EA16D5" w:rsidRDefault="00B67DEE" w:rsidP="004A70A6">
      <w:pPr>
        <w:pStyle w:val="TableParagraph"/>
        <w:ind w:left="108" w:right="162"/>
        <w:jc w:val="both"/>
        <w:rPr>
          <w:rFonts w:ascii="Calibri Light" w:hAnsi="Calibri Light" w:cs="Calibri Light"/>
          <w:color w:val="0000FF"/>
          <w:u w:val="single"/>
        </w:rPr>
      </w:pPr>
      <w:hyperlink r:id="rId23" w:history="1">
        <w:r w:rsidRPr="00EA16D5">
          <w:rPr>
            <w:rStyle w:val="Hyperlink"/>
            <w:rFonts w:ascii="Calibri Light" w:hAnsi="Calibri Light" w:cs="Calibri Light"/>
          </w:rPr>
          <w:t>The Equality Act 2010</w:t>
        </w:r>
      </w:hyperlink>
    </w:p>
    <w:p w14:paraId="0C8EBAF7" w14:textId="77777777" w:rsidR="00B67DEE" w:rsidRPr="00EA16D5" w:rsidRDefault="00B67DEE" w:rsidP="00B67DEE">
      <w:pPr>
        <w:pStyle w:val="TableParagraph"/>
        <w:ind w:left="108" w:right="162"/>
        <w:jc w:val="both"/>
        <w:rPr>
          <w:rFonts w:ascii="Calibri Light" w:hAnsi="Calibri Light" w:cs="Calibri Light"/>
        </w:rPr>
      </w:pPr>
      <w:hyperlink r:id="rId24" w:history="1">
        <w:r w:rsidRPr="00EA16D5">
          <w:rPr>
            <w:rStyle w:val="Hyperlink"/>
            <w:rFonts w:ascii="Calibri Light" w:hAnsi="Calibri Light" w:cs="Calibri Light"/>
          </w:rPr>
          <w:t>Arranging education for children who cannot attend school because of health needs 2023</w:t>
        </w:r>
      </w:hyperlink>
    </w:p>
    <w:p w14:paraId="5AA74190" w14:textId="77777777" w:rsidR="00B67DEE" w:rsidRPr="00EA16D5" w:rsidRDefault="00B67DEE" w:rsidP="00B67DEE">
      <w:pPr>
        <w:pStyle w:val="TableParagraph"/>
        <w:ind w:left="108" w:right="162"/>
        <w:jc w:val="both"/>
        <w:rPr>
          <w:rFonts w:ascii="Calibri Light" w:hAnsi="Calibri Light" w:cs="Calibri Light"/>
        </w:rPr>
      </w:pPr>
      <w:hyperlink r:id="rId25" w:history="1">
        <w:r w:rsidRPr="00EA16D5">
          <w:rPr>
            <w:rStyle w:val="Hyperlink"/>
            <w:rFonts w:ascii="Calibri Light" w:hAnsi="Calibri Light" w:cs="Calibri Light"/>
          </w:rPr>
          <w:t>Summary of responsibilities where a mental health issue is affecting attendance 2023</w:t>
        </w:r>
      </w:hyperlink>
    </w:p>
    <w:p w14:paraId="5D8B151E" w14:textId="77777777" w:rsidR="0063792A" w:rsidRPr="00EA16D5" w:rsidRDefault="00B67DEE" w:rsidP="00B67DEE">
      <w:pPr>
        <w:ind w:firstLine="108"/>
        <w:rPr>
          <w:rFonts w:cs="Calibri Light"/>
        </w:rPr>
      </w:pPr>
      <w:hyperlink r:id="rId26" w:history="1">
        <w:r w:rsidRPr="00EA16D5">
          <w:rPr>
            <w:rStyle w:val="Hyperlink"/>
            <w:rFonts w:cs="Calibri Light"/>
          </w:rPr>
          <w:t>Keeping children safe in education - GOV.UK</w:t>
        </w:r>
      </w:hyperlink>
    </w:p>
    <w:p w14:paraId="3BB5F7A4" w14:textId="77777777" w:rsidR="00B67DEE" w:rsidRPr="00EA16D5" w:rsidRDefault="00B67DEE" w:rsidP="00B67DEE">
      <w:pPr>
        <w:ind w:firstLine="108"/>
        <w:rPr>
          <w:rFonts w:cs="Calibri Light"/>
        </w:rPr>
      </w:pPr>
      <w:hyperlink r:id="rId27" w:history="1">
        <w:r w:rsidRPr="00EA16D5">
          <w:rPr>
            <w:rStyle w:val="Hyperlink"/>
            <w:rFonts w:cs="Calibri Light"/>
          </w:rPr>
          <w:t>Working together to safeguard children - GOV.UK</w:t>
        </w:r>
      </w:hyperlink>
    </w:p>
    <w:p w14:paraId="4EEA1CF4" w14:textId="77777777" w:rsidR="00B67DEE" w:rsidRPr="00EA16D5" w:rsidRDefault="00B67DEE" w:rsidP="00B67DEE">
      <w:pPr>
        <w:ind w:firstLine="108"/>
        <w:rPr>
          <w:rFonts w:cs="Calibri Light"/>
        </w:rPr>
      </w:pPr>
      <w:hyperlink r:id="rId28" w:history="1">
        <w:r w:rsidRPr="00EA16D5">
          <w:rPr>
            <w:rStyle w:val="Hyperlink"/>
            <w:rFonts w:cs="Calibri Light"/>
          </w:rPr>
          <w:t>Working together to improve school attendance - GOV.UK</w:t>
        </w:r>
      </w:hyperlink>
    </w:p>
    <w:p w14:paraId="06659655" w14:textId="77777777" w:rsidR="00B67DEE" w:rsidRPr="00EA16D5" w:rsidRDefault="00B67DEE" w:rsidP="00B67DEE">
      <w:pPr>
        <w:ind w:firstLine="108"/>
        <w:rPr>
          <w:rFonts w:cs="Calibri Light"/>
        </w:rPr>
      </w:pPr>
      <w:hyperlink r:id="rId29" w:history="1">
        <w:r w:rsidRPr="00EA16D5">
          <w:rPr>
            <w:rStyle w:val="Hyperlink"/>
            <w:rFonts w:cs="Calibri Light"/>
          </w:rPr>
          <w:t xml:space="preserve">Supporting </w:t>
        </w:r>
        <w:r w:rsidR="004A7F47" w:rsidRPr="00EA16D5">
          <w:rPr>
            <w:rStyle w:val="Hyperlink"/>
            <w:rFonts w:cs="Calibri Light"/>
          </w:rPr>
          <w:t xml:space="preserve">pupils </w:t>
        </w:r>
        <w:r w:rsidRPr="00EA16D5">
          <w:rPr>
            <w:rStyle w:val="Hyperlink"/>
            <w:rFonts w:cs="Calibri Light"/>
          </w:rPr>
          <w:t>with medical conditions at school - GOV.UK</w:t>
        </w:r>
      </w:hyperlink>
    </w:p>
    <w:p w14:paraId="0244FE9E" w14:textId="77777777" w:rsidR="004A70A6" w:rsidRPr="00EA16D5" w:rsidRDefault="004A70A6" w:rsidP="00B67DEE">
      <w:pPr>
        <w:ind w:firstLine="108"/>
        <w:rPr>
          <w:rFonts w:cs="Calibri Light"/>
        </w:rPr>
      </w:pPr>
      <w:hyperlink r:id="rId30" w:history="1">
        <w:r w:rsidRPr="00EA16D5">
          <w:rPr>
            <w:rStyle w:val="Hyperlink"/>
            <w:rFonts w:cs="Calibri Light"/>
          </w:rPr>
          <w:t>Children missing education - GOV.UK</w:t>
        </w:r>
      </w:hyperlink>
    </w:p>
    <w:p w14:paraId="2BE8AEAB" w14:textId="77777777" w:rsidR="004A70A6" w:rsidRPr="00EA16D5" w:rsidRDefault="004A70A6" w:rsidP="00B67DEE">
      <w:pPr>
        <w:ind w:firstLine="108"/>
        <w:rPr>
          <w:rFonts w:cs="Calibri Light"/>
        </w:rPr>
      </w:pPr>
      <w:hyperlink r:id="rId31" w:history="1">
        <w:r w:rsidRPr="00EA16D5">
          <w:rPr>
            <w:rStyle w:val="Hyperlink"/>
            <w:rFonts w:cs="Calibri Light"/>
          </w:rPr>
          <w:t>School suspensions and permanent exclusions - GOV.UK</w:t>
        </w:r>
      </w:hyperlink>
    </w:p>
    <w:p w14:paraId="1881A39A" w14:textId="77777777" w:rsidR="004A70A6" w:rsidRPr="00EA16D5" w:rsidRDefault="004A70A6" w:rsidP="00B67DEE">
      <w:pPr>
        <w:ind w:firstLine="108"/>
        <w:rPr>
          <w:rFonts w:cs="Calibri Light"/>
          <w:highlight w:val="yellow"/>
        </w:rPr>
      </w:pPr>
      <w:hyperlink r:id="rId32" w:history="1">
        <w:r w:rsidRPr="00EA16D5">
          <w:rPr>
            <w:rStyle w:val="Hyperlink"/>
            <w:rFonts w:cs="Calibri Light"/>
          </w:rPr>
          <w:t>Elective home education - GOV.UK</w:t>
        </w:r>
      </w:hyperlink>
    </w:p>
    <w:p w14:paraId="406E0E62" w14:textId="77777777" w:rsidR="0063792A" w:rsidRDefault="0063792A" w:rsidP="0063792A"/>
    <w:p w14:paraId="592A8B5C" w14:textId="77777777" w:rsidR="0063792A" w:rsidRDefault="0063792A" w:rsidP="0063792A">
      <w:pPr>
        <w:pStyle w:val="Heading2"/>
        <w:spacing w:before="0" w:after="0"/>
      </w:pPr>
      <w:bookmarkStart w:id="30" w:name="_Toc207371578"/>
      <w:r>
        <w:t>5.</w:t>
      </w:r>
      <w:r>
        <w:tab/>
        <w:t>Roles and Responsibilities</w:t>
      </w:r>
      <w:bookmarkEnd w:id="30"/>
    </w:p>
    <w:p w14:paraId="50312662" w14:textId="77777777" w:rsidR="0063792A" w:rsidRDefault="0063792A" w:rsidP="0063792A"/>
    <w:p w14:paraId="089A4EE7" w14:textId="77777777" w:rsidR="0063792A" w:rsidRDefault="004A7F47" w:rsidP="0063792A">
      <w:r>
        <w:t xml:space="preserve">We </w:t>
      </w:r>
      <w:r w:rsidR="0063792A">
        <w:t>believe that improved school attendance can only be achieved if it is viewed as a shared responsibility of the school staff, governors, families, students and the wider school community.</w:t>
      </w:r>
    </w:p>
    <w:p w14:paraId="1DFD9E79" w14:textId="5CFDA016" w:rsidR="00553CCD" w:rsidRDefault="00553CCD" w:rsidP="00FB5C3B">
      <w:pPr>
        <w:pStyle w:val="Heading3"/>
      </w:pPr>
      <w:bookmarkStart w:id="31" w:name="_Toc207371579"/>
      <w:r>
        <w:lastRenderedPageBreak/>
        <w:t>Staff Attendance Training</w:t>
      </w:r>
    </w:p>
    <w:p w14:paraId="5ECEC8E8" w14:textId="77777777" w:rsidR="007A568B" w:rsidRDefault="007A568B" w:rsidP="007A568B">
      <w:r>
        <w:rPr>
          <w:color w:val="FF0000"/>
        </w:rPr>
        <w:t>Stamford Park Trust will ensure that all staff receive attendance training appropriate to their role. This will include statutory attendance expectations, accurate register completion and coding, first-day response, safeguarding implications of absence, children missing education, emotional based school avoidance, SEND and attendance, children with a social worker, attendance data analysis and escalation routes. Attendance training will form part of induction for new staff and will be refreshed at least annually for relevant staff groups.</w:t>
      </w:r>
    </w:p>
    <w:p w14:paraId="409C1DF8" w14:textId="77777777" w:rsidR="00553CCD" w:rsidRPr="00553CCD" w:rsidRDefault="00553CCD" w:rsidP="00553CCD"/>
    <w:p w14:paraId="22D1AA78" w14:textId="32F0E43B" w:rsidR="0063792A" w:rsidRDefault="0063792A" w:rsidP="00FB5C3B">
      <w:pPr>
        <w:pStyle w:val="Heading3"/>
      </w:pPr>
      <w:r>
        <w:t>Trust Board</w:t>
      </w:r>
      <w:bookmarkEnd w:id="31"/>
    </w:p>
    <w:p w14:paraId="60857A0F" w14:textId="77777777" w:rsidR="0063792A" w:rsidRDefault="0063792A" w:rsidP="0063792A">
      <w:r>
        <w:t>The Trust Board is responsible for:</w:t>
      </w:r>
    </w:p>
    <w:p w14:paraId="7BA881B0" w14:textId="77777777" w:rsidR="0063792A" w:rsidRDefault="0063792A" w:rsidP="00427989">
      <w:pPr>
        <w:pStyle w:val="ListParagraph"/>
        <w:numPr>
          <w:ilvl w:val="0"/>
          <w:numId w:val="3"/>
        </w:numPr>
      </w:pPr>
      <w:r>
        <w:t xml:space="preserve">Setting Trust-wide policy, ensuring that this meets statutory requirements and is adopted by </w:t>
      </w:r>
      <w:proofErr w:type="gramStart"/>
      <w:r>
        <w:t>all of</w:t>
      </w:r>
      <w:proofErr w:type="gramEnd"/>
      <w:r>
        <w:t xml:space="preserve"> the Trust’s academies</w:t>
      </w:r>
    </w:p>
    <w:p w14:paraId="0A8440E4" w14:textId="77777777" w:rsidR="0063792A" w:rsidRDefault="0063792A" w:rsidP="00427989">
      <w:pPr>
        <w:pStyle w:val="ListParagraph"/>
        <w:numPr>
          <w:ilvl w:val="0"/>
          <w:numId w:val="3"/>
        </w:numPr>
      </w:pPr>
      <w:r>
        <w:t>Setting high expectations of school leaders in relation to student attendance</w:t>
      </w:r>
    </w:p>
    <w:p w14:paraId="0EBA195D" w14:textId="77777777" w:rsidR="0063792A" w:rsidRDefault="0063792A" w:rsidP="00427989">
      <w:pPr>
        <w:pStyle w:val="ListParagraph"/>
        <w:numPr>
          <w:ilvl w:val="0"/>
          <w:numId w:val="3"/>
        </w:numPr>
      </w:pPr>
      <w:r>
        <w:t>Regularly reviewing and challenging Trust-wide attendance data and holding leaders to account around the application of the policy</w:t>
      </w:r>
    </w:p>
    <w:p w14:paraId="146BB08C" w14:textId="77777777" w:rsidR="0063792A" w:rsidRDefault="0063792A" w:rsidP="0063792A"/>
    <w:p w14:paraId="0260A156" w14:textId="77777777" w:rsidR="0063792A" w:rsidRDefault="0063792A" w:rsidP="00FB5C3B">
      <w:pPr>
        <w:pStyle w:val="Heading3"/>
      </w:pPr>
      <w:bookmarkStart w:id="32" w:name="_Toc207371580"/>
      <w:bookmarkEnd w:id="32"/>
      <w:r>
        <w:t>Local Governing Board (LGB)</w:t>
      </w:r>
    </w:p>
    <w:p w14:paraId="501A15BE" w14:textId="77777777" w:rsidR="0063792A" w:rsidRDefault="0063792A" w:rsidP="0063792A">
      <w:r>
        <w:t xml:space="preserve">The </w:t>
      </w:r>
      <w:r w:rsidR="007660CD">
        <w:t>LGB is</w:t>
      </w:r>
      <w:r>
        <w:t xml:space="preserve"> responsible for:</w:t>
      </w:r>
    </w:p>
    <w:p w14:paraId="13C0E807" w14:textId="77777777" w:rsidR="0063792A" w:rsidRDefault="0063792A" w:rsidP="00427989">
      <w:pPr>
        <w:pStyle w:val="ListParagraph"/>
        <w:numPr>
          <w:ilvl w:val="0"/>
          <w:numId w:val="4"/>
        </w:numPr>
      </w:pPr>
      <w:r>
        <w:t>Promoting the importance of student attendance across the school</w:t>
      </w:r>
    </w:p>
    <w:p w14:paraId="6A922264" w14:textId="77777777" w:rsidR="0063792A" w:rsidRDefault="0063792A" w:rsidP="00427989">
      <w:pPr>
        <w:pStyle w:val="ListParagraph"/>
        <w:numPr>
          <w:ilvl w:val="0"/>
          <w:numId w:val="4"/>
        </w:numPr>
      </w:pPr>
      <w:r>
        <w:t>Making sure school leaders fulﬁl expectations and statutory duties</w:t>
      </w:r>
    </w:p>
    <w:p w14:paraId="033E4BF8" w14:textId="77777777" w:rsidR="0063792A" w:rsidRDefault="0063792A" w:rsidP="00427989">
      <w:pPr>
        <w:pStyle w:val="ListParagraph"/>
        <w:numPr>
          <w:ilvl w:val="0"/>
          <w:numId w:val="4"/>
        </w:numPr>
      </w:pPr>
      <w:r>
        <w:t>Holding school leaders to account for the application of this policy and the impact of this on attendance data</w:t>
      </w:r>
    </w:p>
    <w:p w14:paraId="07F52351" w14:textId="77777777" w:rsidR="0063792A" w:rsidRDefault="0063792A" w:rsidP="00427989">
      <w:pPr>
        <w:pStyle w:val="ListParagraph"/>
        <w:numPr>
          <w:ilvl w:val="0"/>
          <w:numId w:val="4"/>
        </w:numPr>
      </w:pPr>
      <w:r>
        <w:t>The governor who oversees safeguarding and attendance conducts monitoring visits</w:t>
      </w:r>
    </w:p>
    <w:p w14:paraId="62589312" w14:textId="77777777" w:rsidR="0063792A" w:rsidRDefault="0063792A" w:rsidP="00427989">
      <w:pPr>
        <w:pStyle w:val="ListParagraph"/>
        <w:numPr>
          <w:ilvl w:val="0"/>
          <w:numId w:val="4"/>
        </w:numPr>
      </w:pPr>
      <w:r>
        <w:t>Arrange regular meetings with staff leads to support, challenge, monitor, and evaluate procedures to minimise levels of absence and ensure compliance with statutory duties related to pupil attendance.</w:t>
      </w:r>
    </w:p>
    <w:p w14:paraId="7B0F16A8" w14:textId="77777777" w:rsidR="0063792A" w:rsidRDefault="0063792A" w:rsidP="00427989">
      <w:pPr>
        <w:pStyle w:val="ListParagraph"/>
        <w:numPr>
          <w:ilvl w:val="0"/>
          <w:numId w:val="4"/>
        </w:numPr>
      </w:pPr>
      <w:r>
        <w:t>Reviewing and challenging attendance data on a regular basis</w:t>
      </w:r>
    </w:p>
    <w:p w14:paraId="0CE528FD" w14:textId="77777777" w:rsidR="0063792A" w:rsidRDefault="0063792A" w:rsidP="0063792A"/>
    <w:p w14:paraId="4E62326C" w14:textId="77777777" w:rsidR="0063792A" w:rsidRDefault="0063792A" w:rsidP="00FB5C3B">
      <w:pPr>
        <w:pStyle w:val="Heading3"/>
      </w:pPr>
      <w:bookmarkStart w:id="33" w:name="_Toc207371581"/>
      <w:bookmarkEnd w:id="33"/>
      <w:r>
        <w:t>The Headteacher and School Senior Leadership Team</w:t>
      </w:r>
    </w:p>
    <w:p w14:paraId="28354223" w14:textId="556CE892" w:rsidR="0063792A" w:rsidRDefault="0063792A" w:rsidP="0063792A">
      <w:r>
        <w:t xml:space="preserve">The Headteacher and SLT will offer a clear vision for attendance, underpinned by high expectations and aligned with the school’s values: </w:t>
      </w:r>
      <w:r w:rsidR="009B734C" w:rsidRPr="00053821">
        <w:rPr>
          <w:bCs/>
        </w:rPr>
        <w:t xml:space="preserve">Successful Learners, Confident Individuals and Responsible Citizens. </w:t>
      </w:r>
      <w:r>
        <w:t>SLT will make sure staff, students and families understand that absence from school is a potential safeguarding risk and understand their role in keeping children safe in education. SLT will actively promote strong attendance at all levels of the organisation to build a culture of excellent attendance.</w:t>
      </w:r>
    </w:p>
    <w:p w14:paraId="1E36F795" w14:textId="77777777" w:rsidR="0063792A" w:rsidRDefault="0063792A" w:rsidP="0063792A"/>
    <w:p w14:paraId="3DC4D1D1" w14:textId="77777777" w:rsidR="0063792A" w:rsidRDefault="0063792A" w:rsidP="0063792A">
      <w:pPr>
        <w:pStyle w:val="NoSpacing"/>
      </w:pPr>
      <w:r>
        <w:t>The Head</w:t>
      </w:r>
      <w:r w:rsidR="008D78F9">
        <w:t>teacher</w:t>
      </w:r>
      <w:r>
        <w:t xml:space="preserve"> and Senior Leadership team will:</w:t>
      </w:r>
    </w:p>
    <w:p w14:paraId="42B20BBA" w14:textId="4880065F" w:rsidR="0063792A" w:rsidRDefault="0063792A" w:rsidP="00427989">
      <w:pPr>
        <w:pStyle w:val="ListParagraph"/>
        <w:numPr>
          <w:ilvl w:val="0"/>
          <w:numId w:val="5"/>
        </w:numPr>
      </w:pPr>
      <w:r>
        <w:t xml:space="preserve">The headteacher and senior leaders will provide a clear vision for attendance, underpinned by high expectations and the school’s values: </w:t>
      </w:r>
      <w:r w:rsidR="009B734C" w:rsidRPr="00053821">
        <w:rPr>
          <w:bCs/>
        </w:rPr>
        <w:t>Successful Learners, Confident Individuals and Responsible Citizens</w:t>
      </w:r>
      <w:r w:rsidR="009B734C">
        <w:t xml:space="preserve"> </w:t>
      </w:r>
      <w:r>
        <w:t>communicated to staff, students, and families.</w:t>
      </w:r>
    </w:p>
    <w:p w14:paraId="4378BF61" w14:textId="77777777" w:rsidR="0063792A" w:rsidRDefault="0063792A" w:rsidP="00427989">
      <w:pPr>
        <w:pStyle w:val="ListParagraph"/>
        <w:numPr>
          <w:ilvl w:val="0"/>
          <w:numId w:val="5"/>
        </w:numPr>
      </w:pPr>
      <w:r>
        <w:t>Senior leaders will ensure staff, students, and families understand that absence is potentially a safeguarding risk and their role in keeping children safe.</w:t>
      </w:r>
    </w:p>
    <w:p w14:paraId="0A52B9CB" w14:textId="77777777" w:rsidR="0063792A" w:rsidRDefault="0063792A" w:rsidP="00427989">
      <w:pPr>
        <w:pStyle w:val="ListParagraph"/>
        <w:numPr>
          <w:ilvl w:val="0"/>
          <w:numId w:val="5"/>
        </w:numPr>
      </w:pPr>
      <w:r>
        <w:t>Senior leaders will actively promote excellent attendance at all levels to build a culture of excellent attendance</w:t>
      </w:r>
    </w:p>
    <w:p w14:paraId="22AE5426" w14:textId="77777777" w:rsidR="003F7D91" w:rsidRDefault="003F7D91" w:rsidP="0063792A"/>
    <w:p w14:paraId="14DF0083" w14:textId="77777777" w:rsidR="0063792A" w:rsidRDefault="0063792A" w:rsidP="0063792A">
      <w:r>
        <w:t>To do this, senior leaders will be responsible for:</w:t>
      </w:r>
    </w:p>
    <w:p w14:paraId="4A2358BD" w14:textId="77777777" w:rsidR="0063792A" w:rsidRDefault="0063792A" w:rsidP="00427989">
      <w:pPr>
        <w:pStyle w:val="ListParagraph"/>
        <w:numPr>
          <w:ilvl w:val="0"/>
          <w:numId w:val="6"/>
        </w:numPr>
      </w:pPr>
      <w:r>
        <w:t>Implementation of this policy</w:t>
      </w:r>
    </w:p>
    <w:p w14:paraId="49101883" w14:textId="77777777" w:rsidR="0063792A" w:rsidRDefault="0063792A" w:rsidP="00427989">
      <w:pPr>
        <w:pStyle w:val="ListParagraph"/>
        <w:numPr>
          <w:ilvl w:val="0"/>
          <w:numId w:val="6"/>
        </w:numPr>
      </w:pPr>
      <w:r>
        <w:t>Monitoring school absence data and reporting it to Governors</w:t>
      </w:r>
    </w:p>
    <w:p w14:paraId="098928DE" w14:textId="77777777" w:rsidR="0063792A" w:rsidRDefault="0063792A" w:rsidP="00427989">
      <w:pPr>
        <w:pStyle w:val="ListParagraph"/>
        <w:numPr>
          <w:ilvl w:val="0"/>
          <w:numId w:val="6"/>
        </w:numPr>
      </w:pPr>
      <w:r>
        <w:t>Supporting staff with monitoring and attendance of individual students</w:t>
      </w:r>
    </w:p>
    <w:p w14:paraId="6DF186DE" w14:textId="77777777" w:rsidR="0063792A" w:rsidRDefault="0063792A" w:rsidP="00427989">
      <w:pPr>
        <w:pStyle w:val="ListParagraph"/>
        <w:numPr>
          <w:ilvl w:val="0"/>
          <w:numId w:val="6"/>
        </w:numPr>
      </w:pPr>
      <w:r>
        <w:t xml:space="preserve">Monitoring the impact of any implemented attendance strategies </w:t>
      </w:r>
    </w:p>
    <w:p w14:paraId="65CFD1A8" w14:textId="77777777" w:rsidR="0063792A" w:rsidRDefault="0063792A" w:rsidP="00427989">
      <w:pPr>
        <w:pStyle w:val="ListParagraph"/>
        <w:numPr>
          <w:ilvl w:val="0"/>
          <w:numId w:val="6"/>
        </w:numPr>
      </w:pPr>
      <w:r>
        <w:t>Develop a multi-agency response to improve attendance and support students and their families</w:t>
      </w:r>
    </w:p>
    <w:p w14:paraId="70AB0028" w14:textId="77777777" w:rsidR="0063792A" w:rsidRDefault="0063792A" w:rsidP="00427989">
      <w:pPr>
        <w:pStyle w:val="ListParagraph"/>
        <w:numPr>
          <w:ilvl w:val="0"/>
          <w:numId w:val="6"/>
        </w:numPr>
      </w:pPr>
      <w:r>
        <w:t>Issuing fixed penalty notices where necessary</w:t>
      </w:r>
    </w:p>
    <w:p w14:paraId="6B31EE79" w14:textId="77777777" w:rsidR="0063792A" w:rsidRDefault="0063792A" w:rsidP="0063792A"/>
    <w:p w14:paraId="7596802E" w14:textId="77777777" w:rsidR="0063792A" w:rsidRDefault="0063792A" w:rsidP="00FB5C3B">
      <w:pPr>
        <w:pStyle w:val="Heading3"/>
      </w:pPr>
      <w:bookmarkStart w:id="34" w:name="_Toc207371582"/>
      <w:r>
        <w:lastRenderedPageBreak/>
        <w:t>Senior Attendance Champion</w:t>
      </w:r>
      <w:bookmarkEnd w:id="34"/>
    </w:p>
    <w:p w14:paraId="29C05807" w14:textId="77777777" w:rsidR="0063792A" w:rsidRDefault="0063792A" w:rsidP="0063792A">
      <w:r>
        <w:t>The senior attendance champion is the strategic lead for attendance and is responsible for leading attendance across the school including:</w:t>
      </w:r>
    </w:p>
    <w:p w14:paraId="52FDCCFF" w14:textId="77777777" w:rsidR="0063792A" w:rsidRDefault="0063792A" w:rsidP="00427989">
      <w:pPr>
        <w:pStyle w:val="ListParagraph"/>
        <w:numPr>
          <w:ilvl w:val="0"/>
          <w:numId w:val="7"/>
        </w:numPr>
      </w:pPr>
      <w:r>
        <w:t>Leading, championing and improving attendance across the school</w:t>
      </w:r>
    </w:p>
    <w:p w14:paraId="6DAE4546" w14:textId="77777777" w:rsidR="0063792A" w:rsidRDefault="0063792A" w:rsidP="00427989">
      <w:pPr>
        <w:pStyle w:val="ListParagraph"/>
        <w:numPr>
          <w:ilvl w:val="0"/>
          <w:numId w:val="7"/>
        </w:numPr>
      </w:pPr>
      <w:r>
        <w:t>Setting a clear vision for improving and maintaining good attendance</w:t>
      </w:r>
    </w:p>
    <w:p w14:paraId="51A48B2F" w14:textId="77777777" w:rsidR="0063792A" w:rsidRDefault="0063792A" w:rsidP="00427989">
      <w:pPr>
        <w:pStyle w:val="ListParagraph"/>
        <w:numPr>
          <w:ilvl w:val="0"/>
          <w:numId w:val="7"/>
        </w:numPr>
      </w:pPr>
      <w:r>
        <w:t>Evaluating and monitoring expectations and processes</w:t>
      </w:r>
    </w:p>
    <w:p w14:paraId="307C748C" w14:textId="77777777" w:rsidR="0063792A" w:rsidRDefault="0063792A" w:rsidP="00427989">
      <w:pPr>
        <w:pStyle w:val="ListParagraph"/>
        <w:numPr>
          <w:ilvl w:val="0"/>
          <w:numId w:val="7"/>
        </w:numPr>
      </w:pPr>
      <w:r>
        <w:t>Understanding and driving strategy around the root cause of absence in the school</w:t>
      </w:r>
    </w:p>
    <w:p w14:paraId="318FFCF8" w14:textId="77777777" w:rsidR="0063792A" w:rsidRDefault="0063792A" w:rsidP="00427989">
      <w:pPr>
        <w:pStyle w:val="ListParagraph"/>
        <w:numPr>
          <w:ilvl w:val="0"/>
          <w:numId w:val="7"/>
        </w:numPr>
      </w:pPr>
      <w:r>
        <w:t>Having a strong grasp of absence data and oversight of absence data analysis</w:t>
      </w:r>
    </w:p>
    <w:p w14:paraId="7BE89553" w14:textId="77777777" w:rsidR="0063792A" w:rsidRDefault="0063792A" w:rsidP="00427989">
      <w:pPr>
        <w:pStyle w:val="ListParagraph"/>
        <w:numPr>
          <w:ilvl w:val="0"/>
          <w:numId w:val="7"/>
        </w:numPr>
      </w:pPr>
      <w:r>
        <w:t>Regularly monitoring and evaluating progress in attendance</w:t>
      </w:r>
    </w:p>
    <w:p w14:paraId="24B58C30" w14:textId="77777777" w:rsidR="0063792A" w:rsidRDefault="0063792A" w:rsidP="00427989">
      <w:pPr>
        <w:pStyle w:val="ListParagraph"/>
        <w:numPr>
          <w:ilvl w:val="0"/>
          <w:numId w:val="7"/>
        </w:numPr>
      </w:pPr>
      <w:r>
        <w:t xml:space="preserve">Establishing and maintaining effective systems for tackling absence </w:t>
      </w:r>
    </w:p>
    <w:p w14:paraId="63CFCACD" w14:textId="77777777" w:rsidR="0063792A" w:rsidRDefault="0063792A" w:rsidP="00427989">
      <w:pPr>
        <w:pStyle w:val="ListParagraph"/>
        <w:numPr>
          <w:ilvl w:val="0"/>
          <w:numId w:val="7"/>
        </w:numPr>
      </w:pPr>
      <w:r>
        <w:t xml:space="preserve">Liaising with </w:t>
      </w:r>
      <w:r w:rsidR="004A7F47">
        <w:t>students</w:t>
      </w:r>
      <w:r>
        <w:t>, parents/carers and external agencies, where needed</w:t>
      </w:r>
    </w:p>
    <w:p w14:paraId="35A4119C" w14:textId="77777777" w:rsidR="0063792A" w:rsidRDefault="0063792A" w:rsidP="00427989">
      <w:pPr>
        <w:pStyle w:val="ListParagraph"/>
        <w:numPr>
          <w:ilvl w:val="0"/>
          <w:numId w:val="7"/>
        </w:numPr>
      </w:pPr>
      <w:r>
        <w:t>Building productive relationships with parents to discuss and tackle attendance issues</w:t>
      </w:r>
    </w:p>
    <w:p w14:paraId="7244602A" w14:textId="77777777" w:rsidR="0063792A" w:rsidRDefault="0063792A" w:rsidP="00427989">
      <w:pPr>
        <w:pStyle w:val="ListParagraph"/>
        <w:numPr>
          <w:ilvl w:val="0"/>
          <w:numId w:val="7"/>
        </w:numPr>
      </w:pPr>
      <w:r>
        <w:t xml:space="preserve">Creating intervention or reintegration plans in partnership with </w:t>
      </w:r>
      <w:r w:rsidR="004A7F47">
        <w:t>students</w:t>
      </w:r>
      <w:r>
        <w:t xml:space="preserve"> and parents/carers</w:t>
      </w:r>
    </w:p>
    <w:p w14:paraId="442A2AF0" w14:textId="77777777" w:rsidR="0063792A" w:rsidRDefault="0063792A" w:rsidP="00427989">
      <w:pPr>
        <w:pStyle w:val="ListParagraph"/>
        <w:numPr>
          <w:ilvl w:val="0"/>
          <w:numId w:val="7"/>
        </w:numPr>
      </w:pPr>
      <w:r>
        <w:t xml:space="preserve">Delivering targeted intervention and support to </w:t>
      </w:r>
      <w:r w:rsidR="004A7F47">
        <w:t>students</w:t>
      </w:r>
      <w:r>
        <w:t xml:space="preserve"> and families</w:t>
      </w:r>
    </w:p>
    <w:p w14:paraId="20BE0072" w14:textId="77777777" w:rsidR="0063792A" w:rsidRDefault="0063792A" w:rsidP="0063792A"/>
    <w:p w14:paraId="3423E54A" w14:textId="77777777" w:rsidR="0063792A" w:rsidRDefault="0063792A" w:rsidP="00FB5C3B">
      <w:pPr>
        <w:pStyle w:val="Heading3"/>
      </w:pPr>
      <w:bookmarkStart w:id="35" w:name="_Toc207371583"/>
      <w:r>
        <w:t>Designated Safeguarding Lead (DSL)</w:t>
      </w:r>
      <w:bookmarkEnd w:id="35"/>
    </w:p>
    <w:p w14:paraId="6020137C" w14:textId="77777777" w:rsidR="0063792A" w:rsidRDefault="0063792A" w:rsidP="0063792A">
      <w:pPr>
        <w:pStyle w:val="NoSpacing"/>
      </w:pPr>
      <w:r>
        <w:t>The Designated Safeguarding Lead (DSL) will:</w:t>
      </w:r>
    </w:p>
    <w:p w14:paraId="49986073" w14:textId="77777777" w:rsidR="0063792A" w:rsidRDefault="0063792A" w:rsidP="00427989">
      <w:pPr>
        <w:pStyle w:val="ListParagraph"/>
        <w:numPr>
          <w:ilvl w:val="0"/>
          <w:numId w:val="8"/>
        </w:numPr>
      </w:pPr>
      <w:r>
        <w:t>Provide safeguarding support and advice to attendance colleagues, including in response to term-time leave requests and CME cases, taking safeguarding action where necessary.</w:t>
      </w:r>
    </w:p>
    <w:p w14:paraId="75B904E6" w14:textId="77777777" w:rsidR="0063792A" w:rsidRDefault="0063792A" w:rsidP="00427989">
      <w:pPr>
        <w:pStyle w:val="ListParagraph"/>
        <w:numPr>
          <w:ilvl w:val="0"/>
          <w:numId w:val="8"/>
        </w:numPr>
      </w:pPr>
      <w:r>
        <w:t>Meet with the Attendance Champion to review the attendance of students on the school’s Vulnerable List and agree on any necessary actions.</w:t>
      </w:r>
    </w:p>
    <w:p w14:paraId="55FDE5B0" w14:textId="77777777" w:rsidR="0063792A" w:rsidRDefault="0063792A" w:rsidP="00FB5C3B">
      <w:pPr>
        <w:pStyle w:val="Heading3"/>
      </w:pPr>
    </w:p>
    <w:p w14:paraId="08616DC7" w14:textId="77777777" w:rsidR="0063792A" w:rsidRDefault="0063792A" w:rsidP="00FB5C3B">
      <w:pPr>
        <w:pStyle w:val="Heading3"/>
      </w:pPr>
      <w:bookmarkStart w:id="36" w:name="_Toc207371584"/>
      <w:r>
        <w:t>Special Educational Needs Co-ordinator (SENCO)</w:t>
      </w:r>
      <w:bookmarkEnd w:id="36"/>
      <w:r>
        <w:t xml:space="preserve"> </w:t>
      </w:r>
    </w:p>
    <w:p w14:paraId="1CBD20CB" w14:textId="77777777" w:rsidR="0063792A" w:rsidRDefault="0063792A" w:rsidP="0063792A">
      <w:pPr>
        <w:pStyle w:val="NoSpacing"/>
      </w:pPr>
      <w:r>
        <w:t>The Special Educational Needs Co-ordinator (SENCO) will:</w:t>
      </w:r>
    </w:p>
    <w:p w14:paraId="1E9FD9C0" w14:textId="77777777" w:rsidR="0063792A" w:rsidRDefault="0063792A" w:rsidP="00427989">
      <w:pPr>
        <w:pStyle w:val="ListParagraph"/>
        <w:numPr>
          <w:ilvl w:val="0"/>
          <w:numId w:val="9"/>
        </w:numPr>
      </w:pPr>
      <w:r>
        <w:t>Monitor attendance data and identifying patterns of absence for students on the SEN register</w:t>
      </w:r>
    </w:p>
    <w:p w14:paraId="75715198" w14:textId="77777777" w:rsidR="0063792A" w:rsidRDefault="0063792A" w:rsidP="00427989">
      <w:pPr>
        <w:pStyle w:val="ListParagraph"/>
        <w:numPr>
          <w:ilvl w:val="0"/>
          <w:numId w:val="9"/>
        </w:numPr>
      </w:pPr>
      <w:r>
        <w:t>Meet with the Attendance Champion to review the attendance of students on the school’s Vulnerable List/SEND Register.</w:t>
      </w:r>
    </w:p>
    <w:p w14:paraId="175432ED" w14:textId="77777777" w:rsidR="004A7F47" w:rsidRDefault="0063792A" w:rsidP="00427989">
      <w:pPr>
        <w:pStyle w:val="ListParagraph"/>
        <w:numPr>
          <w:ilvl w:val="0"/>
          <w:numId w:val="9"/>
        </w:numPr>
      </w:pPr>
      <w:r>
        <w:t xml:space="preserve">Agree on any necessary actions to support the attendance of these </w:t>
      </w:r>
      <w:r w:rsidR="004A7F47">
        <w:t>students</w:t>
      </w:r>
      <w:r>
        <w:t>, including identifying barriers to attendance, support meetings and actions plans, intervention strategies and professionals meeting.</w:t>
      </w:r>
    </w:p>
    <w:p w14:paraId="14326792" w14:textId="77777777" w:rsidR="0063792A" w:rsidRDefault="0063792A" w:rsidP="0063792A"/>
    <w:p w14:paraId="6CBC0BBA" w14:textId="77777777" w:rsidR="0063792A" w:rsidRDefault="0063792A" w:rsidP="00FB5C3B">
      <w:pPr>
        <w:pStyle w:val="Heading3"/>
      </w:pPr>
      <w:bookmarkStart w:id="37" w:name="_Toc207371585"/>
      <w:r w:rsidRPr="00CC481D">
        <w:t>The Heads of Year</w:t>
      </w:r>
      <w:r w:rsidR="00CC481D" w:rsidRPr="00CC481D">
        <w:t>/House</w:t>
      </w:r>
      <w:r w:rsidRPr="00CC481D">
        <w:t xml:space="preserve"> and Assistants</w:t>
      </w:r>
      <w:bookmarkEnd w:id="37"/>
      <w:r>
        <w:t xml:space="preserve"> </w:t>
      </w:r>
    </w:p>
    <w:p w14:paraId="051AC78C" w14:textId="77777777" w:rsidR="0063792A" w:rsidRDefault="0063792A" w:rsidP="0063792A">
      <w:pPr>
        <w:pStyle w:val="NoSpacing"/>
      </w:pPr>
      <w:r>
        <w:t>The Heads of Year</w:t>
      </w:r>
      <w:r w:rsidR="00CC481D">
        <w:t>/House</w:t>
      </w:r>
      <w:r>
        <w:t xml:space="preserve"> and Assistants will:</w:t>
      </w:r>
    </w:p>
    <w:p w14:paraId="6F660BC4" w14:textId="77777777" w:rsidR="0063792A" w:rsidRDefault="0063792A" w:rsidP="00427989">
      <w:pPr>
        <w:pStyle w:val="ListParagraph"/>
        <w:numPr>
          <w:ilvl w:val="0"/>
          <w:numId w:val="10"/>
        </w:numPr>
      </w:pPr>
      <w:r>
        <w:t xml:space="preserve">Provide regular advice, encouragement, challenge and support to the class as a whole and individually to </w:t>
      </w:r>
      <w:r w:rsidR="004A7F47">
        <w:t>students</w:t>
      </w:r>
      <w:r>
        <w:t xml:space="preserve"> about the importance of regular attendance and punctuality using the data provided by the Attendance team.</w:t>
      </w:r>
    </w:p>
    <w:p w14:paraId="38DE4A1A" w14:textId="77777777" w:rsidR="0063792A" w:rsidRDefault="0063792A" w:rsidP="00427989">
      <w:pPr>
        <w:pStyle w:val="ListParagraph"/>
        <w:numPr>
          <w:ilvl w:val="0"/>
          <w:numId w:val="10"/>
        </w:numPr>
      </w:pPr>
      <w:r>
        <w:t xml:space="preserve">Will make daily calls home for </w:t>
      </w:r>
      <w:r w:rsidR="004A7F47">
        <w:t>students</w:t>
      </w:r>
      <w:r>
        <w:t xml:space="preserve"> who are absent and for whom we have not received prior notification from parents.</w:t>
      </w:r>
    </w:p>
    <w:p w14:paraId="42CD9080" w14:textId="77777777" w:rsidR="0063792A" w:rsidRDefault="0063792A" w:rsidP="00427989">
      <w:pPr>
        <w:pStyle w:val="ListParagraph"/>
        <w:numPr>
          <w:ilvl w:val="0"/>
          <w:numId w:val="10"/>
        </w:numPr>
      </w:pPr>
      <w:r>
        <w:t>Be alert and deal with any signs of disaffection which could result in poor attendance and punctuality and impact on learning and ensure that this is recorded on the school’s information recording system</w:t>
      </w:r>
    </w:p>
    <w:p w14:paraId="632D5C29" w14:textId="77777777" w:rsidR="0063792A" w:rsidRDefault="0063792A" w:rsidP="00427989">
      <w:pPr>
        <w:pStyle w:val="ListParagraph"/>
        <w:numPr>
          <w:ilvl w:val="0"/>
          <w:numId w:val="10"/>
        </w:numPr>
      </w:pPr>
      <w:r>
        <w:t>Identify absence trends or raise concerns and raise with relevant member of attendance team</w:t>
      </w:r>
    </w:p>
    <w:p w14:paraId="5E356CAE" w14:textId="77777777" w:rsidR="0063792A" w:rsidRDefault="0063792A" w:rsidP="00427989">
      <w:pPr>
        <w:pStyle w:val="ListParagraph"/>
        <w:numPr>
          <w:ilvl w:val="0"/>
          <w:numId w:val="10"/>
        </w:numPr>
      </w:pPr>
      <w:r>
        <w:t xml:space="preserve">Meet regularly with the Attendance Team to monitor and review attendance for individual </w:t>
      </w:r>
      <w:r w:rsidR="004A7F47">
        <w:t>students</w:t>
      </w:r>
      <w:r>
        <w:t>, vulnerable groups, and the whole year group.</w:t>
      </w:r>
    </w:p>
    <w:p w14:paraId="42973C9B" w14:textId="77777777" w:rsidR="0063792A" w:rsidRDefault="0063792A" w:rsidP="00427989">
      <w:pPr>
        <w:pStyle w:val="ListParagraph"/>
        <w:numPr>
          <w:ilvl w:val="0"/>
          <w:numId w:val="10"/>
        </w:numPr>
      </w:pPr>
      <w:r>
        <w:t xml:space="preserve">Identify </w:t>
      </w:r>
      <w:r w:rsidR="004A7F47">
        <w:t>students</w:t>
      </w:r>
      <w:r>
        <w:t xml:space="preserve"> whose attendance is a concern and ensure appropriate interventions are implemented.</w:t>
      </w:r>
    </w:p>
    <w:p w14:paraId="3EFCE7A4" w14:textId="77777777" w:rsidR="0063792A" w:rsidRDefault="0063792A" w:rsidP="00427989">
      <w:pPr>
        <w:pStyle w:val="ListParagraph"/>
        <w:numPr>
          <w:ilvl w:val="0"/>
          <w:numId w:val="10"/>
        </w:numPr>
      </w:pPr>
      <w:r>
        <w:t>Coordinate with class teachers, family support workers, and other relevant staff to address attendance issues.</w:t>
      </w:r>
    </w:p>
    <w:p w14:paraId="074F568C" w14:textId="77777777" w:rsidR="0063792A" w:rsidRDefault="0063792A" w:rsidP="00427989">
      <w:pPr>
        <w:pStyle w:val="ListParagraph"/>
        <w:numPr>
          <w:ilvl w:val="0"/>
          <w:numId w:val="10"/>
        </w:numPr>
      </w:pPr>
      <w:r>
        <w:t>Engage with parents/carers to discuss attendance concerns and support improvement.</w:t>
      </w:r>
    </w:p>
    <w:p w14:paraId="09B7F5C8" w14:textId="77777777" w:rsidR="0063792A" w:rsidRDefault="0063792A" w:rsidP="00427989">
      <w:pPr>
        <w:pStyle w:val="ListParagraph"/>
        <w:numPr>
          <w:ilvl w:val="0"/>
          <w:numId w:val="10"/>
        </w:numPr>
      </w:pPr>
      <w:r>
        <w:t>Ensure that attendance is consistently prioritised and addressed in all aspects of year group management.</w:t>
      </w:r>
    </w:p>
    <w:p w14:paraId="715CA09E" w14:textId="77777777" w:rsidR="0063792A" w:rsidRDefault="0063792A" w:rsidP="00427989">
      <w:pPr>
        <w:pStyle w:val="ListParagraph"/>
        <w:numPr>
          <w:ilvl w:val="0"/>
          <w:numId w:val="10"/>
        </w:numPr>
      </w:pPr>
      <w:r>
        <w:t>Conduct Attendance Meetings</w:t>
      </w:r>
      <w:r w:rsidR="007660CD">
        <w:t xml:space="preserve"> in-line with the attendance intervention escalation process</w:t>
      </w:r>
      <w:r>
        <w:t>, follow up with relevant action plans and monitor the action plans</w:t>
      </w:r>
    </w:p>
    <w:p w14:paraId="098AB8A0" w14:textId="77777777" w:rsidR="0063792A" w:rsidRDefault="0063792A" w:rsidP="00427989">
      <w:pPr>
        <w:pStyle w:val="ListParagraph"/>
        <w:numPr>
          <w:ilvl w:val="0"/>
          <w:numId w:val="10"/>
        </w:numPr>
      </w:pPr>
      <w:r>
        <w:t>Reward students for good attendance and punctuality on a regular basis</w:t>
      </w:r>
    </w:p>
    <w:p w14:paraId="29D982E8" w14:textId="77777777" w:rsidR="0063792A" w:rsidRDefault="0063792A" w:rsidP="00427989">
      <w:pPr>
        <w:pStyle w:val="ListParagraph"/>
        <w:numPr>
          <w:ilvl w:val="0"/>
          <w:numId w:val="10"/>
        </w:numPr>
      </w:pPr>
      <w:r>
        <w:t>Provide Emotional Based School Attendance interventions</w:t>
      </w:r>
    </w:p>
    <w:p w14:paraId="187FBB47" w14:textId="77777777" w:rsidR="0063792A" w:rsidRDefault="0063792A" w:rsidP="00427989">
      <w:pPr>
        <w:pStyle w:val="ListParagraph"/>
        <w:numPr>
          <w:ilvl w:val="0"/>
          <w:numId w:val="10"/>
        </w:numPr>
      </w:pPr>
      <w:r>
        <w:lastRenderedPageBreak/>
        <w:t>Carry out home visits as and when required</w:t>
      </w:r>
    </w:p>
    <w:p w14:paraId="774040B9" w14:textId="77777777" w:rsidR="0063792A" w:rsidRDefault="0063792A" w:rsidP="0063792A"/>
    <w:p w14:paraId="7F19A89D" w14:textId="77777777" w:rsidR="001B0A4D" w:rsidRDefault="001B0A4D" w:rsidP="00FB5C3B">
      <w:pPr>
        <w:pStyle w:val="Heading3"/>
      </w:pPr>
      <w:bookmarkStart w:id="38" w:name="_Toc207371586"/>
    </w:p>
    <w:p w14:paraId="76FFE04E" w14:textId="2F66355B" w:rsidR="0063792A" w:rsidRDefault="0063792A" w:rsidP="00FB5C3B">
      <w:pPr>
        <w:pStyle w:val="Heading3"/>
      </w:pPr>
      <w:r>
        <w:t>Attendance Team</w:t>
      </w:r>
      <w:bookmarkEnd w:id="38"/>
    </w:p>
    <w:p w14:paraId="514D0E24" w14:textId="77777777" w:rsidR="0063792A" w:rsidRDefault="0063792A" w:rsidP="0063792A">
      <w:r>
        <w:t>The school attendance team is responsible for:</w:t>
      </w:r>
    </w:p>
    <w:p w14:paraId="14245405" w14:textId="77777777" w:rsidR="0063792A" w:rsidRDefault="0063792A" w:rsidP="00427989">
      <w:pPr>
        <w:pStyle w:val="ListParagraph"/>
        <w:numPr>
          <w:ilvl w:val="0"/>
          <w:numId w:val="11"/>
        </w:numPr>
      </w:pPr>
      <w:r>
        <w:t xml:space="preserve">Ensuring absence procedures are followed in line with this policy </w:t>
      </w:r>
    </w:p>
    <w:p w14:paraId="50B80E98" w14:textId="77777777" w:rsidR="0063792A" w:rsidRDefault="0063792A" w:rsidP="00427989">
      <w:pPr>
        <w:pStyle w:val="ListParagraph"/>
        <w:numPr>
          <w:ilvl w:val="0"/>
          <w:numId w:val="11"/>
        </w:numPr>
      </w:pPr>
      <w:r>
        <w:t>Entering codes accurately and keeping the attendance register in line with legislation</w:t>
      </w:r>
    </w:p>
    <w:p w14:paraId="4014C1B3" w14:textId="77777777" w:rsidR="0063792A" w:rsidRDefault="0063792A" w:rsidP="00427989">
      <w:pPr>
        <w:pStyle w:val="ListParagraph"/>
        <w:numPr>
          <w:ilvl w:val="0"/>
          <w:numId w:val="11"/>
        </w:numPr>
      </w:pPr>
      <w:r>
        <w:t>Keeping records of reasons for absence for detailed analysis</w:t>
      </w:r>
    </w:p>
    <w:p w14:paraId="7757B9C1" w14:textId="77777777" w:rsidR="0063792A" w:rsidRDefault="0063792A" w:rsidP="00427989">
      <w:pPr>
        <w:pStyle w:val="ListParagraph"/>
        <w:numPr>
          <w:ilvl w:val="0"/>
          <w:numId w:val="11"/>
        </w:numPr>
      </w:pPr>
      <w:r>
        <w:t xml:space="preserve">Monitoring and analysing attendance data </w:t>
      </w:r>
    </w:p>
    <w:p w14:paraId="7B7E171F" w14:textId="77777777" w:rsidR="0063792A" w:rsidRDefault="0063792A" w:rsidP="00427989">
      <w:pPr>
        <w:pStyle w:val="ListParagraph"/>
        <w:numPr>
          <w:ilvl w:val="0"/>
          <w:numId w:val="11"/>
        </w:numPr>
      </w:pPr>
      <w:r>
        <w:t>Benchmarking attendance data to identify areas of focus for improvement</w:t>
      </w:r>
    </w:p>
    <w:p w14:paraId="2F4A03C3" w14:textId="77777777" w:rsidR="0063792A" w:rsidRDefault="0063792A" w:rsidP="00427989">
      <w:pPr>
        <w:pStyle w:val="ListParagraph"/>
        <w:numPr>
          <w:ilvl w:val="0"/>
          <w:numId w:val="11"/>
        </w:numPr>
      </w:pPr>
      <w:r>
        <w:t>Providing regular attendance reports to school staff and reporting concerns about attendance to SLT</w:t>
      </w:r>
    </w:p>
    <w:p w14:paraId="457F2149" w14:textId="77777777" w:rsidR="0063792A" w:rsidRDefault="0063792A" w:rsidP="00427989">
      <w:pPr>
        <w:pStyle w:val="ListParagraph"/>
        <w:numPr>
          <w:ilvl w:val="0"/>
          <w:numId w:val="11"/>
        </w:numPr>
      </w:pPr>
      <w:r>
        <w:t>Working with education welfare ofﬁcers / attendance support to tackle persistent absence</w:t>
      </w:r>
    </w:p>
    <w:p w14:paraId="392CD85E" w14:textId="77777777" w:rsidR="0063792A" w:rsidRDefault="0063792A" w:rsidP="00427989">
      <w:pPr>
        <w:pStyle w:val="ListParagraph"/>
        <w:numPr>
          <w:ilvl w:val="0"/>
          <w:numId w:val="11"/>
        </w:numPr>
      </w:pPr>
      <w:r>
        <w:t>Working as part of the safeguarding team to report and follow up concerns</w:t>
      </w:r>
    </w:p>
    <w:p w14:paraId="087568BE" w14:textId="77777777" w:rsidR="0063792A" w:rsidRDefault="0063792A" w:rsidP="00427989">
      <w:pPr>
        <w:pStyle w:val="ListParagraph"/>
        <w:numPr>
          <w:ilvl w:val="0"/>
          <w:numId w:val="11"/>
        </w:numPr>
      </w:pPr>
      <w:r>
        <w:t>Meet with parents/carers as needed, share attendance concerns, and draw up and manage attendance plans or contracts as necessary.</w:t>
      </w:r>
    </w:p>
    <w:p w14:paraId="1B3FE54B" w14:textId="77777777" w:rsidR="0063792A" w:rsidRDefault="0063792A" w:rsidP="00427989">
      <w:pPr>
        <w:pStyle w:val="ListParagraph"/>
        <w:numPr>
          <w:ilvl w:val="0"/>
          <w:numId w:val="11"/>
        </w:numPr>
      </w:pPr>
      <w:r>
        <w:t>Liaise with external agencies and make referrals as required.</w:t>
      </w:r>
    </w:p>
    <w:p w14:paraId="7D4C1E6C" w14:textId="77777777" w:rsidR="0063792A" w:rsidRDefault="0063792A" w:rsidP="00427989">
      <w:pPr>
        <w:pStyle w:val="ListParagraph"/>
        <w:numPr>
          <w:ilvl w:val="0"/>
          <w:numId w:val="11"/>
        </w:numPr>
      </w:pPr>
      <w:r>
        <w:t>Work as part of the safeguarding team to report and follow up concerns.</w:t>
      </w:r>
    </w:p>
    <w:p w14:paraId="6C380D91" w14:textId="77777777" w:rsidR="0063792A" w:rsidRDefault="0063792A" w:rsidP="00427989">
      <w:pPr>
        <w:pStyle w:val="ListParagraph"/>
        <w:numPr>
          <w:ilvl w:val="0"/>
          <w:numId w:val="11"/>
        </w:numPr>
      </w:pPr>
      <w:r>
        <w:t>Carry out home visits and welfare checks where appropriate, in accordance with the policy.</w:t>
      </w:r>
    </w:p>
    <w:p w14:paraId="3D6D6917" w14:textId="77777777" w:rsidR="0063792A" w:rsidRDefault="0063792A" w:rsidP="00427989">
      <w:pPr>
        <w:pStyle w:val="ListParagraph"/>
        <w:numPr>
          <w:ilvl w:val="0"/>
          <w:numId w:val="11"/>
        </w:numPr>
      </w:pPr>
      <w:r>
        <w:t>Report to the Children Missing in Education department when a student has not returned to the school after an authorised absence or is absent for 5/10 consecutive school days without authorisation.</w:t>
      </w:r>
    </w:p>
    <w:p w14:paraId="2965631C" w14:textId="77777777" w:rsidR="0063792A" w:rsidRDefault="0063792A" w:rsidP="00427989">
      <w:pPr>
        <w:pStyle w:val="ListParagraph"/>
        <w:numPr>
          <w:ilvl w:val="0"/>
          <w:numId w:val="11"/>
        </w:numPr>
      </w:pPr>
      <w:r>
        <w:t>Populate and send letters home to parents when a student’s attendance falls below identified thresholds</w:t>
      </w:r>
    </w:p>
    <w:p w14:paraId="3197F526" w14:textId="77777777" w:rsidR="0063792A" w:rsidRDefault="0063792A" w:rsidP="00427989">
      <w:pPr>
        <w:pStyle w:val="ListParagraph"/>
        <w:numPr>
          <w:ilvl w:val="0"/>
          <w:numId w:val="11"/>
        </w:numPr>
      </w:pPr>
      <w:r>
        <w:t>Advising the Head</w:t>
      </w:r>
      <w:r w:rsidR="008D78F9">
        <w:t>teacher</w:t>
      </w:r>
      <w:r>
        <w:t xml:space="preserve"> when to issue ﬁxed-penalty notices</w:t>
      </w:r>
    </w:p>
    <w:p w14:paraId="2DA493B0" w14:textId="77777777" w:rsidR="004A70A6" w:rsidRDefault="004A70A6" w:rsidP="00FB5C3B">
      <w:pPr>
        <w:pStyle w:val="Heading3"/>
      </w:pPr>
    </w:p>
    <w:p w14:paraId="1DC29B76" w14:textId="77777777" w:rsidR="0063792A" w:rsidRDefault="0063792A" w:rsidP="00FB5C3B">
      <w:pPr>
        <w:pStyle w:val="Heading3"/>
      </w:pPr>
      <w:bookmarkStart w:id="39" w:name="_Toc207371587"/>
      <w:r>
        <w:t>Class Teachers / Form Tutors</w:t>
      </w:r>
      <w:bookmarkEnd w:id="39"/>
    </w:p>
    <w:p w14:paraId="4DD2AD25" w14:textId="77777777" w:rsidR="0063792A" w:rsidRDefault="0063792A" w:rsidP="0063792A">
      <w:r>
        <w:t>Class teachers/form tutors are responsible for</w:t>
      </w:r>
    </w:p>
    <w:p w14:paraId="264955E2" w14:textId="77777777" w:rsidR="0063792A" w:rsidRDefault="0063792A" w:rsidP="00427989">
      <w:pPr>
        <w:pStyle w:val="ListParagraph"/>
        <w:numPr>
          <w:ilvl w:val="0"/>
          <w:numId w:val="12"/>
        </w:numPr>
      </w:pPr>
      <w:r>
        <w:t>Actively promote and champion the value of good attendance to students and their families</w:t>
      </w:r>
    </w:p>
    <w:p w14:paraId="66709917" w14:textId="77777777" w:rsidR="0063792A" w:rsidRDefault="0063792A" w:rsidP="00427989">
      <w:pPr>
        <w:pStyle w:val="ListParagraph"/>
        <w:numPr>
          <w:ilvl w:val="0"/>
          <w:numId w:val="12"/>
        </w:numPr>
      </w:pPr>
      <w:r>
        <w:t xml:space="preserve">Recording attendance, accurately </w:t>
      </w:r>
      <w:proofErr w:type="gramStart"/>
      <w:r>
        <w:t>on a daily basis</w:t>
      </w:r>
      <w:proofErr w:type="gramEnd"/>
      <w:r>
        <w:t>, using the correct codes</w:t>
      </w:r>
    </w:p>
    <w:p w14:paraId="08ADE6F8" w14:textId="77777777" w:rsidR="0063792A" w:rsidRDefault="0063792A" w:rsidP="00427989">
      <w:pPr>
        <w:pStyle w:val="ListParagraph"/>
        <w:numPr>
          <w:ilvl w:val="0"/>
          <w:numId w:val="12"/>
        </w:numPr>
      </w:pPr>
      <w:r>
        <w:t>Recording registers in a timely manner (within first 10mins)</w:t>
      </w:r>
    </w:p>
    <w:p w14:paraId="128262E2" w14:textId="77777777" w:rsidR="003F7D91" w:rsidRDefault="0063792A" w:rsidP="00427989">
      <w:pPr>
        <w:pStyle w:val="ListParagraph"/>
        <w:numPr>
          <w:ilvl w:val="0"/>
          <w:numId w:val="12"/>
        </w:numPr>
      </w:pPr>
      <w:r>
        <w:t>Giving attendance a high proﬁle and emphasising the importance of school attendance</w:t>
      </w:r>
    </w:p>
    <w:p w14:paraId="2F1820B7" w14:textId="77777777" w:rsidR="0063792A" w:rsidRDefault="0063792A" w:rsidP="00427989">
      <w:pPr>
        <w:pStyle w:val="ListParagraph"/>
        <w:numPr>
          <w:ilvl w:val="0"/>
          <w:numId w:val="12"/>
        </w:numPr>
      </w:pPr>
      <w:r>
        <w:t xml:space="preserve">Making </w:t>
      </w:r>
      <w:r w:rsidR="004A7F47">
        <w:t>students</w:t>
      </w:r>
      <w:r>
        <w:t xml:space="preserve"> feel welcome and supporting them after an absence or when late to school</w:t>
      </w:r>
    </w:p>
    <w:p w14:paraId="4BABD130" w14:textId="77777777" w:rsidR="0063792A" w:rsidRDefault="0063792A" w:rsidP="00427989">
      <w:pPr>
        <w:pStyle w:val="ListParagraph"/>
        <w:numPr>
          <w:ilvl w:val="0"/>
          <w:numId w:val="12"/>
        </w:numPr>
      </w:pPr>
      <w:r>
        <w:t xml:space="preserve">Helping </w:t>
      </w:r>
      <w:r w:rsidR="004A7F47">
        <w:t>students</w:t>
      </w:r>
      <w:r>
        <w:t xml:space="preserve"> catch up on missed subject content after absences</w:t>
      </w:r>
    </w:p>
    <w:p w14:paraId="19850DEF" w14:textId="77777777" w:rsidR="0063792A" w:rsidRDefault="0063792A" w:rsidP="00427989">
      <w:pPr>
        <w:pStyle w:val="ListParagraph"/>
        <w:numPr>
          <w:ilvl w:val="0"/>
          <w:numId w:val="12"/>
        </w:numPr>
      </w:pPr>
      <w:r>
        <w:t>Liaising with attendance staff if patterns of absence are noticed for individuals or groups</w:t>
      </w:r>
    </w:p>
    <w:p w14:paraId="20744818" w14:textId="77777777" w:rsidR="0063792A" w:rsidRDefault="0063792A" w:rsidP="00427989">
      <w:pPr>
        <w:pStyle w:val="ListParagraph"/>
        <w:numPr>
          <w:ilvl w:val="0"/>
          <w:numId w:val="12"/>
        </w:numPr>
      </w:pPr>
      <w:r>
        <w:t>Act as a mentor for key identified students</w:t>
      </w:r>
    </w:p>
    <w:p w14:paraId="27FE7206" w14:textId="77777777" w:rsidR="0063792A" w:rsidRDefault="0063792A" w:rsidP="0063792A"/>
    <w:p w14:paraId="67691796" w14:textId="77777777" w:rsidR="0063792A" w:rsidRPr="007B309D" w:rsidRDefault="0063792A" w:rsidP="00FB5C3B">
      <w:pPr>
        <w:pStyle w:val="Heading3"/>
      </w:pPr>
      <w:bookmarkStart w:id="40" w:name="_Toc207371588"/>
      <w:r w:rsidRPr="007B309D">
        <w:t xml:space="preserve">School </w:t>
      </w:r>
      <w:r w:rsidR="009A6A7C" w:rsidRPr="007B309D">
        <w:t>Attendance</w:t>
      </w:r>
      <w:r w:rsidRPr="007B309D">
        <w:t xml:space="preserve"> </w:t>
      </w:r>
      <w:r w:rsidR="009A6A7C" w:rsidRPr="007B309D">
        <w:t>Office</w:t>
      </w:r>
      <w:r w:rsidR="00CC481D" w:rsidRPr="007B309D">
        <w:t>rs</w:t>
      </w:r>
      <w:bookmarkEnd w:id="40"/>
    </w:p>
    <w:p w14:paraId="45BAB34D" w14:textId="77777777" w:rsidR="0063792A" w:rsidRPr="003F7D91" w:rsidRDefault="0063792A" w:rsidP="00427989">
      <w:pPr>
        <w:pStyle w:val="ListParagraph"/>
      </w:pPr>
      <w:r w:rsidRPr="003F7D91">
        <w:t>School</w:t>
      </w:r>
      <w:r w:rsidR="009A6A7C" w:rsidRPr="003F7D91">
        <w:t xml:space="preserve"> attendance</w:t>
      </w:r>
      <w:r w:rsidRPr="003F7D91">
        <w:t xml:space="preserve"> ofﬁce staff </w:t>
      </w:r>
      <w:r w:rsidR="009A6A7C" w:rsidRPr="003F7D91">
        <w:t>are</w:t>
      </w:r>
      <w:r w:rsidRPr="003F7D91">
        <w:t xml:space="preserve"> responsible for taking calls from parents/carers and </w:t>
      </w:r>
      <w:r w:rsidR="004A7F47" w:rsidRPr="003F7D91">
        <w:t>students</w:t>
      </w:r>
      <w:r w:rsidRPr="003F7D91">
        <w:t xml:space="preserve"> about absence on a day-to-day basis and recording it accurately. </w:t>
      </w:r>
      <w:r w:rsidR="009A6A7C" w:rsidRPr="003F7D91">
        <w:t>They are also able to provide parents and carers</w:t>
      </w:r>
      <w:r w:rsidRPr="003F7D91">
        <w:t xml:space="preserve"> more detailed support on attendance. They ensure that late students and students leaving during the day are accounted for. </w:t>
      </w:r>
      <w:r w:rsidR="009A6A7C" w:rsidRPr="003F7D91">
        <w:t>School attendance staff work c</w:t>
      </w:r>
      <w:r w:rsidRPr="003F7D91">
        <w:t>losely with the safeguarding team.</w:t>
      </w:r>
    </w:p>
    <w:p w14:paraId="267D7AB3" w14:textId="77777777" w:rsidR="0063792A" w:rsidRDefault="0063792A" w:rsidP="0063792A"/>
    <w:p w14:paraId="36D8E3D1" w14:textId="77777777" w:rsidR="0063792A" w:rsidRDefault="0063792A" w:rsidP="00FB5C3B">
      <w:pPr>
        <w:pStyle w:val="Heading3"/>
      </w:pPr>
      <w:bookmarkStart w:id="41" w:name="_Toc207371589"/>
      <w:r>
        <w:t>Parents/carers</w:t>
      </w:r>
      <w:bookmarkEnd w:id="41"/>
    </w:p>
    <w:p w14:paraId="39A8AB02" w14:textId="77777777" w:rsidR="0063792A" w:rsidRDefault="0063792A" w:rsidP="0063792A">
      <w:r>
        <w:t>Parents/carers are expected to:</w:t>
      </w:r>
    </w:p>
    <w:p w14:paraId="16B53CA7" w14:textId="77777777" w:rsidR="0063792A" w:rsidRDefault="0063792A" w:rsidP="00427989">
      <w:pPr>
        <w:pStyle w:val="ListParagraph"/>
        <w:numPr>
          <w:ilvl w:val="0"/>
          <w:numId w:val="13"/>
        </w:numPr>
      </w:pPr>
      <w:r>
        <w:t>Talk to their child about school and reinforce the values of a good education</w:t>
      </w:r>
    </w:p>
    <w:p w14:paraId="41E48CBD" w14:textId="77777777" w:rsidR="0063792A" w:rsidRDefault="0063792A" w:rsidP="00427989">
      <w:pPr>
        <w:pStyle w:val="ListParagraph"/>
        <w:numPr>
          <w:ilvl w:val="0"/>
          <w:numId w:val="13"/>
        </w:numPr>
      </w:pPr>
      <w:r>
        <w:t>Instil the value of regular school attendance within the home environment</w:t>
      </w:r>
    </w:p>
    <w:p w14:paraId="77F7FFBB" w14:textId="45431108" w:rsidR="0063792A" w:rsidRPr="00172C00" w:rsidRDefault="0063792A" w:rsidP="00427989">
      <w:pPr>
        <w:pStyle w:val="ListParagraph"/>
        <w:numPr>
          <w:ilvl w:val="0"/>
          <w:numId w:val="13"/>
        </w:numPr>
      </w:pPr>
      <w:r>
        <w:t xml:space="preserve">Contact the school by </w:t>
      </w:r>
      <w:r w:rsidR="009B734C" w:rsidRPr="00053821">
        <w:rPr>
          <w:bCs/>
        </w:rPr>
        <w:t>8</w:t>
      </w:r>
      <w:r w:rsidR="00053821" w:rsidRPr="00053821">
        <w:rPr>
          <w:bCs/>
        </w:rPr>
        <w:t>.00</w:t>
      </w:r>
      <w:r w:rsidR="009B734C" w:rsidRPr="00053821">
        <w:rPr>
          <w:bCs/>
        </w:rPr>
        <w:t>am</w:t>
      </w:r>
      <w:r w:rsidR="009B734C">
        <w:rPr>
          <w:b/>
        </w:rPr>
        <w:t xml:space="preserve"> </w:t>
      </w:r>
      <w:r>
        <w:t>if their child is absent</w:t>
      </w:r>
    </w:p>
    <w:p w14:paraId="001A974F" w14:textId="77777777" w:rsidR="0063792A" w:rsidRDefault="0063792A" w:rsidP="00427989">
      <w:pPr>
        <w:pStyle w:val="ListParagraph"/>
        <w:numPr>
          <w:ilvl w:val="0"/>
          <w:numId w:val="13"/>
        </w:numPr>
      </w:pPr>
      <w:r>
        <w:t>Contact is required on each day of absence</w:t>
      </w:r>
    </w:p>
    <w:p w14:paraId="172B543E" w14:textId="77777777" w:rsidR="0063792A" w:rsidRDefault="0063792A" w:rsidP="00427989">
      <w:pPr>
        <w:pStyle w:val="ListParagraph"/>
        <w:numPr>
          <w:ilvl w:val="0"/>
          <w:numId w:val="13"/>
        </w:numPr>
      </w:pPr>
      <w:r>
        <w:t>Complete a ‘Leave of Absence’ request proforma</w:t>
      </w:r>
    </w:p>
    <w:p w14:paraId="744B9E3F" w14:textId="77777777" w:rsidR="0063792A" w:rsidRDefault="0063792A" w:rsidP="00427989">
      <w:pPr>
        <w:pStyle w:val="ListParagraph"/>
        <w:numPr>
          <w:ilvl w:val="0"/>
          <w:numId w:val="13"/>
        </w:numPr>
      </w:pPr>
      <w:r>
        <w:t xml:space="preserve">Ask the school for help if their child is experiencing difficulties and engage with school support processes </w:t>
      </w:r>
    </w:p>
    <w:p w14:paraId="1402C949" w14:textId="77777777" w:rsidR="0063792A" w:rsidRDefault="0063792A" w:rsidP="00427989">
      <w:pPr>
        <w:pStyle w:val="ListParagraph"/>
        <w:numPr>
          <w:ilvl w:val="0"/>
          <w:numId w:val="13"/>
        </w:numPr>
      </w:pPr>
      <w:r>
        <w:t>Inform the school of any change in circumstances that may impact on their child’s attendance</w:t>
      </w:r>
    </w:p>
    <w:p w14:paraId="49F0BEE0" w14:textId="77777777" w:rsidR="0063792A" w:rsidRDefault="0063792A" w:rsidP="00427989">
      <w:pPr>
        <w:pStyle w:val="ListParagraph"/>
        <w:numPr>
          <w:ilvl w:val="0"/>
          <w:numId w:val="13"/>
        </w:numPr>
      </w:pPr>
      <w:r>
        <w:lastRenderedPageBreak/>
        <w:t xml:space="preserve">Encourage routine at home, for example, </w:t>
      </w:r>
      <w:proofErr w:type="gramStart"/>
      <w:r>
        <w:t>bed times</w:t>
      </w:r>
      <w:proofErr w:type="gramEnd"/>
      <w:r>
        <w:t>, homework, preparing school bag and uniform the evening before</w:t>
      </w:r>
    </w:p>
    <w:p w14:paraId="33D76A8C" w14:textId="77777777" w:rsidR="0063792A" w:rsidRDefault="0063792A" w:rsidP="00427989">
      <w:pPr>
        <w:pStyle w:val="ListParagraph"/>
        <w:numPr>
          <w:ilvl w:val="0"/>
          <w:numId w:val="13"/>
        </w:numPr>
      </w:pPr>
      <w:r>
        <w:t>Not keep their child off school to go shopping, to help at home or to look after other members of the family</w:t>
      </w:r>
    </w:p>
    <w:p w14:paraId="6A1F4829" w14:textId="77777777" w:rsidR="0063792A" w:rsidRDefault="0063792A" w:rsidP="00427989">
      <w:pPr>
        <w:pStyle w:val="ListParagraph"/>
        <w:numPr>
          <w:ilvl w:val="0"/>
          <w:numId w:val="13"/>
        </w:numPr>
      </w:pPr>
      <w:r>
        <w:t>Avoid taking their child out of school during term-time. Where this is unavoidable, and only in exceptional circumstances send a written leave request to the Head</w:t>
      </w:r>
      <w:r w:rsidR="008D78F9">
        <w:t>teacher</w:t>
      </w:r>
      <w:r>
        <w:t>.</w:t>
      </w:r>
      <w:r w:rsidR="009A6A7C">
        <w:t xml:space="preserve"> </w:t>
      </w:r>
      <w:r>
        <w:t>Work with school to overcome any barriers.</w:t>
      </w:r>
    </w:p>
    <w:p w14:paraId="4D203BCA" w14:textId="77777777" w:rsidR="0063792A" w:rsidRDefault="0063792A" w:rsidP="00427989">
      <w:pPr>
        <w:pStyle w:val="ListParagraph"/>
        <w:numPr>
          <w:ilvl w:val="0"/>
          <w:numId w:val="13"/>
        </w:numPr>
      </w:pPr>
      <w:r>
        <w:t>Ensure that, where possible, appointments for their child are made outside of the school day</w:t>
      </w:r>
    </w:p>
    <w:p w14:paraId="68A287A0" w14:textId="77777777" w:rsidR="0063792A" w:rsidRDefault="0063792A" w:rsidP="00427989">
      <w:pPr>
        <w:pStyle w:val="ListParagraph"/>
        <w:numPr>
          <w:ilvl w:val="0"/>
          <w:numId w:val="13"/>
        </w:numPr>
      </w:pPr>
      <w:r>
        <w:t>Keep to any attendance contracts that are made and accept support when it is offered</w:t>
      </w:r>
    </w:p>
    <w:p w14:paraId="3E39FDC3" w14:textId="77777777" w:rsidR="0063792A" w:rsidRDefault="0063792A" w:rsidP="00427989">
      <w:pPr>
        <w:pStyle w:val="ListParagraph"/>
        <w:numPr>
          <w:ilvl w:val="0"/>
          <w:numId w:val="13"/>
        </w:numPr>
      </w:pPr>
      <w:r>
        <w:t>Inform the right people, as early as possible, if there are any challenges around attendance.</w:t>
      </w:r>
    </w:p>
    <w:p w14:paraId="51C8E640" w14:textId="77777777" w:rsidR="0063792A" w:rsidRDefault="0063792A" w:rsidP="0063792A"/>
    <w:p w14:paraId="2335F8DF" w14:textId="77777777" w:rsidR="0063792A" w:rsidRDefault="004A7F47" w:rsidP="00FB5C3B">
      <w:pPr>
        <w:pStyle w:val="Heading3"/>
      </w:pPr>
      <w:bookmarkStart w:id="42" w:name="_Toc207371590"/>
      <w:r>
        <w:t>Students</w:t>
      </w:r>
      <w:bookmarkEnd w:id="42"/>
    </w:p>
    <w:p w14:paraId="689951C2" w14:textId="77777777" w:rsidR="0063792A" w:rsidRDefault="004A7F47" w:rsidP="0063792A">
      <w:r>
        <w:t>Students</w:t>
      </w:r>
      <w:r w:rsidR="0063792A">
        <w:t xml:space="preserve"> are expected to:</w:t>
      </w:r>
    </w:p>
    <w:p w14:paraId="5CE27C02" w14:textId="7148BE4C" w:rsidR="0063792A" w:rsidRPr="00172C00" w:rsidRDefault="0063792A" w:rsidP="00427989">
      <w:pPr>
        <w:pStyle w:val="ListParagraph"/>
        <w:numPr>
          <w:ilvl w:val="0"/>
          <w:numId w:val="14"/>
        </w:numPr>
      </w:pPr>
      <w:r>
        <w:t xml:space="preserve">Arrive at school by </w:t>
      </w:r>
      <w:r w:rsidR="009B734C">
        <w:rPr>
          <w:b/>
        </w:rPr>
        <w:t xml:space="preserve">8.10am </w:t>
      </w:r>
      <w:r>
        <w:t>in full school uniform with the correct equipment, ready for</w:t>
      </w:r>
      <w:r w:rsidRPr="00053821">
        <w:rPr>
          <w:bCs/>
        </w:rPr>
        <w:t xml:space="preserve"> M</w:t>
      </w:r>
      <w:r w:rsidR="009B734C" w:rsidRPr="00053821">
        <w:rPr>
          <w:bCs/>
        </w:rPr>
        <w:t xml:space="preserve">orning </w:t>
      </w:r>
      <w:r w:rsidR="0089744E" w:rsidRPr="00053821">
        <w:rPr>
          <w:bCs/>
        </w:rPr>
        <w:t>Registration</w:t>
      </w:r>
      <w:r w:rsidRPr="00053821">
        <w:rPr>
          <w:bCs/>
        </w:rPr>
        <w:t xml:space="preserve"> </w:t>
      </w:r>
      <w:r w:rsidR="009B734C" w:rsidRPr="00053821">
        <w:rPr>
          <w:bCs/>
        </w:rPr>
        <w:t>at 8.15</w:t>
      </w:r>
      <w:r w:rsidR="00053821" w:rsidRPr="00053821">
        <w:rPr>
          <w:bCs/>
        </w:rPr>
        <w:t>am.</w:t>
      </w:r>
    </w:p>
    <w:p w14:paraId="77BC2E37" w14:textId="77777777" w:rsidR="0063792A" w:rsidRDefault="0063792A" w:rsidP="00427989">
      <w:pPr>
        <w:pStyle w:val="ListParagraph"/>
        <w:numPr>
          <w:ilvl w:val="0"/>
          <w:numId w:val="14"/>
        </w:numPr>
      </w:pPr>
      <w:r>
        <w:t>Be punctual for all lessons</w:t>
      </w:r>
    </w:p>
    <w:p w14:paraId="0945FDDA" w14:textId="77777777" w:rsidR="0063792A" w:rsidRPr="00172C00" w:rsidRDefault="0063792A" w:rsidP="00427989">
      <w:pPr>
        <w:pStyle w:val="ListParagraph"/>
        <w:numPr>
          <w:ilvl w:val="0"/>
          <w:numId w:val="14"/>
        </w:numPr>
      </w:pPr>
      <w:r w:rsidRPr="00172C00">
        <w:t>Speak with the Attendance Officer if there is a need to leave the site at any time during the day (evidence required). In such cases, students must sign out at</w:t>
      </w:r>
      <w:r w:rsidR="009A6A7C" w:rsidRPr="00172C00">
        <w:t xml:space="preserve"> student</w:t>
      </w:r>
      <w:r w:rsidRPr="00172C00">
        <w:t xml:space="preserve"> reception on leaving and sign in again on return.</w:t>
      </w:r>
    </w:p>
    <w:p w14:paraId="5D285010" w14:textId="77777777" w:rsidR="0063792A" w:rsidRDefault="0063792A" w:rsidP="00427989">
      <w:pPr>
        <w:pStyle w:val="ListParagraph"/>
        <w:numPr>
          <w:ilvl w:val="0"/>
          <w:numId w:val="14"/>
        </w:numPr>
      </w:pPr>
      <w:r>
        <w:t xml:space="preserve">Not contact home directly if they feel ill during the school day. Students should speak to a member of staff first, if </w:t>
      </w:r>
      <w:r w:rsidR="009A6A7C">
        <w:t>necessary,</w:t>
      </w:r>
      <w:r>
        <w:t xml:space="preserve"> the school will contact home. Failing to follow this procedure may result in these absences being unauthorised.</w:t>
      </w:r>
    </w:p>
    <w:p w14:paraId="6E9454AB" w14:textId="77777777" w:rsidR="0063792A" w:rsidRDefault="0063792A" w:rsidP="00427989">
      <w:pPr>
        <w:pStyle w:val="ListParagraph"/>
        <w:numPr>
          <w:ilvl w:val="0"/>
          <w:numId w:val="14"/>
        </w:numPr>
      </w:pPr>
      <w:r>
        <w:t>Let school staff know if there are any difficulties at school or home to allow school to support you.</w:t>
      </w:r>
    </w:p>
    <w:p w14:paraId="4B8122AD" w14:textId="77777777" w:rsidR="003F7D91" w:rsidRDefault="003F7D91" w:rsidP="003F7D91"/>
    <w:p w14:paraId="341C18BF" w14:textId="77777777" w:rsidR="0063792A" w:rsidRDefault="0063792A" w:rsidP="0063792A">
      <w:pPr>
        <w:pStyle w:val="Heading2"/>
        <w:spacing w:before="0" w:after="0"/>
      </w:pPr>
      <w:bookmarkStart w:id="43" w:name="_Toc207371591"/>
      <w:r>
        <w:t>6.</w:t>
      </w:r>
      <w:r>
        <w:tab/>
        <w:t>Reporting Absence</w:t>
      </w:r>
      <w:bookmarkEnd w:id="43"/>
    </w:p>
    <w:p w14:paraId="34EE1F52" w14:textId="77777777" w:rsidR="0063792A" w:rsidRDefault="0063792A" w:rsidP="0063792A"/>
    <w:p w14:paraId="2E344EA7" w14:textId="148AC4AE" w:rsidR="0063792A" w:rsidRPr="00A56D3D" w:rsidRDefault="0063792A" w:rsidP="0063792A">
      <w:pPr>
        <w:rPr>
          <w:color w:val="auto"/>
        </w:rPr>
      </w:pPr>
      <w:r>
        <w:t>Parents/carers will be expected to provide an acceptable reason for every absence and will be able to report an absence on the day using the school’s agreed absence reporting arrangements</w:t>
      </w:r>
      <w:r w:rsidR="00053821">
        <w:t xml:space="preserve"> </w:t>
      </w:r>
      <w:r w:rsidR="00785449" w:rsidRPr="00053821">
        <w:rPr>
          <w:bCs/>
        </w:rPr>
        <w:t xml:space="preserve">by calling </w:t>
      </w:r>
      <w:r w:rsidR="00785449" w:rsidRPr="00053821">
        <w:t>0161 370 1488</w:t>
      </w:r>
      <w:r>
        <w:t xml:space="preserve">. Absence should be reported by </w:t>
      </w:r>
      <w:r w:rsidR="00785449" w:rsidRPr="00FD5AE8">
        <w:rPr>
          <w:bCs/>
        </w:rPr>
        <w:t>8</w:t>
      </w:r>
      <w:r w:rsidR="00FD5AE8" w:rsidRPr="00FD5AE8">
        <w:rPr>
          <w:bCs/>
        </w:rPr>
        <w:t>.00</w:t>
      </w:r>
      <w:r w:rsidR="00785449" w:rsidRPr="00FD5AE8">
        <w:rPr>
          <w:bCs/>
        </w:rPr>
        <w:t xml:space="preserve">am </w:t>
      </w:r>
      <w:r>
        <w:t>on each day of absence.</w:t>
      </w:r>
    </w:p>
    <w:p w14:paraId="27BA298C" w14:textId="77777777" w:rsidR="0063792A" w:rsidRDefault="0063792A" w:rsidP="0063792A"/>
    <w:p w14:paraId="2BD8A146" w14:textId="77777777" w:rsidR="0063792A" w:rsidRDefault="0063792A" w:rsidP="0063792A">
      <w:r>
        <w:t xml:space="preserve">Parents/carers are requested to make contact on each day of absence even where </w:t>
      </w:r>
      <w:r w:rsidR="004A7F47">
        <w:t>students</w:t>
      </w:r>
      <w:r>
        <w:t xml:space="preserve"> are absent for consecutive days, unless otherwise agreed with one of the Attendance Team.</w:t>
      </w:r>
    </w:p>
    <w:p w14:paraId="0A200360" w14:textId="77777777" w:rsidR="009C0AF8" w:rsidRDefault="009C0AF8" w:rsidP="0063792A"/>
    <w:p w14:paraId="03956957" w14:textId="77777777" w:rsidR="009C0AF8" w:rsidRPr="001B0A4D" w:rsidRDefault="009C0AF8" w:rsidP="009C0AF8">
      <w:pPr>
        <w:rPr>
          <w:color w:val="auto"/>
        </w:rPr>
      </w:pPr>
      <w:r w:rsidRPr="001B0A4D">
        <w:rPr>
          <w:color w:val="auto"/>
        </w:rPr>
        <w:t>For medical or dental appointments, parents/carers should notify the school in advance and pupils should be out of school for the minimum amount of time necessary. Medical evidence will not routinely be required for pupil absence. The school may request evidence where there is a genuine concern about the frequency, pattern, duration or authenticity of absence, or where additional planning is needed to support a pupil with a physical or mental health need. Requests for evidence will be proportionate and considered in the context of the pupil’s circumstances.</w:t>
      </w:r>
    </w:p>
    <w:p w14:paraId="30AFC3DC" w14:textId="77777777" w:rsidR="0063792A" w:rsidRDefault="0063792A" w:rsidP="0063792A"/>
    <w:p w14:paraId="61F9A90F" w14:textId="77777777" w:rsidR="0063792A" w:rsidRDefault="0063792A" w:rsidP="0063792A">
      <w:r>
        <w:t xml:space="preserve">If absence reasons are for a medical appointment, evidence will need to be provided such as a stamped medical card, appointment text message, hospital letter or prescription </w:t>
      </w:r>
      <w:proofErr w:type="gramStart"/>
      <w:r>
        <w:t>in order for</w:t>
      </w:r>
      <w:proofErr w:type="gramEnd"/>
      <w:r>
        <w:t xml:space="preserve"> the absence to be authorised. We will mark absence for physical or mental illness as authorised unless we have a concern. If the school is not satisﬁed, the absence will be recorded as </w:t>
      </w:r>
      <w:proofErr w:type="gramStart"/>
      <w:r>
        <w:t>unauthorised</w:t>
      </w:r>
      <w:proofErr w:type="gramEnd"/>
      <w:r>
        <w:t xml:space="preserve"> and parents will be notified of this in advance or at the time. For a full list of authorised and unauthorised reasons for absence please see the section below on categorising absence.</w:t>
      </w:r>
    </w:p>
    <w:p w14:paraId="41D791FF" w14:textId="77777777" w:rsidR="0063792A" w:rsidRDefault="0063792A" w:rsidP="0063792A"/>
    <w:p w14:paraId="0608AC8C" w14:textId="77777777" w:rsidR="0063792A" w:rsidRDefault="0063792A" w:rsidP="0063792A">
      <w:r>
        <w:t>Where communication is not made with the school about the reason for pupil absence this will be deemed as ‘unauthorised absence’. The parent/carer will receive contact from the school to ascertain reasons for absence. Calls will be made from the beginning of the school day and will be completed by 11 am on the same day. Follow up will be based on the following timescales:</w:t>
      </w:r>
    </w:p>
    <w:p w14:paraId="15D02039" w14:textId="77777777" w:rsidR="00A56D3D" w:rsidRDefault="00A56D3D" w:rsidP="00A56D3D"/>
    <w:p w14:paraId="6C70E85F" w14:textId="77777777" w:rsidR="00A56D3D" w:rsidRPr="00CC481D" w:rsidRDefault="0063792A" w:rsidP="00427989">
      <w:pPr>
        <w:pStyle w:val="ListParagraph"/>
        <w:numPr>
          <w:ilvl w:val="0"/>
          <w:numId w:val="37"/>
        </w:numPr>
      </w:pPr>
      <w:r w:rsidRPr="00CC481D">
        <w:t xml:space="preserve">If a pupil is absent without communication, the attendance team will attempt to contact parents. You will receive a text message after morning registration to request that you contact school to report the reason for your child’s absence. If you do not report your child’s absence following this text, you will receive a phone call </w:t>
      </w:r>
      <w:r w:rsidRPr="00CC481D">
        <w:lastRenderedPageBreak/>
        <w:t xml:space="preserve">from a member of the attendance team. If the attendance team is unable to contact you, you will likely receive a home visit - even if it is the ﬁrst day of absence </w:t>
      </w:r>
      <w:proofErr w:type="gramStart"/>
      <w:r w:rsidRPr="00CC481D">
        <w:t>in order to</w:t>
      </w:r>
      <w:proofErr w:type="gramEnd"/>
      <w:r w:rsidRPr="00CC481D">
        <w:t xml:space="preserve"> check that both you and your child are ok</w:t>
      </w:r>
    </w:p>
    <w:p w14:paraId="428F7128" w14:textId="77777777" w:rsidR="0063792A" w:rsidRPr="00CC481D" w:rsidRDefault="0063792A" w:rsidP="00427989">
      <w:pPr>
        <w:pStyle w:val="ListParagraph"/>
        <w:numPr>
          <w:ilvl w:val="0"/>
          <w:numId w:val="37"/>
        </w:numPr>
      </w:pPr>
      <w:r w:rsidRPr="00CC481D">
        <w:t xml:space="preserve">When a pupil is absent for two or more days without the school being provided with a reason, a member of the attendance team will conduct a home visit. Home visits from the attendance team are supportive and intended to establish if any actions need to be put in place </w:t>
      </w:r>
      <w:proofErr w:type="gramStart"/>
      <w:r w:rsidRPr="00CC481D">
        <w:t>in order to</w:t>
      </w:r>
      <w:proofErr w:type="gramEnd"/>
      <w:r w:rsidRPr="00CC481D">
        <w:t xml:space="preserve"> support a child’s return to school.</w:t>
      </w:r>
    </w:p>
    <w:p w14:paraId="13F4F40F" w14:textId="77777777" w:rsidR="0063792A" w:rsidRPr="00A56D3D" w:rsidRDefault="0063792A" w:rsidP="00427989">
      <w:pPr>
        <w:pStyle w:val="ListParagraph"/>
        <w:numPr>
          <w:ilvl w:val="0"/>
          <w:numId w:val="37"/>
        </w:numPr>
      </w:pPr>
      <w:r w:rsidRPr="00CC481D">
        <w:t>If, after home visits and phone calls, the attendance team is still unable to get a reason for absence within 5</w:t>
      </w:r>
      <w:r w:rsidRPr="00A56D3D">
        <w:t xml:space="preserve"> days, the attendance team will request a ‘safe and well’ home visit by the EWO or Police. We may also contact children' s social services.</w:t>
      </w:r>
    </w:p>
    <w:p w14:paraId="3743A5D6" w14:textId="77777777" w:rsidR="0063792A" w:rsidRPr="00A56D3D" w:rsidRDefault="0063792A" w:rsidP="00427989">
      <w:pPr>
        <w:pStyle w:val="ListParagraph"/>
        <w:numPr>
          <w:ilvl w:val="0"/>
          <w:numId w:val="37"/>
        </w:numPr>
      </w:pPr>
      <w:r>
        <w:t>For extended periods of absence without reason, we may also contact the Child Missing Education Team at the Council and/or sibling primary schools to support with enquiries about the whereabouts of the child. A CME referral will be made after 5 days of unauthorised absence and again after 10 days of unauthorised absence.</w:t>
      </w:r>
    </w:p>
    <w:p w14:paraId="393DDA09" w14:textId="77777777" w:rsidR="0063792A" w:rsidRPr="00A56D3D" w:rsidRDefault="0063792A" w:rsidP="00427989">
      <w:pPr>
        <w:pStyle w:val="ListParagraph"/>
        <w:numPr>
          <w:ilvl w:val="0"/>
          <w:numId w:val="37"/>
        </w:numPr>
      </w:pPr>
      <w:r>
        <w:t>If a child is absent from the school for 20 days (or 10 days after an authorised holiday) and their whereabouts are unknown or they are reported to have left the area, a referral to the Child Missing Education Team will be made and the child will be removed from roll (following joint investigations).</w:t>
      </w:r>
    </w:p>
    <w:p w14:paraId="14E25633" w14:textId="77777777" w:rsidR="0063792A" w:rsidRPr="00A56D3D" w:rsidRDefault="0063792A" w:rsidP="00427989">
      <w:pPr>
        <w:pStyle w:val="ListParagraph"/>
        <w:numPr>
          <w:ilvl w:val="0"/>
          <w:numId w:val="37"/>
        </w:numPr>
      </w:pPr>
      <w:r>
        <w:t>Where students are identified as vulnerable, or we have a safeguarding concern, if communication is not made on day one of absence, procedures will be followed through more swiftly with welfare checks requested on day one if deemed necessary</w:t>
      </w:r>
    </w:p>
    <w:p w14:paraId="4A11AE94" w14:textId="77777777" w:rsidR="0063792A" w:rsidRDefault="0063792A" w:rsidP="0063792A"/>
    <w:p w14:paraId="23634B9E" w14:textId="77777777" w:rsidR="0063792A" w:rsidRDefault="0063792A" w:rsidP="00FB5C3B">
      <w:pPr>
        <w:pStyle w:val="Heading3"/>
      </w:pPr>
      <w:bookmarkStart w:id="44" w:name="_Toc207371592"/>
      <w:r>
        <w:t>Reporting and Requesting Planned Absences</w:t>
      </w:r>
      <w:bookmarkEnd w:id="44"/>
    </w:p>
    <w:p w14:paraId="3358BCCC" w14:textId="77777777" w:rsidR="0063792A" w:rsidRDefault="0063792A" w:rsidP="0063792A">
      <w:r>
        <w:t xml:space="preserve">Attending a medical or dental appointment will be counted as authorised </w:t>
      </w:r>
      <w:proofErr w:type="gramStart"/>
      <w:r>
        <w:t>as long as</w:t>
      </w:r>
      <w:proofErr w:type="gramEnd"/>
      <w:r>
        <w:t xml:space="preserve"> the pupil’s parent/carer notiﬁes the school in advance of the appointment You will need to show your appointment text or letter to verify your appointment. However, we encourage parents/carers to make medical and dental appointments out of school hours where possible. Where this is not possible, the pupil should be out of school for the minimum amount of time necessary by returning promptly to school following their appointment </w:t>
      </w:r>
      <w:proofErr w:type="gramStart"/>
      <w:r>
        <w:t>and also</w:t>
      </w:r>
      <w:proofErr w:type="gramEnd"/>
      <w:r>
        <w:t xml:space="preserve"> attend prior to appointment if not ﬁrst thing in the morning. The appointment should be made at the start/end of the school day to minimise disruption to learning.</w:t>
      </w:r>
    </w:p>
    <w:p w14:paraId="6E4FB420" w14:textId="77777777" w:rsidR="0063792A" w:rsidRDefault="0063792A" w:rsidP="0063792A"/>
    <w:p w14:paraId="02BE1D8D" w14:textId="77777777" w:rsidR="00F23CB9" w:rsidRDefault="0063792A" w:rsidP="00D96B55">
      <w:r>
        <w:t xml:space="preserve">The pupil’s parent/carer must also apply for other types of term-time absence as far in advance as possible of the requested absence. </w:t>
      </w:r>
    </w:p>
    <w:p w14:paraId="52804951" w14:textId="77777777" w:rsidR="00F23CB9" w:rsidRDefault="00F23CB9" w:rsidP="0063792A">
      <w:pPr>
        <w:pStyle w:val="Heading2"/>
        <w:spacing w:before="0" w:after="0"/>
      </w:pPr>
    </w:p>
    <w:p w14:paraId="1E8990E1" w14:textId="77777777" w:rsidR="0063792A" w:rsidRDefault="0063792A" w:rsidP="0063792A">
      <w:pPr>
        <w:pStyle w:val="Heading2"/>
        <w:spacing w:before="0" w:after="0"/>
      </w:pPr>
      <w:bookmarkStart w:id="45" w:name="_Toc207371593"/>
      <w:r>
        <w:t>7.</w:t>
      </w:r>
      <w:r>
        <w:tab/>
        <w:t>Recording Absence</w:t>
      </w:r>
      <w:bookmarkEnd w:id="45"/>
    </w:p>
    <w:p w14:paraId="1E87DA29" w14:textId="77777777" w:rsidR="0063792A" w:rsidRDefault="0063792A" w:rsidP="00FB5C3B">
      <w:pPr>
        <w:pStyle w:val="Heading3"/>
      </w:pPr>
    </w:p>
    <w:p w14:paraId="5CC9293D" w14:textId="77777777" w:rsidR="0063792A" w:rsidRDefault="0063792A" w:rsidP="00FB5C3B">
      <w:pPr>
        <w:pStyle w:val="Heading3"/>
      </w:pPr>
      <w:bookmarkStart w:id="46" w:name="_Toc207371594"/>
      <w:r>
        <w:t>Attendance register</w:t>
      </w:r>
      <w:bookmarkEnd w:id="46"/>
    </w:p>
    <w:p w14:paraId="2C3FFAE7" w14:textId="77777777" w:rsidR="0063792A" w:rsidRDefault="0063792A" w:rsidP="0063792A">
      <w:r>
        <w:t xml:space="preserve">By law, all schools are required to keep an attendance register. Each school uses an electronic system to accurately record attendance and punctuality to every lesson </w:t>
      </w:r>
      <w:proofErr w:type="gramStart"/>
      <w:r>
        <w:t>on a daily basis</w:t>
      </w:r>
      <w:proofErr w:type="gramEnd"/>
      <w:r>
        <w:t>.</w:t>
      </w:r>
    </w:p>
    <w:p w14:paraId="2D893F6B" w14:textId="77777777" w:rsidR="0063792A" w:rsidRDefault="0063792A" w:rsidP="0063792A"/>
    <w:p w14:paraId="0552BB00" w14:textId="298D2D69" w:rsidR="0063792A" w:rsidRDefault="0063792A" w:rsidP="0063792A">
      <w:r>
        <w:t xml:space="preserve">There is a tutor session / registration session at the start of every day, during which students receive their morning registration mark. Any students arriving late after </w:t>
      </w:r>
      <w:r w:rsidR="00702410" w:rsidRPr="00FD5AE8">
        <w:rPr>
          <w:bCs/>
        </w:rPr>
        <w:t xml:space="preserve">8.15am </w:t>
      </w:r>
      <w:r>
        <w:t xml:space="preserve">will follow the school’s punctuality procedure </w:t>
      </w:r>
      <w:r w:rsidR="00FD5AE8">
        <w:t xml:space="preserve">which is a </w:t>
      </w:r>
      <w:r w:rsidR="00FD5AE8" w:rsidRPr="00FD5AE8">
        <w:rPr>
          <w:bCs/>
        </w:rPr>
        <w:t>p</w:t>
      </w:r>
      <w:r w:rsidR="00702410" w:rsidRPr="00FD5AE8">
        <w:rPr>
          <w:bCs/>
        </w:rPr>
        <w:t>hone call home</w:t>
      </w:r>
      <w:r w:rsidR="00FD5AE8" w:rsidRPr="00FD5AE8">
        <w:rPr>
          <w:bCs/>
        </w:rPr>
        <w:t>,</w:t>
      </w:r>
      <w:r w:rsidR="00702410" w:rsidRPr="00FD5AE8">
        <w:rPr>
          <w:bCs/>
        </w:rPr>
        <w:t xml:space="preserve"> and we will then follow our consequences system; this will be communicated separately.</w:t>
      </w:r>
      <w:r>
        <w:t xml:space="preserve"> An ‘L’ code is added to the electronic registration system when a pupil arrives after registration has started but before the register closes. Afternoon attendance is recorded during </w:t>
      </w:r>
      <w:r w:rsidR="00FD5AE8" w:rsidRPr="00FD5AE8">
        <w:rPr>
          <w:bCs/>
        </w:rPr>
        <w:t>p</w:t>
      </w:r>
      <w:r w:rsidR="00702410" w:rsidRPr="00FD5AE8">
        <w:rPr>
          <w:bCs/>
        </w:rPr>
        <w:t>eriod 4</w:t>
      </w:r>
      <w:r>
        <w:t xml:space="preserve"> each day.</w:t>
      </w:r>
    </w:p>
    <w:p w14:paraId="51DC9B48" w14:textId="77777777" w:rsidR="0063792A" w:rsidRDefault="0063792A" w:rsidP="0063792A"/>
    <w:p w14:paraId="173E0069" w14:textId="77777777" w:rsidR="0063792A" w:rsidRDefault="0063792A" w:rsidP="0063792A">
      <w:r>
        <w:t xml:space="preserve">The attendance </w:t>
      </w:r>
      <w:proofErr w:type="gramStart"/>
      <w:r>
        <w:t>register</w:t>
      </w:r>
      <w:proofErr w:type="gramEnd"/>
      <w:r>
        <w:t xml:space="preserve"> marks whether every </w:t>
      </w:r>
      <w:proofErr w:type="gramStart"/>
      <w:r w:rsidR="004A7F47">
        <w:t>students</w:t>
      </w:r>
      <w:proofErr w:type="gramEnd"/>
      <w:r>
        <w:t xml:space="preserve"> is:</w:t>
      </w:r>
    </w:p>
    <w:p w14:paraId="40A27B29" w14:textId="77777777" w:rsidR="0063792A" w:rsidRDefault="0063792A" w:rsidP="00427989">
      <w:pPr>
        <w:pStyle w:val="ListParagraph"/>
        <w:numPr>
          <w:ilvl w:val="0"/>
          <w:numId w:val="16"/>
        </w:numPr>
      </w:pPr>
      <w:r>
        <w:t>Present</w:t>
      </w:r>
    </w:p>
    <w:p w14:paraId="345BA485" w14:textId="77777777" w:rsidR="0063792A" w:rsidRDefault="0063792A" w:rsidP="00427989">
      <w:pPr>
        <w:pStyle w:val="ListParagraph"/>
        <w:numPr>
          <w:ilvl w:val="0"/>
          <w:numId w:val="16"/>
        </w:numPr>
      </w:pPr>
      <w:r>
        <w:t>Attending an approved off-site educational activity</w:t>
      </w:r>
    </w:p>
    <w:p w14:paraId="3AC346E0" w14:textId="77777777" w:rsidR="0063792A" w:rsidRDefault="0063792A" w:rsidP="00427989">
      <w:pPr>
        <w:pStyle w:val="ListParagraph"/>
        <w:numPr>
          <w:ilvl w:val="0"/>
          <w:numId w:val="16"/>
        </w:numPr>
      </w:pPr>
      <w:r>
        <w:t>Absent</w:t>
      </w:r>
    </w:p>
    <w:p w14:paraId="7082E0EE" w14:textId="77777777" w:rsidR="0063792A" w:rsidRDefault="0063792A" w:rsidP="00427989">
      <w:pPr>
        <w:pStyle w:val="ListParagraph"/>
        <w:numPr>
          <w:ilvl w:val="0"/>
          <w:numId w:val="16"/>
        </w:numPr>
      </w:pPr>
      <w:r>
        <w:t>Unable to attend due to exceptional circumstances</w:t>
      </w:r>
    </w:p>
    <w:p w14:paraId="67FBF754" w14:textId="77777777" w:rsidR="0063792A" w:rsidRDefault="0063792A" w:rsidP="0063792A"/>
    <w:p w14:paraId="484C4EDF" w14:textId="77777777" w:rsidR="0063792A" w:rsidRDefault="0063792A" w:rsidP="0063792A">
      <w:r>
        <w:t xml:space="preserve">By law, all schools are required to close their register 30 minutes after they </w:t>
      </w:r>
      <w:r w:rsidR="002F27DE">
        <w:t>open and</w:t>
      </w:r>
      <w:r>
        <w:t xml:space="preserve"> are required to record a U code for any </w:t>
      </w:r>
      <w:r w:rsidR="004A7F47">
        <w:t>students</w:t>
      </w:r>
      <w:r>
        <w:t xml:space="preserve"> arriving after this point. A U code counts as an unauthorised absence.</w:t>
      </w:r>
    </w:p>
    <w:p w14:paraId="327A966E" w14:textId="77777777" w:rsidR="0063792A" w:rsidRDefault="0063792A" w:rsidP="0063792A"/>
    <w:p w14:paraId="23E9D680" w14:textId="32692C9B" w:rsidR="0063792A" w:rsidRDefault="0063792A" w:rsidP="0063792A">
      <w:r>
        <w:t xml:space="preserve">Each day, students can access the building from </w:t>
      </w:r>
      <w:r w:rsidR="00720CA2" w:rsidRPr="00FD5AE8">
        <w:rPr>
          <w:bCs/>
        </w:rPr>
        <w:t>8.05am</w:t>
      </w:r>
      <w:r w:rsidR="00FD5AE8" w:rsidRPr="00FD5AE8">
        <w:rPr>
          <w:bCs/>
        </w:rPr>
        <w:t>.</w:t>
      </w:r>
      <w:r>
        <w:t xml:space="preserve"> Students must be in </w:t>
      </w:r>
      <w:r w:rsidR="00720CA2" w:rsidRPr="00FD5AE8">
        <w:rPr>
          <w:bCs/>
        </w:rPr>
        <w:t>Morning Registration by</w:t>
      </w:r>
      <w:r w:rsidRPr="00FD5AE8">
        <w:rPr>
          <w:bCs/>
        </w:rPr>
        <w:t xml:space="preserve"> </w:t>
      </w:r>
      <w:r w:rsidR="00720CA2" w:rsidRPr="00FD5AE8">
        <w:rPr>
          <w:bCs/>
        </w:rPr>
        <w:t>8.15am</w:t>
      </w:r>
      <w:r>
        <w:t xml:space="preserve"> where they receive their morning mark. The school register closes 30 minutes after the start of morning registration/tutor time and any pupil arriving after this time will lose half a day of attendance and be marked with a U code (see Appendix 1 for attendance register codes).</w:t>
      </w:r>
    </w:p>
    <w:p w14:paraId="5CD6AC7D" w14:textId="77777777" w:rsidR="0063792A" w:rsidRDefault="0063792A" w:rsidP="0063792A"/>
    <w:p w14:paraId="32A415E5" w14:textId="77777777" w:rsidR="0063792A" w:rsidRDefault="0063792A" w:rsidP="0063792A">
      <w:r>
        <w:t>Any amendment to the attendance register will include:</w:t>
      </w:r>
    </w:p>
    <w:p w14:paraId="5BE8CDE7" w14:textId="77777777" w:rsidR="0063792A" w:rsidRDefault="0063792A" w:rsidP="00427989">
      <w:pPr>
        <w:pStyle w:val="ListParagraph"/>
        <w:numPr>
          <w:ilvl w:val="0"/>
          <w:numId w:val="17"/>
        </w:numPr>
      </w:pPr>
      <w:r>
        <w:t>The original entry</w:t>
      </w:r>
    </w:p>
    <w:p w14:paraId="0D2FFD59" w14:textId="77777777" w:rsidR="0063792A" w:rsidRDefault="0063792A" w:rsidP="00427989">
      <w:pPr>
        <w:pStyle w:val="ListParagraph"/>
        <w:numPr>
          <w:ilvl w:val="0"/>
          <w:numId w:val="17"/>
        </w:numPr>
      </w:pPr>
      <w:r>
        <w:t>The amended entry</w:t>
      </w:r>
    </w:p>
    <w:p w14:paraId="0516FE6D" w14:textId="77777777" w:rsidR="0063792A" w:rsidRDefault="0063792A" w:rsidP="00427989">
      <w:pPr>
        <w:pStyle w:val="ListParagraph"/>
        <w:numPr>
          <w:ilvl w:val="0"/>
          <w:numId w:val="17"/>
        </w:numPr>
      </w:pPr>
      <w:r>
        <w:t>The reason for the amendment</w:t>
      </w:r>
    </w:p>
    <w:p w14:paraId="5E2B4CD3" w14:textId="77777777" w:rsidR="0063792A" w:rsidRDefault="0063792A" w:rsidP="00427989">
      <w:pPr>
        <w:pStyle w:val="ListParagraph"/>
        <w:numPr>
          <w:ilvl w:val="0"/>
          <w:numId w:val="17"/>
        </w:numPr>
      </w:pPr>
      <w:r>
        <w:t>The date on which the amendment was made</w:t>
      </w:r>
    </w:p>
    <w:p w14:paraId="3E2F2174" w14:textId="77777777" w:rsidR="0063792A" w:rsidRDefault="0063792A" w:rsidP="00427989">
      <w:pPr>
        <w:pStyle w:val="ListParagraph"/>
        <w:numPr>
          <w:ilvl w:val="0"/>
          <w:numId w:val="17"/>
        </w:numPr>
      </w:pPr>
      <w:r>
        <w:t>The name and position of the person who made the amendment</w:t>
      </w:r>
    </w:p>
    <w:p w14:paraId="31234113" w14:textId="77777777" w:rsidR="0063792A" w:rsidRDefault="0063792A" w:rsidP="0063792A"/>
    <w:p w14:paraId="308438E4" w14:textId="77777777" w:rsidR="0063792A" w:rsidRDefault="0063792A" w:rsidP="0063792A">
      <w:r>
        <w:t>We will also record:</w:t>
      </w:r>
    </w:p>
    <w:p w14:paraId="5B874523" w14:textId="77777777" w:rsidR="0063792A" w:rsidRDefault="0063792A" w:rsidP="00427989">
      <w:pPr>
        <w:pStyle w:val="ListParagraph"/>
        <w:numPr>
          <w:ilvl w:val="0"/>
          <w:numId w:val="18"/>
        </w:numPr>
      </w:pPr>
      <w:r>
        <w:t>Whether the absence is authorised or not</w:t>
      </w:r>
    </w:p>
    <w:p w14:paraId="6F744666" w14:textId="77777777" w:rsidR="0063792A" w:rsidRDefault="0063792A" w:rsidP="00427989">
      <w:pPr>
        <w:pStyle w:val="ListParagraph"/>
        <w:numPr>
          <w:ilvl w:val="0"/>
          <w:numId w:val="18"/>
        </w:numPr>
      </w:pPr>
      <w:r>
        <w:t>The nature of the activity if a pupil is attending an approved educational activity</w:t>
      </w:r>
    </w:p>
    <w:p w14:paraId="5ABDAC77" w14:textId="77777777" w:rsidR="0063792A" w:rsidRDefault="0063792A" w:rsidP="00427989">
      <w:pPr>
        <w:pStyle w:val="ListParagraph"/>
        <w:numPr>
          <w:ilvl w:val="0"/>
          <w:numId w:val="18"/>
        </w:numPr>
      </w:pPr>
      <w:r>
        <w:t>The nature of circumstances where a pupil is unable to attend due to exceptional circumstances</w:t>
      </w:r>
    </w:p>
    <w:p w14:paraId="398E4359" w14:textId="77777777" w:rsidR="0063792A" w:rsidRDefault="0063792A" w:rsidP="0063792A"/>
    <w:p w14:paraId="21BA7950" w14:textId="77777777" w:rsidR="0063792A" w:rsidRDefault="0063792A" w:rsidP="00FB5C3B">
      <w:pPr>
        <w:pStyle w:val="Heading3"/>
      </w:pPr>
      <w:bookmarkStart w:id="47" w:name="_Toc207371595"/>
      <w:r>
        <w:t>Lateness and punctuality</w:t>
      </w:r>
      <w:bookmarkEnd w:id="47"/>
    </w:p>
    <w:p w14:paraId="30CFC215" w14:textId="77777777" w:rsidR="00E52F80" w:rsidRDefault="00E52F80" w:rsidP="0063792A"/>
    <w:p w14:paraId="1BFA84C5" w14:textId="77777777" w:rsidR="00574E0D" w:rsidRDefault="00574E0D" w:rsidP="00FB5C3B">
      <w:pPr>
        <w:pStyle w:val="Heading4"/>
      </w:pPr>
      <w:r>
        <w:t>Alternative provision and off-site education</w:t>
      </w:r>
    </w:p>
    <w:p w14:paraId="2CB3CAB0" w14:textId="75812056" w:rsidR="00E52F80" w:rsidRPr="001B0A4D" w:rsidRDefault="00574E0D" w:rsidP="0063792A">
      <w:pPr>
        <w:rPr>
          <w:color w:val="auto"/>
        </w:rPr>
      </w:pPr>
      <w:r w:rsidRPr="001B0A4D">
        <w:rPr>
          <w:color w:val="auto"/>
        </w:rPr>
        <w:t>Where a pupil attends alternative provision, off-site direction or another approved educational activity, the school remains responsible for monitoring attendance, safeguarding and the accuracy of register coding. Schools will have daily attendance confirmation arrangements with providers and will follow up absence promptly where attendance is not confirmed.</w:t>
      </w:r>
    </w:p>
    <w:p w14:paraId="4075A10C" w14:textId="77777777" w:rsidR="00E52F80" w:rsidRDefault="00E52F80" w:rsidP="0063792A"/>
    <w:p w14:paraId="09CCAC96" w14:textId="35B7B867" w:rsidR="00D96B55" w:rsidRPr="00E331F0" w:rsidRDefault="0063792A" w:rsidP="0063792A">
      <w:r>
        <w:t xml:space="preserve">The statutory register of the school closes at </w:t>
      </w:r>
      <w:r w:rsidR="00720CA2" w:rsidRPr="00FD5AE8">
        <w:rPr>
          <w:bCs/>
        </w:rPr>
        <w:t>8.50am</w:t>
      </w:r>
      <w:r>
        <w:t xml:space="preserve"> daily. After this point, a pupil arriving late without prior notice or a reasonable explanation will receive an unauthorised absence mark.</w:t>
      </w:r>
    </w:p>
    <w:p w14:paraId="0C05A4A7" w14:textId="77777777" w:rsidR="00D96B55" w:rsidRPr="00E331F0" w:rsidRDefault="00D96B55" w:rsidP="0063792A"/>
    <w:p w14:paraId="4F8A49F2" w14:textId="77777777" w:rsidR="0063792A" w:rsidRPr="00E331F0" w:rsidRDefault="0063792A" w:rsidP="0063792A">
      <w:r w:rsidRPr="00E331F0">
        <w:t xml:space="preserve">A </w:t>
      </w:r>
      <w:r w:rsidR="00D96B55" w:rsidRPr="00E331F0">
        <w:t xml:space="preserve">student </w:t>
      </w:r>
      <w:r w:rsidRPr="00E331F0">
        <w:t>who arrives late:</w:t>
      </w:r>
    </w:p>
    <w:p w14:paraId="0743BA5C" w14:textId="77777777" w:rsidR="0063792A" w:rsidRPr="00E331F0" w:rsidRDefault="0063792A" w:rsidP="0063792A"/>
    <w:p w14:paraId="4C510F0C" w14:textId="77777777" w:rsidR="0063792A" w:rsidRPr="00E331F0" w:rsidRDefault="0063792A" w:rsidP="00427989">
      <w:pPr>
        <w:pStyle w:val="ListParagraph"/>
        <w:numPr>
          <w:ilvl w:val="0"/>
          <w:numId w:val="19"/>
        </w:numPr>
      </w:pPr>
      <w:r w:rsidRPr="00E331F0">
        <w:t>Before the register has closed will be marked as late, using the appropriate code (L)</w:t>
      </w:r>
    </w:p>
    <w:p w14:paraId="5CBB1EF7" w14:textId="77777777" w:rsidR="0063792A" w:rsidRPr="00E331F0" w:rsidRDefault="0063792A" w:rsidP="00427989">
      <w:pPr>
        <w:pStyle w:val="ListParagraph"/>
        <w:numPr>
          <w:ilvl w:val="0"/>
          <w:numId w:val="19"/>
        </w:numPr>
      </w:pPr>
      <w:r w:rsidRPr="00E331F0">
        <w:t>After the register has closed will be marked as absent, using the appropriate code (U) If a pupil arrives:</w:t>
      </w:r>
    </w:p>
    <w:p w14:paraId="119FE13F" w14:textId="035BE0C4" w:rsidR="0063792A" w:rsidRPr="00E331F0" w:rsidRDefault="0063792A" w:rsidP="00427989">
      <w:pPr>
        <w:pStyle w:val="ListParagraph"/>
        <w:numPr>
          <w:ilvl w:val="0"/>
          <w:numId w:val="19"/>
        </w:numPr>
      </w:pPr>
      <w:r>
        <w:t xml:space="preserve">Between </w:t>
      </w:r>
      <w:r w:rsidR="00720CA2" w:rsidRPr="00FD5AE8">
        <w:rPr>
          <w:bCs/>
        </w:rPr>
        <w:t>8.15</w:t>
      </w:r>
      <w:r w:rsidR="00FD5AE8" w:rsidRPr="00FD5AE8">
        <w:rPr>
          <w:bCs/>
        </w:rPr>
        <w:t>am</w:t>
      </w:r>
      <w:r>
        <w:t xml:space="preserve"> and </w:t>
      </w:r>
      <w:r w:rsidR="00720CA2" w:rsidRPr="00FD5AE8">
        <w:rPr>
          <w:bCs/>
        </w:rPr>
        <w:t>8.40</w:t>
      </w:r>
      <w:r w:rsidR="00FD5AE8" w:rsidRPr="00FD5AE8">
        <w:rPr>
          <w:bCs/>
        </w:rPr>
        <w:t>am</w:t>
      </w:r>
      <w:r>
        <w:t xml:space="preserve"> </w:t>
      </w:r>
      <w:r w:rsidR="00FD5AE8">
        <w:t>pupils</w:t>
      </w:r>
      <w:r>
        <w:t xml:space="preserve"> will follow the school’s late arrival procedures</w:t>
      </w:r>
      <w:r w:rsidR="00720CA2">
        <w:t xml:space="preserve">. </w:t>
      </w:r>
      <w:r>
        <w:t xml:space="preserve"> After </w:t>
      </w:r>
      <w:r w:rsidR="00720CA2" w:rsidRPr="00FD5AE8">
        <w:rPr>
          <w:bCs/>
        </w:rPr>
        <w:t>8.40am</w:t>
      </w:r>
      <w:r w:rsidR="00FD5AE8" w:rsidRPr="00FD5AE8">
        <w:rPr>
          <w:bCs/>
        </w:rPr>
        <w:t>,</w:t>
      </w:r>
      <w:r>
        <w:t xml:space="preserve"> they will sign in </w:t>
      </w:r>
      <w:r w:rsidR="00785449">
        <w:t xml:space="preserve">at </w:t>
      </w:r>
      <w:r w:rsidR="00785449" w:rsidRPr="00FD5AE8">
        <w:t>Reception</w:t>
      </w:r>
      <w:r w:rsidRPr="00FD5AE8">
        <w:t>.</w:t>
      </w:r>
    </w:p>
    <w:p w14:paraId="3D90D680" w14:textId="77777777" w:rsidR="0063792A" w:rsidRDefault="0063792A" w:rsidP="0063792A"/>
    <w:p w14:paraId="7881B135" w14:textId="77777777" w:rsidR="0063792A" w:rsidRDefault="0063792A" w:rsidP="0063792A">
      <w:r>
        <w:t>If a pupil arrives at school late, after the register has closed, parents will be contacted by school, by text or phone call to inform them and ascertain a reason for lateness.</w:t>
      </w:r>
    </w:p>
    <w:p w14:paraId="22782DC0" w14:textId="77777777" w:rsidR="0063792A" w:rsidRDefault="0063792A" w:rsidP="0063792A"/>
    <w:p w14:paraId="777FDD03" w14:textId="77777777" w:rsidR="0063792A" w:rsidRDefault="0063792A" w:rsidP="00FB5C3B">
      <w:pPr>
        <w:pStyle w:val="Heading3"/>
      </w:pPr>
      <w:bookmarkStart w:id="48" w:name="_Toc207371596"/>
      <w:r>
        <w:t>Persistent lateness</w:t>
      </w:r>
      <w:bookmarkEnd w:id="48"/>
    </w:p>
    <w:p w14:paraId="6A84D98D" w14:textId="77777777" w:rsidR="00720CA2" w:rsidRDefault="0063792A" w:rsidP="00720CA2">
      <w:pPr>
        <w:rPr>
          <w:b/>
        </w:rPr>
      </w:pPr>
      <w:r>
        <w:t xml:space="preserve">It is not acceptable for students to persistently arrive late to school, whether before or after the register has closed, as this can hinder their progress and disrupt the learning of others. The attendance team will monitor late arrivals and follow this up through the school’s agreed punctuality processes: </w:t>
      </w:r>
    </w:p>
    <w:p w14:paraId="22296516" w14:textId="77777777" w:rsidR="00720CA2" w:rsidRDefault="00720CA2" w:rsidP="00720CA2">
      <w:pPr>
        <w:rPr>
          <w:b/>
        </w:rPr>
      </w:pPr>
    </w:p>
    <w:p w14:paraId="7E799768" w14:textId="5198381F" w:rsidR="00720CA2" w:rsidRPr="00FD5AE8" w:rsidRDefault="00720CA2" w:rsidP="00720CA2">
      <w:pPr>
        <w:pStyle w:val="ListParagraph"/>
        <w:numPr>
          <w:ilvl w:val="0"/>
          <w:numId w:val="41"/>
        </w:numPr>
      </w:pPr>
      <w:r w:rsidRPr="00FD5AE8">
        <w:t xml:space="preserve">Phone calls </w:t>
      </w:r>
      <w:r w:rsidR="00FD5AE8">
        <w:t>h</w:t>
      </w:r>
      <w:r w:rsidRPr="00FD5AE8">
        <w:t>ome</w:t>
      </w:r>
    </w:p>
    <w:p w14:paraId="0A46FED2" w14:textId="693A591D" w:rsidR="0063792A" w:rsidRPr="00FD5AE8" w:rsidRDefault="0063792A" w:rsidP="00720CA2">
      <w:pPr>
        <w:pStyle w:val="ListParagraph"/>
        <w:numPr>
          <w:ilvl w:val="0"/>
          <w:numId w:val="41"/>
        </w:numPr>
      </w:pPr>
      <w:r w:rsidRPr="00FD5AE8">
        <w:t>Detentions issued</w:t>
      </w:r>
    </w:p>
    <w:p w14:paraId="0BD9DB33" w14:textId="04DB3985" w:rsidR="00720CA2" w:rsidRPr="00FD5AE8" w:rsidRDefault="00720CA2" w:rsidP="00720CA2">
      <w:pPr>
        <w:pStyle w:val="ListParagraph"/>
        <w:numPr>
          <w:ilvl w:val="0"/>
          <w:numId w:val="41"/>
        </w:numPr>
      </w:pPr>
      <w:r w:rsidRPr="00FD5AE8">
        <w:t>Parent meetings</w:t>
      </w:r>
    </w:p>
    <w:p w14:paraId="60AA83BF" w14:textId="77777777" w:rsidR="0063792A" w:rsidRPr="00FD5AE8" w:rsidRDefault="0063792A" w:rsidP="00720CA2">
      <w:pPr>
        <w:pStyle w:val="ListParagraph"/>
        <w:numPr>
          <w:ilvl w:val="0"/>
          <w:numId w:val="41"/>
        </w:numPr>
      </w:pPr>
      <w:r w:rsidRPr="00FD5AE8">
        <w:t>Letters home</w:t>
      </w:r>
    </w:p>
    <w:p w14:paraId="088D1ED7" w14:textId="77777777" w:rsidR="0063792A" w:rsidRPr="00FD5AE8" w:rsidRDefault="0063792A" w:rsidP="00720CA2">
      <w:pPr>
        <w:pStyle w:val="ListParagraph"/>
        <w:numPr>
          <w:ilvl w:val="0"/>
          <w:numId w:val="41"/>
        </w:numPr>
      </w:pPr>
      <w:r w:rsidRPr="00FD5AE8">
        <w:t>Punctuality Panels</w:t>
      </w:r>
    </w:p>
    <w:p w14:paraId="28E4D986" w14:textId="77777777" w:rsidR="0063792A" w:rsidRDefault="0063792A" w:rsidP="0063792A"/>
    <w:p w14:paraId="6E79C517" w14:textId="55A1A2D6" w:rsidR="0063792A" w:rsidRPr="003B7293" w:rsidRDefault="004A7F47" w:rsidP="0063792A">
      <w:pPr>
        <w:rPr>
          <w:bCs/>
        </w:rPr>
      </w:pPr>
      <w:r>
        <w:lastRenderedPageBreak/>
        <w:t xml:space="preserve">Students need to arrive at school on time </w:t>
      </w:r>
      <w:proofErr w:type="gramStart"/>
      <w:r>
        <w:t>in order to</w:t>
      </w:r>
      <w:proofErr w:type="gramEnd"/>
      <w:r>
        <w:t xml:space="preserve"> be ready for the day ahead. Where lateness becomes a concern, the following school procedures will apply</w:t>
      </w:r>
      <w:r w:rsidRPr="003B7293">
        <w:t xml:space="preserve">: </w:t>
      </w:r>
      <w:r w:rsidR="00720CA2" w:rsidRPr="003B7293">
        <w:rPr>
          <w:bCs/>
        </w:rPr>
        <w:t xml:space="preserve">A </w:t>
      </w:r>
      <w:r w:rsidR="003B7293" w:rsidRPr="003B7293">
        <w:rPr>
          <w:bCs/>
        </w:rPr>
        <w:t>parent</w:t>
      </w:r>
      <w:r w:rsidR="00720CA2" w:rsidRPr="003B7293">
        <w:rPr>
          <w:bCs/>
        </w:rPr>
        <w:t xml:space="preserve"> meeting and a punctuality plan put in place</w:t>
      </w:r>
      <w:r w:rsidR="00785449" w:rsidRPr="003B7293">
        <w:rPr>
          <w:bCs/>
        </w:rPr>
        <w:t>, with clear targets and revie</w:t>
      </w:r>
      <w:r w:rsidR="00FD5AE8" w:rsidRPr="003B7293">
        <w:rPr>
          <w:bCs/>
        </w:rPr>
        <w:t>w</w:t>
      </w:r>
      <w:r w:rsidR="00785449" w:rsidRPr="003B7293">
        <w:rPr>
          <w:bCs/>
        </w:rPr>
        <w:t xml:space="preserve"> dates.</w:t>
      </w:r>
    </w:p>
    <w:p w14:paraId="508AF446" w14:textId="77777777" w:rsidR="0063792A" w:rsidRPr="00E331F0" w:rsidRDefault="0063792A" w:rsidP="0063792A"/>
    <w:p w14:paraId="7DC9F113" w14:textId="1FA387E9" w:rsidR="0063792A" w:rsidRPr="003B7293" w:rsidRDefault="0063792A" w:rsidP="0063792A">
      <w:pPr>
        <w:rPr>
          <w:bCs/>
        </w:rPr>
      </w:pPr>
      <w:r>
        <w:t xml:space="preserve">Any child arriving to school after the register has closed, without authorisation, will receive a U code. All U codes will receive </w:t>
      </w:r>
      <w:r w:rsidR="003B7293" w:rsidRPr="003B7293">
        <w:rPr>
          <w:bCs/>
        </w:rPr>
        <w:t>a</w:t>
      </w:r>
      <w:r w:rsidR="00720CA2" w:rsidRPr="003B7293">
        <w:rPr>
          <w:bCs/>
        </w:rPr>
        <w:t xml:space="preserve"> same day detention</w:t>
      </w:r>
    </w:p>
    <w:p w14:paraId="47326954" w14:textId="77777777" w:rsidR="0063792A" w:rsidRDefault="0063792A" w:rsidP="0063792A"/>
    <w:p w14:paraId="73FF8611" w14:textId="72E811C2" w:rsidR="0063792A" w:rsidRDefault="0063792A" w:rsidP="0063792A">
      <w:r>
        <w:t>Where punctuality continues to be a concern despite support and challenge, the school will follow its agreed escalation and support arrangements</w:t>
      </w:r>
      <w:r w:rsidR="003B7293">
        <w:t>,</w:t>
      </w:r>
      <w:r>
        <w:t xml:space="preserve"> </w:t>
      </w:r>
      <w:r w:rsidR="00720CA2" w:rsidRPr="003B7293">
        <w:rPr>
          <w:bCs/>
        </w:rPr>
        <w:t>using our menu of intervention</w:t>
      </w:r>
      <w:r w:rsidRPr="003B7293">
        <w:rPr>
          <w:bCs/>
        </w:rPr>
        <w:t>.</w:t>
      </w:r>
    </w:p>
    <w:p w14:paraId="2CC7301D" w14:textId="77777777" w:rsidR="0063792A" w:rsidRDefault="0063792A" w:rsidP="0063792A"/>
    <w:p w14:paraId="708D9EC6" w14:textId="77777777" w:rsidR="0063792A" w:rsidRDefault="0063792A" w:rsidP="0063792A">
      <w:r>
        <w:t>If all the above are unsuccessful, the school will use legal channels in accordance with the local authority policy. This may mean that court action is taken.</w:t>
      </w:r>
    </w:p>
    <w:p w14:paraId="041114C2" w14:textId="77777777" w:rsidR="0063792A" w:rsidRDefault="0063792A" w:rsidP="0063792A"/>
    <w:p w14:paraId="1E560FA6" w14:textId="77777777" w:rsidR="0063792A" w:rsidRDefault="0063792A" w:rsidP="0063792A">
      <w:pPr>
        <w:rPr>
          <w:b/>
          <w:bCs/>
        </w:rPr>
      </w:pPr>
      <w:r w:rsidRPr="00D96B55">
        <w:rPr>
          <w:b/>
          <w:bCs/>
        </w:rPr>
        <w:t>Every U code counts as half a days unauthorised absence and may result in ﬁxed penalty action or prosecution.</w:t>
      </w:r>
    </w:p>
    <w:p w14:paraId="66A31D7B" w14:textId="77777777" w:rsidR="007B309D" w:rsidRDefault="007B309D" w:rsidP="0063792A">
      <w:pPr>
        <w:rPr>
          <w:b/>
          <w:bCs/>
        </w:rPr>
      </w:pPr>
    </w:p>
    <w:p w14:paraId="1AAEF125" w14:textId="77777777" w:rsidR="0063792A" w:rsidRDefault="0063792A" w:rsidP="0063792A">
      <w:pPr>
        <w:pStyle w:val="Heading2"/>
        <w:spacing w:before="0" w:after="0"/>
      </w:pPr>
      <w:bookmarkStart w:id="49" w:name="_Toc207371597"/>
      <w:r>
        <w:t>8.</w:t>
      </w:r>
      <w:r>
        <w:tab/>
        <w:t>Categorising Absence</w:t>
      </w:r>
      <w:bookmarkEnd w:id="49"/>
    </w:p>
    <w:p w14:paraId="4465DCC7" w14:textId="77777777" w:rsidR="0063792A" w:rsidRDefault="0063792A" w:rsidP="0063792A"/>
    <w:p w14:paraId="12D38AF3" w14:textId="77777777" w:rsidR="0063792A" w:rsidRDefault="0063792A" w:rsidP="0063792A">
      <w:r>
        <w:t xml:space="preserve">Where students </w:t>
      </w:r>
      <w:proofErr w:type="gramStart"/>
      <w:r>
        <w:t>of</w:t>
      </w:r>
      <w:proofErr w:type="gramEnd"/>
      <w:r>
        <w:t xml:space="preserve"> compulsory school age are recorded as absent, the register must show whether the absence is authorised or unauthorised.</w:t>
      </w:r>
    </w:p>
    <w:p w14:paraId="588638C9" w14:textId="77777777" w:rsidR="0063792A" w:rsidRDefault="0063792A" w:rsidP="0063792A"/>
    <w:p w14:paraId="389F9984" w14:textId="77777777" w:rsidR="00886F2E" w:rsidRPr="001B0A4D" w:rsidRDefault="00886F2E" w:rsidP="00886F2E">
      <w:pPr>
        <w:rPr>
          <w:color w:val="auto"/>
        </w:rPr>
      </w:pPr>
      <w:r w:rsidRPr="001B0A4D">
        <w:rPr>
          <w:color w:val="auto"/>
        </w:rPr>
        <w:t xml:space="preserve">Absence can only be authorised by the Headteacher and cannot be authorised by families. All absences will be treated as unauthorised unless a satisfactory explanation for the student’s absence has been received and accepted by the school. Medical evidence will not routinely be </w:t>
      </w:r>
      <w:proofErr w:type="gramStart"/>
      <w:r w:rsidRPr="001B0A4D">
        <w:rPr>
          <w:color w:val="auto"/>
        </w:rPr>
        <w:t>required, but</w:t>
      </w:r>
      <w:proofErr w:type="gramEnd"/>
      <w:r w:rsidRPr="001B0A4D">
        <w:rPr>
          <w:color w:val="auto"/>
        </w:rPr>
        <w:t xml:space="preserve"> may be requested proportionately where there is a genuine concern about the frequency, pattern, duration or authenticity of absence, or where additional planning is required to support a pupil’s physical or mental health need.</w:t>
      </w:r>
    </w:p>
    <w:p w14:paraId="14FFE923" w14:textId="77777777" w:rsidR="00886F2E" w:rsidRDefault="00886F2E" w:rsidP="0063792A"/>
    <w:p w14:paraId="303D4CD0" w14:textId="77777777" w:rsidR="0063792A" w:rsidRDefault="0063792A" w:rsidP="0063792A">
      <w:r>
        <w:t>Absence can only be authorised by the Head</w:t>
      </w:r>
      <w:r w:rsidR="008D78F9">
        <w:t xml:space="preserve">teacher </w:t>
      </w:r>
      <w:r>
        <w:t xml:space="preserve">and cannot be authorised by families. All absences will be treated as unauthorised unless a satisfactory explanation for the student’s absence has been received and when this is supported by medical evidence where requested. </w:t>
      </w:r>
    </w:p>
    <w:p w14:paraId="3AB8A094" w14:textId="77777777" w:rsidR="0063792A" w:rsidRDefault="0063792A" w:rsidP="0063792A"/>
    <w:p w14:paraId="57F51F83" w14:textId="77777777" w:rsidR="0063792A" w:rsidRDefault="0063792A" w:rsidP="0063792A">
      <w:r>
        <w:t xml:space="preserve">Authorised absences include illness (with possible medical evidence if needed), medical or dental appointments (with prior notice and minimal time away) and religious observance (one day per event, with advance notice), </w:t>
      </w:r>
    </w:p>
    <w:p w14:paraId="71C6C4F2" w14:textId="77777777" w:rsidR="0063792A" w:rsidRDefault="0063792A" w:rsidP="0063792A"/>
    <w:p w14:paraId="717E6861" w14:textId="6CEB4401" w:rsidR="0063792A" w:rsidRDefault="0063792A" w:rsidP="0063792A">
      <w:r>
        <w:t>Families must advise the school on the first day of absence and any subsequent days of absence. Reporting absences should be completed using the school’s agreed absence reporting arrangements by</w:t>
      </w:r>
      <w:r w:rsidRPr="003B7293">
        <w:t xml:space="preserve"> </w:t>
      </w:r>
      <w:r w:rsidR="00720CA2" w:rsidRPr="003B7293">
        <w:t>8am</w:t>
      </w:r>
      <w:r w:rsidRPr="003B7293">
        <w:t>.</w:t>
      </w:r>
    </w:p>
    <w:p w14:paraId="197743CE" w14:textId="77777777" w:rsidR="0063792A" w:rsidRDefault="0063792A" w:rsidP="0063792A"/>
    <w:p w14:paraId="0F710557" w14:textId="77777777" w:rsidR="0063792A" w:rsidRDefault="0063792A" w:rsidP="0063792A">
      <w:r>
        <w:t xml:space="preserve">Absence is categorised as follows as either Authorised or Unauthorised </w:t>
      </w:r>
    </w:p>
    <w:p w14:paraId="7DE6835D" w14:textId="77777777" w:rsidR="0063792A" w:rsidRDefault="0063792A" w:rsidP="0063792A"/>
    <w:p w14:paraId="0F4A7FCC" w14:textId="77777777" w:rsidR="0063792A" w:rsidRDefault="0063792A" w:rsidP="0063792A">
      <w:r>
        <w:t>A list of the DfE attendance codes can be found in Appendix 1</w:t>
      </w:r>
    </w:p>
    <w:p w14:paraId="38157613" w14:textId="77777777" w:rsidR="0063792A" w:rsidRDefault="0063792A" w:rsidP="0063792A"/>
    <w:p w14:paraId="2A5F7CE3" w14:textId="77777777" w:rsidR="0063792A" w:rsidRDefault="0063792A" w:rsidP="00FB5C3B">
      <w:pPr>
        <w:pStyle w:val="Heading3"/>
      </w:pPr>
      <w:bookmarkStart w:id="50" w:name="_Toc207371598"/>
      <w:r>
        <w:t>Illness</w:t>
      </w:r>
      <w:bookmarkEnd w:id="50"/>
    </w:p>
    <w:p w14:paraId="60220ED5" w14:textId="77777777" w:rsidR="001A042C" w:rsidRPr="001B0A4D" w:rsidRDefault="001A042C" w:rsidP="001A042C">
      <w:pPr>
        <w:rPr>
          <w:color w:val="auto"/>
        </w:rPr>
      </w:pPr>
      <w:r w:rsidRPr="001B0A4D">
        <w:rPr>
          <w:color w:val="auto"/>
        </w:rPr>
        <w:t xml:space="preserve">Please encourage your child to attend school for minor ailments such as a sore throat or headache where they are well enough to do so. Parents must notify the school on the first day, and every subsequent day, their child is unable to attend due to illness. Medical evidence will not routinely be </w:t>
      </w:r>
      <w:proofErr w:type="gramStart"/>
      <w:r w:rsidRPr="001B0A4D">
        <w:rPr>
          <w:color w:val="auto"/>
        </w:rPr>
        <w:t>required, but</w:t>
      </w:r>
      <w:proofErr w:type="gramEnd"/>
      <w:r w:rsidRPr="001B0A4D">
        <w:rPr>
          <w:color w:val="auto"/>
        </w:rPr>
        <w:t xml:space="preserve"> may be requested proportionately where there are concerns about the frequency, pattern, duration or authenticity of absence, or where additional planning is needed to support the pupil.</w:t>
      </w:r>
    </w:p>
    <w:p w14:paraId="3597DB07" w14:textId="77777777" w:rsidR="0063792A" w:rsidRDefault="0063792A" w:rsidP="0063792A"/>
    <w:p w14:paraId="1DBA7995" w14:textId="77777777" w:rsidR="0063792A" w:rsidRDefault="0063792A" w:rsidP="00FB5C3B">
      <w:pPr>
        <w:pStyle w:val="Heading3"/>
      </w:pPr>
      <w:bookmarkStart w:id="51" w:name="_Toc207371599"/>
      <w:r>
        <w:t>Prolonged absences due to medical conditions</w:t>
      </w:r>
      <w:bookmarkEnd w:id="51"/>
    </w:p>
    <w:p w14:paraId="15D6FB09" w14:textId="77777777" w:rsidR="0063792A" w:rsidRDefault="0063792A" w:rsidP="0063792A">
      <w:r>
        <w:t>Students with long term illness or other health needs may need additional support to continue education. Local authorities are responsible for arranging suitable education for children of compulsory school age who, because of health reasons, would otherwise not receive suitable education. The education must be full-time or as close to full-</w:t>
      </w:r>
      <w:r>
        <w:lastRenderedPageBreak/>
        <w:t>time as the child’s health allows. An Individual Health Care Plan (IHCP) may be created in collaboration with parents and relevant stakeholders, including a referral to the School Nurse service and EWO service. An IHCP will help guide the pupil’s reintegration once a diagnosis and prognosis are confirmed.</w:t>
      </w:r>
    </w:p>
    <w:p w14:paraId="73693AB2" w14:textId="77777777" w:rsidR="0063792A" w:rsidRDefault="0063792A" w:rsidP="0063792A"/>
    <w:p w14:paraId="26FDA1DF" w14:textId="77777777" w:rsidR="0063792A" w:rsidRDefault="0063792A" w:rsidP="0063792A">
      <w:r>
        <w:t xml:space="preserve">DfE’s statutory guidance on ensuring a good education for children who cannot attend school because of health needs sets out that local authorities should provide education as soon as </w:t>
      </w:r>
      <w:proofErr w:type="gramStart"/>
      <w:r>
        <w:t>it is clear that the</w:t>
      </w:r>
      <w:proofErr w:type="gramEnd"/>
      <w:r>
        <w:t xml:space="preserve"> child will be away from school for 15 days or more, whether consecutive or cumulative. Local authorities should have a named officer responsible for the education of children with additional health needs.</w:t>
      </w:r>
    </w:p>
    <w:p w14:paraId="6B37AE5E" w14:textId="77777777" w:rsidR="0063792A" w:rsidRDefault="0063792A" w:rsidP="0063792A"/>
    <w:p w14:paraId="52293B7E" w14:textId="77777777" w:rsidR="0063792A" w:rsidRDefault="0063792A" w:rsidP="00FB5C3B">
      <w:pPr>
        <w:pStyle w:val="Heading3"/>
      </w:pPr>
      <w:bookmarkStart w:id="52" w:name="_Toc207371600"/>
      <w:r>
        <w:t>Medical/Dental Appointments</w:t>
      </w:r>
      <w:bookmarkEnd w:id="52"/>
    </w:p>
    <w:p w14:paraId="6C6EF336" w14:textId="77777777" w:rsidR="00D764F6" w:rsidRPr="001B0A4D" w:rsidRDefault="00D764F6" w:rsidP="00D764F6">
      <w:pPr>
        <w:rPr>
          <w:color w:val="auto"/>
        </w:rPr>
      </w:pPr>
      <w:r w:rsidRPr="001B0A4D">
        <w:rPr>
          <w:color w:val="auto"/>
        </w:rPr>
        <w:t>Families are advised, where possible, to make medical and dental appointments outside of the school day. Where this is not possible, parents/carers should notify the school in advance. Pupils should only be out of school for the minimum amount of time necessary for the appointment, returning promptly to school afterwards and attending before the appointment where it is not at the start of the school day. The school may request appointment evidence proportionately where needed to confirm the appointment or plan appropriate support.</w:t>
      </w:r>
    </w:p>
    <w:p w14:paraId="22E89FE2" w14:textId="77777777" w:rsidR="0063792A" w:rsidRDefault="0063792A" w:rsidP="0063792A"/>
    <w:p w14:paraId="514A5F84" w14:textId="77777777" w:rsidR="0063792A" w:rsidRDefault="0063792A" w:rsidP="00FB5C3B">
      <w:pPr>
        <w:pStyle w:val="Heading3"/>
      </w:pPr>
      <w:bookmarkStart w:id="53" w:name="_Toc207371601"/>
      <w:r>
        <w:t>Other Authorised Circumstances</w:t>
      </w:r>
      <w:bookmarkEnd w:id="53"/>
    </w:p>
    <w:p w14:paraId="2D3F308F" w14:textId="77777777" w:rsidR="0063792A" w:rsidRDefault="0063792A" w:rsidP="0063792A">
      <w:r>
        <w:t>This relates to where there is cause for absence due to exceptional circumstances</w:t>
      </w:r>
    </w:p>
    <w:p w14:paraId="6C369D1D" w14:textId="77777777" w:rsidR="005B6EC3" w:rsidRDefault="005B6EC3" w:rsidP="0063792A"/>
    <w:p w14:paraId="06364019" w14:textId="77777777" w:rsidR="005B6EC3" w:rsidRPr="005B6EC3" w:rsidRDefault="005B6EC3" w:rsidP="005B6EC3">
      <w:pPr>
        <w:pStyle w:val="Heading2"/>
        <w:keepNext w:val="0"/>
        <w:keepLines w:val="0"/>
        <w:widowControl w:val="0"/>
        <w:tabs>
          <w:tab w:val="left" w:pos="1437"/>
        </w:tabs>
        <w:autoSpaceDE w:val="0"/>
        <w:autoSpaceDN w:val="0"/>
        <w:spacing w:before="1" w:after="0"/>
        <w:rPr>
          <w:sz w:val="22"/>
          <w:szCs w:val="22"/>
        </w:rPr>
      </w:pPr>
      <w:bookmarkStart w:id="54" w:name="_Toc207371602"/>
      <w:r w:rsidRPr="005B6EC3">
        <w:rPr>
          <w:sz w:val="22"/>
          <w:szCs w:val="22"/>
        </w:rPr>
        <w:t>Religious</w:t>
      </w:r>
      <w:r w:rsidRPr="005B6EC3">
        <w:rPr>
          <w:spacing w:val="-13"/>
          <w:sz w:val="22"/>
          <w:szCs w:val="22"/>
        </w:rPr>
        <w:t xml:space="preserve"> </w:t>
      </w:r>
      <w:r w:rsidRPr="005B6EC3">
        <w:rPr>
          <w:spacing w:val="-2"/>
          <w:sz w:val="22"/>
          <w:szCs w:val="22"/>
        </w:rPr>
        <w:t>Observance</w:t>
      </w:r>
      <w:bookmarkEnd w:id="54"/>
    </w:p>
    <w:p w14:paraId="6A45BB8C" w14:textId="77777777" w:rsidR="005B6EC3" w:rsidRPr="005B6EC3" w:rsidRDefault="005B6EC3" w:rsidP="005B6EC3">
      <w:pPr>
        <w:ind w:right="685"/>
        <w:jc w:val="both"/>
        <w:rPr>
          <w:szCs w:val="22"/>
        </w:rPr>
      </w:pPr>
      <w:r>
        <w:rPr>
          <w:szCs w:val="22"/>
        </w:rPr>
        <w:t xml:space="preserve">Stamford Park Trust </w:t>
      </w:r>
      <w:r w:rsidRPr="005B6EC3">
        <w:rPr>
          <w:szCs w:val="22"/>
        </w:rPr>
        <w:t>acknowledges</w:t>
      </w:r>
      <w:r w:rsidRPr="005B6EC3">
        <w:rPr>
          <w:spacing w:val="-16"/>
          <w:szCs w:val="22"/>
        </w:rPr>
        <w:t xml:space="preserve"> </w:t>
      </w:r>
      <w:r w:rsidRPr="005B6EC3">
        <w:rPr>
          <w:szCs w:val="22"/>
        </w:rPr>
        <w:t>the</w:t>
      </w:r>
      <w:r w:rsidRPr="005B6EC3">
        <w:rPr>
          <w:spacing w:val="-17"/>
          <w:szCs w:val="22"/>
        </w:rPr>
        <w:t xml:space="preserve"> </w:t>
      </w:r>
      <w:r w:rsidRPr="005B6EC3">
        <w:rPr>
          <w:szCs w:val="22"/>
        </w:rPr>
        <w:t>multi-faith</w:t>
      </w:r>
      <w:r w:rsidRPr="005B6EC3">
        <w:rPr>
          <w:spacing w:val="-17"/>
          <w:szCs w:val="22"/>
        </w:rPr>
        <w:t xml:space="preserve"> </w:t>
      </w:r>
      <w:r w:rsidRPr="005B6EC3">
        <w:rPr>
          <w:szCs w:val="22"/>
        </w:rPr>
        <w:t>nature</w:t>
      </w:r>
      <w:r w:rsidRPr="005B6EC3">
        <w:rPr>
          <w:spacing w:val="-15"/>
          <w:szCs w:val="22"/>
        </w:rPr>
        <w:t xml:space="preserve"> </w:t>
      </w:r>
      <w:r w:rsidRPr="005B6EC3">
        <w:rPr>
          <w:szCs w:val="22"/>
        </w:rPr>
        <w:t>of</w:t>
      </w:r>
      <w:r w:rsidRPr="005B6EC3">
        <w:rPr>
          <w:spacing w:val="-16"/>
          <w:szCs w:val="22"/>
        </w:rPr>
        <w:t xml:space="preserve"> </w:t>
      </w:r>
      <w:r w:rsidRPr="005B6EC3">
        <w:rPr>
          <w:szCs w:val="22"/>
        </w:rPr>
        <w:t>British</w:t>
      </w:r>
      <w:r w:rsidRPr="005B6EC3">
        <w:rPr>
          <w:spacing w:val="-15"/>
          <w:szCs w:val="22"/>
        </w:rPr>
        <w:t xml:space="preserve"> </w:t>
      </w:r>
      <w:r w:rsidRPr="005B6EC3">
        <w:rPr>
          <w:szCs w:val="22"/>
        </w:rPr>
        <w:t>society</w:t>
      </w:r>
      <w:r w:rsidRPr="005B6EC3">
        <w:rPr>
          <w:spacing w:val="-17"/>
          <w:szCs w:val="22"/>
        </w:rPr>
        <w:t xml:space="preserve"> </w:t>
      </w:r>
      <w:r w:rsidRPr="005B6EC3">
        <w:rPr>
          <w:szCs w:val="22"/>
        </w:rPr>
        <w:t>and</w:t>
      </w:r>
      <w:r w:rsidRPr="005B6EC3">
        <w:rPr>
          <w:spacing w:val="-15"/>
          <w:szCs w:val="22"/>
        </w:rPr>
        <w:t xml:space="preserve"> </w:t>
      </w:r>
      <w:r w:rsidRPr="005B6EC3">
        <w:rPr>
          <w:szCs w:val="22"/>
        </w:rPr>
        <w:t>recognises</w:t>
      </w:r>
      <w:r w:rsidRPr="005B6EC3">
        <w:rPr>
          <w:spacing w:val="-17"/>
          <w:szCs w:val="22"/>
        </w:rPr>
        <w:t xml:space="preserve"> </w:t>
      </w:r>
      <w:r w:rsidRPr="005B6EC3">
        <w:rPr>
          <w:szCs w:val="22"/>
        </w:rPr>
        <w:t>that</w:t>
      </w:r>
      <w:r w:rsidRPr="005B6EC3">
        <w:rPr>
          <w:spacing w:val="-16"/>
          <w:szCs w:val="22"/>
        </w:rPr>
        <w:t xml:space="preserve"> </w:t>
      </w:r>
      <w:r w:rsidRPr="005B6EC3">
        <w:rPr>
          <w:szCs w:val="22"/>
        </w:rPr>
        <w:t>on</w:t>
      </w:r>
      <w:r w:rsidRPr="005B6EC3">
        <w:rPr>
          <w:spacing w:val="-16"/>
          <w:szCs w:val="22"/>
        </w:rPr>
        <w:t xml:space="preserve"> </w:t>
      </w:r>
      <w:r w:rsidRPr="005B6EC3">
        <w:rPr>
          <w:szCs w:val="22"/>
        </w:rPr>
        <w:t xml:space="preserve">some occasions, religious festivals may fall outside holiday periods or weekends. The authorisation of absence, or special leave for religious observance, will be considered in these instances, but families are requested to give advance notice if they intend for their child to be absent. </w:t>
      </w:r>
      <w:r>
        <w:rPr>
          <w:szCs w:val="22"/>
        </w:rPr>
        <w:t xml:space="preserve">Stamford Park </w:t>
      </w:r>
      <w:r w:rsidRPr="005B6EC3">
        <w:rPr>
          <w:szCs w:val="22"/>
        </w:rPr>
        <w:t xml:space="preserve">Trust feels that it is reasonable that </w:t>
      </w:r>
      <w:r w:rsidRPr="005B6EC3">
        <w:rPr>
          <w:b/>
          <w:szCs w:val="22"/>
        </w:rPr>
        <w:t>no more</w:t>
      </w:r>
      <w:r w:rsidRPr="005B6EC3">
        <w:rPr>
          <w:b/>
          <w:spacing w:val="-8"/>
          <w:szCs w:val="22"/>
        </w:rPr>
        <w:t xml:space="preserve"> </w:t>
      </w:r>
      <w:r w:rsidRPr="005B6EC3">
        <w:rPr>
          <w:b/>
          <w:szCs w:val="22"/>
        </w:rPr>
        <w:t>than</w:t>
      </w:r>
      <w:r w:rsidRPr="005B6EC3">
        <w:rPr>
          <w:b/>
          <w:spacing w:val="-10"/>
          <w:szCs w:val="22"/>
        </w:rPr>
        <w:t xml:space="preserve"> </w:t>
      </w:r>
      <w:r w:rsidRPr="005B6EC3">
        <w:rPr>
          <w:b/>
          <w:szCs w:val="22"/>
        </w:rPr>
        <w:t>one</w:t>
      </w:r>
      <w:r w:rsidRPr="005B6EC3">
        <w:rPr>
          <w:b/>
          <w:spacing w:val="-9"/>
          <w:szCs w:val="22"/>
        </w:rPr>
        <w:t xml:space="preserve"> </w:t>
      </w:r>
      <w:r w:rsidRPr="005B6EC3">
        <w:rPr>
          <w:b/>
          <w:szCs w:val="22"/>
        </w:rPr>
        <w:t>day</w:t>
      </w:r>
      <w:r w:rsidRPr="005B6EC3">
        <w:rPr>
          <w:b/>
          <w:spacing w:val="-8"/>
          <w:szCs w:val="22"/>
        </w:rPr>
        <w:t xml:space="preserve"> </w:t>
      </w:r>
      <w:r w:rsidRPr="005B6EC3">
        <w:rPr>
          <w:b/>
          <w:szCs w:val="22"/>
        </w:rPr>
        <w:t>be</w:t>
      </w:r>
      <w:r w:rsidRPr="005B6EC3">
        <w:rPr>
          <w:b/>
          <w:spacing w:val="-11"/>
          <w:szCs w:val="22"/>
        </w:rPr>
        <w:t xml:space="preserve"> </w:t>
      </w:r>
      <w:r w:rsidRPr="005B6EC3">
        <w:rPr>
          <w:b/>
          <w:szCs w:val="22"/>
        </w:rPr>
        <w:t>designated</w:t>
      </w:r>
      <w:r w:rsidRPr="005B6EC3">
        <w:rPr>
          <w:b/>
          <w:spacing w:val="-9"/>
          <w:szCs w:val="22"/>
        </w:rPr>
        <w:t xml:space="preserve"> </w:t>
      </w:r>
      <w:r w:rsidRPr="005B6EC3">
        <w:rPr>
          <w:b/>
          <w:szCs w:val="22"/>
        </w:rPr>
        <w:t>for</w:t>
      </w:r>
      <w:r w:rsidRPr="005B6EC3">
        <w:rPr>
          <w:b/>
          <w:spacing w:val="-12"/>
          <w:szCs w:val="22"/>
        </w:rPr>
        <w:t xml:space="preserve"> </w:t>
      </w:r>
      <w:r w:rsidRPr="005B6EC3">
        <w:rPr>
          <w:b/>
          <w:szCs w:val="22"/>
        </w:rPr>
        <w:t>any</w:t>
      </w:r>
      <w:r w:rsidRPr="005B6EC3">
        <w:rPr>
          <w:b/>
          <w:spacing w:val="-11"/>
          <w:szCs w:val="22"/>
        </w:rPr>
        <w:t xml:space="preserve"> </w:t>
      </w:r>
      <w:r w:rsidRPr="005B6EC3">
        <w:rPr>
          <w:b/>
          <w:szCs w:val="22"/>
        </w:rPr>
        <w:t>individual</w:t>
      </w:r>
      <w:r w:rsidRPr="005B6EC3">
        <w:rPr>
          <w:b/>
          <w:spacing w:val="-11"/>
          <w:szCs w:val="22"/>
        </w:rPr>
        <w:t xml:space="preserve"> </w:t>
      </w:r>
      <w:r w:rsidRPr="005B6EC3">
        <w:rPr>
          <w:b/>
          <w:szCs w:val="22"/>
        </w:rPr>
        <w:t>occasion</w:t>
      </w:r>
      <w:r w:rsidRPr="005B6EC3">
        <w:rPr>
          <w:b/>
          <w:spacing w:val="-12"/>
          <w:szCs w:val="22"/>
        </w:rPr>
        <w:t xml:space="preserve"> </w:t>
      </w:r>
      <w:r w:rsidRPr="005B6EC3">
        <w:rPr>
          <w:b/>
          <w:szCs w:val="22"/>
        </w:rPr>
        <w:t>of</w:t>
      </w:r>
      <w:r w:rsidRPr="005B6EC3">
        <w:rPr>
          <w:b/>
          <w:spacing w:val="-10"/>
          <w:szCs w:val="22"/>
        </w:rPr>
        <w:t xml:space="preserve"> </w:t>
      </w:r>
      <w:r w:rsidRPr="005B6EC3">
        <w:rPr>
          <w:b/>
          <w:szCs w:val="22"/>
        </w:rPr>
        <w:t>religious</w:t>
      </w:r>
      <w:r w:rsidRPr="005B6EC3">
        <w:rPr>
          <w:b/>
          <w:spacing w:val="-5"/>
          <w:szCs w:val="22"/>
        </w:rPr>
        <w:t xml:space="preserve"> </w:t>
      </w:r>
      <w:r w:rsidRPr="005B6EC3">
        <w:rPr>
          <w:b/>
          <w:szCs w:val="22"/>
        </w:rPr>
        <w:t xml:space="preserve">observance or festival and no more </w:t>
      </w:r>
      <w:r w:rsidRPr="00AD35EB">
        <w:rPr>
          <w:b/>
          <w:szCs w:val="22"/>
        </w:rPr>
        <w:t>than three days</w:t>
      </w:r>
      <w:r w:rsidRPr="005B6EC3">
        <w:rPr>
          <w:b/>
          <w:szCs w:val="22"/>
        </w:rPr>
        <w:t xml:space="preserve"> in total in any academic year</w:t>
      </w:r>
      <w:r w:rsidRPr="005B6EC3">
        <w:rPr>
          <w:szCs w:val="22"/>
        </w:rPr>
        <w:t>. Any further absence will be categorised as unauthorised.</w:t>
      </w:r>
    </w:p>
    <w:p w14:paraId="1038DA1B" w14:textId="77777777" w:rsidR="007B309D" w:rsidRDefault="007B309D" w:rsidP="005B6EC3">
      <w:pPr>
        <w:pStyle w:val="Heading2"/>
        <w:keepNext w:val="0"/>
        <w:keepLines w:val="0"/>
        <w:widowControl w:val="0"/>
        <w:tabs>
          <w:tab w:val="left" w:pos="1507"/>
        </w:tabs>
        <w:autoSpaceDE w:val="0"/>
        <w:autoSpaceDN w:val="0"/>
        <w:spacing w:before="0" w:after="0"/>
        <w:rPr>
          <w:sz w:val="22"/>
          <w:szCs w:val="22"/>
        </w:rPr>
      </w:pPr>
      <w:bookmarkStart w:id="55" w:name="_bookmark9"/>
      <w:bookmarkStart w:id="56" w:name="_Toc207371603"/>
      <w:bookmarkEnd w:id="55"/>
    </w:p>
    <w:p w14:paraId="7013F507" w14:textId="77777777" w:rsidR="005B6EC3" w:rsidRPr="005B6EC3" w:rsidRDefault="005B6EC3" w:rsidP="005B6EC3">
      <w:pPr>
        <w:pStyle w:val="Heading2"/>
        <w:keepNext w:val="0"/>
        <w:keepLines w:val="0"/>
        <w:widowControl w:val="0"/>
        <w:tabs>
          <w:tab w:val="left" w:pos="1507"/>
        </w:tabs>
        <w:autoSpaceDE w:val="0"/>
        <w:autoSpaceDN w:val="0"/>
        <w:spacing w:before="0" w:after="0"/>
        <w:rPr>
          <w:sz w:val="22"/>
          <w:szCs w:val="22"/>
        </w:rPr>
      </w:pPr>
      <w:r w:rsidRPr="005B6EC3">
        <w:rPr>
          <w:sz w:val="22"/>
          <w:szCs w:val="22"/>
        </w:rPr>
        <w:t>Traveller</w:t>
      </w:r>
      <w:r w:rsidRPr="005B6EC3">
        <w:rPr>
          <w:spacing w:val="-8"/>
          <w:sz w:val="22"/>
          <w:szCs w:val="22"/>
        </w:rPr>
        <w:t xml:space="preserve"> </w:t>
      </w:r>
      <w:r w:rsidRPr="005B6EC3">
        <w:rPr>
          <w:spacing w:val="-2"/>
          <w:sz w:val="22"/>
          <w:szCs w:val="22"/>
        </w:rPr>
        <w:t>Absence</w:t>
      </w:r>
      <w:bookmarkEnd w:id="56"/>
    </w:p>
    <w:p w14:paraId="48AC08BA" w14:textId="019DC89D" w:rsidR="005B6EC3" w:rsidRPr="005B6EC3" w:rsidRDefault="005B6EC3" w:rsidP="005B6EC3">
      <w:pPr>
        <w:pStyle w:val="BodyText"/>
        <w:ind w:right="685"/>
        <w:jc w:val="both"/>
        <w:rPr>
          <w:rFonts w:ascii="Calibri Light" w:hAnsi="Calibri Light" w:cs="Calibri Light"/>
        </w:rPr>
      </w:pPr>
      <w:r w:rsidRPr="005B6EC3">
        <w:rPr>
          <w:rFonts w:ascii="Calibri Light" w:hAnsi="Calibri Light" w:cs="Calibri Light"/>
        </w:rPr>
        <w:t xml:space="preserve">Our aim </w:t>
      </w:r>
      <w:proofErr w:type="gramStart"/>
      <w:r w:rsidRPr="005B6EC3">
        <w:rPr>
          <w:rFonts w:ascii="Calibri Light" w:hAnsi="Calibri Light" w:cs="Calibri Light"/>
        </w:rPr>
        <w:t>for</w:t>
      </w:r>
      <w:proofErr w:type="gramEnd"/>
      <w:r w:rsidRPr="005B6EC3">
        <w:rPr>
          <w:rFonts w:ascii="Calibri Light" w:hAnsi="Calibri Light" w:cs="Calibri Light"/>
        </w:rPr>
        <w:t xml:space="preserve"> children within travelling families, in common with all other children, to attend school as regularly and as frequently as possible. To protect </w:t>
      </w:r>
      <w:r w:rsidR="001B0A4D" w:rsidRPr="005B6EC3">
        <w:rPr>
          <w:rFonts w:ascii="Calibri Light" w:hAnsi="Calibri Light" w:cs="Calibri Light"/>
        </w:rPr>
        <w:t>traveler</w:t>
      </w:r>
      <w:r w:rsidRPr="005B6EC3">
        <w:rPr>
          <w:rFonts w:ascii="Calibri Light" w:hAnsi="Calibri Light" w:cs="Calibri Light"/>
        </w:rPr>
        <w:t xml:space="preserve"> parents from unreasonable prosecution for non-attendance, the Education Act 1944, section 86, states that a </w:t>
      </w:r>
      <w:r w:rsidR="001B0A4D" w:rsidRPr="005B6EC3">
        <w:rPr>
          <w:rFonts w:ascii="Calibri Light" w:hAnsi="Calibri Light" w:cs="Calibri Light"/>
        </w:rPr>
        <w:t>traveler</w:t>
      </w:r>
      <w:r w:rsidRPr="005B6EC3">
        <w:rPr>
          <w:rFonts w:ascii="Calibri Light" w:hAnsi="Calibri Light" w:cs="Calibri Light"/>
        </w:rPr>
        <w:t xml:space="preserve"> parent is safe from prosecution if their child accrues </w:t>
      </w:r>
      <w:proofErr w:type="gramStart"/>
      <w:r w:rsidRPr="005B6EC3">
        <w:rPr>
          <w:rFonts w:ascii="Calibri Light" w:hAnsi="Calibri Light" w:cs="Calibri Light"/>
        </w:rPr>
        <w:t>200</w:t>
      </w:r>
      <w:proofErr w:type="gramEnd"/>
      <w:r w:rsidRPr="005B6EC3">
        <w:rPr>
          <w:rFonts w:ascii="Calibri Light" w:hAnsi="Calibri Light" w:cs="Calibri Light"/>
        </w:rPr>
        <w:t xml:space="preserve"> attendances (</w:t>
      </w:r>
      <w:proofErr w:type="gramStart"/>
      <w:r w:rsidRPr="005B6EC3">
        <w:rPr>
          <w:rFonts w:ascii="Calibri Light" w:hAnsi="Calibri Light" w:cs="Calibri Light"/>
        </w:rPr>
        <w:t>i.e.</w:t>
      </w:r>
      <w:proofErr w:type="gramEnd"/>
      <w:r w:rsidRPr="005B6EC3">
        <w:rPr>
          <w:rFonts w:ascii="Calibri Light" w:hAnsi="Calibri Light" w:cs="Calibri Light"/>
        </w:rPr>
        <w:t xml:space="preserve"> </w:t>
      </w:r>
      <w:proofErr w:type="gramStart"/>
      <w:r w:rsidRPr="005B6EC3">
        <w:rPr>
          <w:rFonts w:ascii="Calibri Light" w:hAnsi="Calibri Light" w:cs="Calibri Light"/>
        </w:rPr>
        <w:t>200</w:t>
      </w:r>
      <w:proofErr w:type="gramEnd"/>
      <w:r w:rsidRPr="005B6EC3">
        <w:rPr>
          <w:rFonts w:ascii="Calibri Light" w:hAnsi="Calibri Light" w:cs="Calibri Light"/>
          <w:spacing w:val="-10"/>
        </w:rPr>
        <w:t xml:space="preserve"> </w:t>
      </w:r>
      <w:r w:rsidRPr="005B6EC3">
        <w:rPr>
          <w:rFonts w:ascii="Calibri Light" w:hAnsi="Calibri Light" w:cs="Calibri Light"/>
        </w:rPr>
        <w:t>half</w:t>
      </w:r>
      <w:r w:rsidRPr="005B6EC3">
        <w:rPr>
          <w:rFonts w:ascii="Calibri Light" w:hAnsi="Calibri Light" w:cs="Calibri Light"/>
          <w:spacing w:val="-11"/>
        </w:rPr>
        <w:t xml:space="preserve"> </w:t>
      </w:r>
      <w:r w:rsidRPr="005B6EC3">
        <w:rPr>
          <w:rFonts w:ascii="Calibri Light" w:hAnsi="Calibri Light" w:cs="Calibri Light"/>
        </w:rPr>
        <w:t>days)</w:t>
      </w:r>
      <w:r w:rsidRPr="005B6EC3">
        <w:rPr>
          <w:rFonts w:ascii="Calibri Light" w:hAnsi="Calibri Light" w:cs="Calibri Light"/>
          <w:spacing w:val="-9"/>
        </w:rPr>
        <w:t xml:space="preserve"> </w:t>
      </w:r>
      <w:r w:rsidRPr="005B6EC3">
        <w:rPr>
          <w:rFonts w:ascii="Calibri Light" w:hAnsi="Calibri Light" w:cs="Calibri Light"/>
        </w:rPr>
        <w:t>in</w:t>
      </w:r>
      <w:r w:rsidRPr="005B6EC3">
        <w:rPr>
          <w:rFonts w:ascii="Calibri Light" w:hAnsi="Calibri Light" w:cs="Calibri Light"/>
          <w:spacing w:val="-10"/>
        </w:rPr>
        <w:t xml:space="preserve"> </w:t>
      </w:r>
      <w:r w:rsidRPr="005B6EC3">
        <w:rPr>
          <w:rFonts w:ascii="Calibri Light" w:hAnsi="Calibri Light" w:cs="Calibri Light"/>
        </w:rPr>
        <w:t>a</w:t>
      </w:r>
      <w:r w:rsidRPr="005B6EC3">
        <w:rPr>
          <w:rFonts w:ascii="Calibri Light" w:hAnsi="Calibri Light" w:cs="Calibri Light"/>
          <w:spacing w:val="-7"/>
        </w:rPr>
        <w:t xml:space="preserve"> </w:t>
      </w:r>
      <w:r w:rsidRPr="005B6EC3">
        <w:rPr>
          <w:rFonts w:ascii="Calibri Light" w:hAnsi="Calibri Light" w:cs="Calibri Light"/>
        </w:rPr>
        <w:t>year.</w:t>
      </w:r>
      <w:r w:rsidRPr="005B6EC3">
        <w:rPr>
          <w:rFonts w:ascii="Calibri Light" w:hAnsi="Calibri Light" w:cs="Calibri Light"/>
          <w:spacing w:val="-8"/>
        </w:rPr>
        <w:t xml:space="preserve"> </w:t>
      </w:r>
      <w:r w:rsidRPr="005B6EC3">
        <w:rPr>
          <w:rFonts w:ascii="Calibri Light" w:hAnsi="Calibri Light" w:cs="Calibri Light"/>
        </w:rPr>
        <w:t>This</w:t>
      </w:r>
      <w:r w:rsidRPr="005B6EC3">
        <w:rPr>
          <w:rFonts w:ascii="Calibri Light" w:hAnsi="Calibri Light" w:cs="Calibri Light"/>
          <w:spacing w:val="-11"/>
        </w:rPr>
        <w:t xml:space="preserve"> </w:t>
      </w:r>
      <w:r w:rsidRPr="005B6EC3">
        <w:rPr>
          <w:rFonts w:ascii="Calibri Light" w:hAnsi="Calibri Light" w:cs="Calibri Light"/>
        </w:rPr>
        <w:t>is</w:t>
      </w:r>
      <w:r w:rsidRPr="005B6EC3">
        <w:rPr>
          <w:rFonts w:ascii="Calibri Light" w:hAnsi="Calibri Light" w:cs="Calibri Light"/>
          <w:spacing w:val="-11"/>
        </w:rPr>
        <w:t xml:space="preserve"> </w:t>
      </w:r>
      <w:r w:rsidRPr="005B6EC3">
        <w:rPr>
          <w:rFonts w:ascii="Calibri Light" w:hAnsi="Calibri Light" w:cs="Calibri Light"/>
        </w:rPr>
        <w:t>only</w:t>
      </w:r>
      <w:r w:rsidRPr="005B6EC3">
        <w:rPr>
          <w:rFonts w:ascii="Calibri Light" w:hAnsi="Calibri Light" w:cs="Calibri Light"/>
          <w:spacing w:val="-9"/>
        </w:rPr>
        <w:t xml:space="preserve"> </w:t>
      </w:r>
      <w:r w:rsidRPr="005B6EC3">
        <w:rPr>
          <w:rFonts w:ascii="Calibri Light" w:hAnsi="Calibri Light" w:cs="Calibri Light"/>
        </w:rPr>
        <w:t>when</w:t>
      </w:r>
      <w:r w:rsidRPr="005B6EC3">
        <w:rPr>
          <w:rFonts w:ascii="Calibri Light" w:hAnsi="Calibri Light" w:cs="Calibri Light"/>
          <w:spacing w:val="-10"/>
        </w:rPr>
        <w:t xml:space="preserve"> </w:t>
      </w:r>
      <w:r w:rsidRPr="005B6EC3">
        <w:rPr>
          <w:rFonts w:ascii="Calibri Light" w:hAnsi="Calibri Light" w:cs="Calibri Light"/>
        </w:rPr>
        <w:t>the</w:t>
      </w:r>
      <w:r w:rsidRPr="005B6EC3">
        <w:rPr>
          <w:rFonts w:ascii="Calibri Light" w:hAnsi="Calibri Light" w:cs="Calibri Light"/>
          <w:spacing w:val="-12"/>
        </w:rPr>
        <w:t xml:space="preserve"> </w:t>
      </w:r>
      <w:r w:rsidRPr="005B6EC3">
        <w:rPr>
          <w:rFonts w:ascii="Calibri Light" w:hAnsi="Calibri Light" w:cs="Calibri Light"/>
        </w:rPr>
        <w:t>family</w:t>
      </w:r>
      <w:r w:rsidRPr="005B6EC3">
        <w:rPr>
          <w:rFonts w:ascii="Calibri Light" w:hAnsi="Calibri Light" w:cs="Calibri Light"/>
          <w:spacing w:val="-11"/>
        </w:rPr>
        <w:t xml:space="preserve"> </w:t>
      </w:r>
      <w:r w:rsidRPr="005B6EC3">
        <w:rPr>
          <w:rFonts w:ascii="Calibri Light" w:hAnsi="Calibri Light" w:cs="Calibri Light"/>
        </w:rPr>
        <w:t>are</w:t>
      </w:r>
      <w:r w:rsidRPr="005B6EC3">
        <w:rPr>
          <w:rFonts w:ascii="Calibri Light" w:hAnsi="Calibri Light" w:cs="Calibri Light"/>
          <w:spacing w:val="-10"/>
        </w:rPr>
        <w:t xml:space="preserve"> </w:t>
      </w:r>
      <w:r w:rsidRPr="005B6EC3">
        <w:rPr>
          <w:rFonts w:ascii="Calibri Light" w:hAnsi="Calibri Light" w:cs="Calibri Light"/>
        </w:rPr>
        <w:t>engaged</w:t>
      </w:r>
      <w:r w:rsidRPr="005B6EC3">
        <w:rPr>
          <w:rFonts w:ascii="Calibri Light" w:hAnsi="Calibri Light" w:cs="Calibri Light"/>
          <w:spacing w:val="-10"/>
        </w:rPr>
        <w:t xml:space="preserve"> </w:t>
      </w:r>
      <w:r w:rsidRPr="005B6EC3">
        <w:rPr>
          <w:rFonts w:ascii="Calibri Light" w:hAnsi="Calibri Light" w:cs="Calibri Light"/>
        </w:rPr>
        <w:t>in</w:t>
      </w:r>
      <w:r w:rsidRPr="005B6EC3">
        <w:rPr>
          <w:rFonts w:ascii="Calibri Light" w:hAnsi="Calibri Light" w:cs="Calibri Light"/>
          <w:spacing w:val="-13"/>
        </w:rPr>
        <w:t xml:space="preserve"> </w:t>
      </w:r>
      <w:r w:rsidRPr="005B6EC3">
        <w:rPr>
          <w:rFonts w:ascii="Calibri Light" w:hAnsi="Calibri Light" w:cs="Calibri Light"/>
        </w:rPr>
        <w:t>a</w:t>
      </w:r>
      <w:r w:rsidRPr="005B6EC3">
        <w:rPr>
          <w:rFonts w:ascii="Calibri Light" w:hAnsi="Calibri Light" w:cs="Calibri Light"/>
          <w:spacing w:val="-7"/>
        </w:rPr>
        <w:t xml:space="preserve"> </w:t>
      </w:r>
      <w:r w:rsidRPr="005B6EC3">
        <w:rPr>
          <w:rFonts w:ascii="Calibri Light" w:hAnsi="Calibri Light" w:cs="Calibri Light"/>
        </w:rPr>
        <w:t>trade</w:t>
      </w:r>
      <w:r w:rsidRPr="005B6EC3">
        <w:rPr>
          <w:rFonts w:ascii="Calibri Light" w:hAnsi="Calibri Light" w:cs="Calibri Light"/>
          <w:spacing w:val="-10"/>
        </w:rPr>
        <w:t xml:space="preserve"> </w:t>
      </w:r>
      <w:r w:rsidRPr="005B6EC3">
        <w:rPr>
          <w:rFonts w:ascii="Calibri Light" w:hAnsi="Calibri Light" w:cs="Calibri Light"/>
        </w:rPr>
        <w:t>or</w:t>
      </w:r>
      <w:r w:rsidRPr="005B6EC3">
        <w:rPr>
          <w:rFonts w:ascii="Calibri Light" w:hAnsi="Calibri Light" w:cs="Calibri Light"/>
          <w:spacing w:val="-11"/>
        </w:rPr>
        <w:t xml:space="preserve"> </w:t>
      </w:r>
      <w:r w:rsidRPr="005B6EC3">
        <w:rPr>
          <w:rFonts w:ascii="Calibri Light" w:hAnsi="Calibri Light" w:cs="Calibri Light"/>
        </w:rPr>
        <w:t>business</w:t>
      </w:r>
      <w:r w:rsidRPr="005B6EC3">
        <w:rPr>
          <w:rFonts w:ascii="Calibri Light" w:hAnsi="Calibri Light" w:cs="Calibri Light"/>
          <w:spacing w:val="-11"/>
        </w:rPr>
        <w:t xml:space="preserve"> </w:t>
      </w:r>
      <w:r w:rsidRPr="005B6EC3">
        <w:rPr>
          <w:rFonts w:ascii="Calibri Light" w:hAnsi="Calibri Light" w:cs="Calibri Light"/>
        </w:rPr>
        <w:t xml:space="preserve">that requires them to travel and when the child is attending school as regularly as that trade </w:t>
      </w:r>
      <w:r w:rsidRPr="005B6EC3">
        <w:rPr>
          <w:rFonts w:ascii="Calibri Light" w:hAnsi="Calibri Light" w:cs="Calibri Light"/>
          <w:spacing w:val="-2"/>
        </w:rPr>
        <w:t>permits.</w:t>
      </w:r>
    </w:p>
    <w:p w14:paraId="0AD792BA" w14:textId="77777777" w:rsidR="005B6EC3" w:rsidRPr="005B6EC3" w:rsidRDefault="005B6EC3" w:rsidP="005B6EC3">
      <w:pPr>
        <w:pStyle w:val="BodyText"/>
        <w:rPr>
          <w:rFonts w:ascii="Calibri Light" w:hAnsi="Calibri Light" w:cs="Calibri Light"/>
        </w:rPr>
      </w:pPr>
    </w:p>
    <w:p w14:paraId="0B24A42B" w14:textId="4EE8CA5C" w:rsidR="005B6EC3" w:rsidRPr="005B6EC3" w:rsidRDefault="001B0A4D" w:rsidP="005B6EC3">
      <w:pPr>
        <w:pStyle w:val="BodyText"/>
        <w:spacing w:line="273" w:lineRule="exact"/>
        <w:rPr>
          <w:rFonts w:ascii="Calibri Light" w:hAnsi="Calibri Light" w:cs="Calibri Light"/>
        </w:rPr>
      </w:pPr>
      <w:r w:rsidRPr="005B6EC3">
        <w:rPr>
          <w:rFonts w:ascii="Calibri Light" w:hAnsi="Calibri Light" w:cs="Calibri Light"/>
        </w:rPr>
        <w:t>Traveler</w:t>
      </w:r>
      <w:r w:rsidR="005B6EC3" w:rsidRPr="005B6EC3">
        <w:rPr>
          <w:rFonts w:ascii="Calibri Light" w:hAnsi="Calibri Light" w:cs="Calibri Light"/>
          <w:spacing w:val="-13"/>
        </w:rPr>
        <w:t xml:space="preserve"> </w:t>
      </w:r>
      <w:r w:rsidR="005B6EC3" w:rsidRPr="005B6EC3">
        <w:rPr>
          <w:rFonts w:ascii="Calibri Light" w:hAnsi="Calibri Light" w:cs="Calibri Light"/>
        </w:rPr>
        <w:t>children</w:t>
      </w:r>
      <w:r w:rsidR="005B6EC3" w:rsidRPr="005B6EC3">
        <w:rPr>
          <w:rFonts w:ascii="Calibri Light" w:hAnsi="Calibri Light" w:cs="Calibri Light"/>
          <w:spacing w:val="-5"/>
        </w:rPr>
        <w:t xml:space="preserve"> </w:t>
      </w:r>
      <w:r w:rsidR="005B6EC3" w:rsidRPr="005B6EC3">
        <w:rPr>
          <w:rFonts w:ascii="Calibri Light" w:hAnsi="Calibri Light" w:cs="Calibri Light"/>
        </w:rPr>
        <w:t>will</w:t>
      </w:r>
      <w:r w:rsidR="005B6EC3" w:rsidRPr="005B6EC3">
        <w:rPr>
          <w:rFonts w:ascii="Calibri Light" w:hAnsi="Calibri Light" w:cs="Calibri Light"/>
          <w:spacing w:val="-6"/>
        </w:rPr>
        <w:t xml:space="preserve"> </w:t>
      </w:r>
      <w:proofErr w:type="gramStart"/>
      <w:r w:rsidR="005B6EC3" w:rsidRPr="005B6EC3">
        <w:rPr>
          <w:rFonts w:ascii="Calibri Light" w:hAnsi="Calibri Light" w:cs="Calibri Light"/>
        </w:rPr>
        <w:t>be</w:t>
      </w:r>
      <w:r w:rsidR="005B6EC3" w:rsidRPr="005B6EC3">
        <w:rPr>
          <w:rFonts w:ascii="Calibri Light" w:hAnsi="Calibri Light" w:cs="Calibri Light"/>
          <w:spacing w:val="-7"/>
        </w:rPr>
        <w:t xml:space="preserve"> </w:t>
      </w:r>
      <w:r w:rsidR="005B6EC3" w:rsidRPr="005B6EC3">
        <w:rPr>
          <w:rFonts w:ascii="Calibri Light" w:hAnsi="Calibri Light" w:cs="Calibri Light"/>
        </w:rPr>
        <w:t>recorded</w:t>
      </w:r>
      <w:proofErr w:type="gramEnd"/>
      <w:r w:rsidR="005B6EC3" w:rsidRPr="005B6EC3">
        <w:rPr>
          <w:rFonts w:ascii="Calibri Light" w:hAnsi="Calibri Light" w:cs="Calibri Light"/>
          <w:spacing w:val="-5"/>
        </w:rPr>
        <w:t xml:space="preserve"> </w:t>
      </w:r>
      <w:r w:rsidR="005B6EC3" w:rsidRPr="005B6EC3">
        <w:rPr>
          <w:rFonts w:ascii="Calibri Light" w:hAnsi="Calibri Light" w:cs="Calibri Light"/>
        </w:rPr>
        <w:t>as</w:t>
      </w:r>
      <w:r w:rsidR="005B6EC3" w:rsidRPr="005B6EC3">
        <w:rPr>
          <w:rFonts w:ascii="Calibri Light" w:hAnsi="Calibri Light" w:cs="Calibri Light"/>
          <w:spacing w:val="-10"/>
        </w:rPr>
        <w:t xml:space="preserve"> </w:t>
      </w:r>
      <w:r w:rsidR="005B6EC3" w:rsidRPr="005B6EC3">
        <w:rPr>
          <w:rFonts w:ascii="Calibri Light" w:hAnsi="Calibri Light" w:cs="Calibri Light"/>
        </w:rPr>
        <w:t>attending</w:t>
      </w:r>
      <w:r w:rsidR="005B6EC3" w:rsidRPr="005B6EC3">
        <w:rPr>
          <w:rFonts w:ascii="Calibri Light" w:hAnsi="Calibri Light" w:cs="Calibri Light"/>
          <w:spacing w:val="-7"/>
        </w:rPr>
        <w:t xml:space="preserve"> </w:t>
      </w:r>
      <w:r w:rsidR="005B6EC3" w:rsidRPr="005B6EC3">
        <w:rPr>
          <w:rFonts w:ascii="Calibri Light" w:hAnsi="Calibri Light" w:cs="Calibri Light"/>
        </w:rPr>
        <w:t>an</w:t>
      </w:r>
      <w:r w:rsidR="005B6EC3" w:rsidRPr="005B6EC3">
        <w:rPr>
          <w:rFonts w:ascii="Calibri Light" w:hAnsi="Calibri Light" w:cs="Calibri Light"/>
          <w:spacing w:val="-10"/>
        </w:rPr>
        <w:t xml:space="preserve"> </w:t>
      </w:r>
      <w:r w:rsidR="005B6EC3" w:rsidRPr="005B6EC3">
        <w:rPr>
          <w:rFonts w:ascii="Calibri Light" w:hAnsi="Calibri Light" w:cs="Calibri Light"/>
        </w:rPr>
        <w:t>approved</w:t>
      </w:r>
      <w:r w:rsidR="005B6EC3" w:rsidRPr="005B6EC3">
        <w:rPr>
          <w:rFonts w:ascii="Calibri Light" w:hAnsi="Calibri Light" w:cs="Calibri Light"/>
          <w:spacing w:val="-6"/>
        </w:rPr>
        <w:t xml:space="preserve"> </w:t>
      </w:r>
      <w:r w:rsidR="005B6EC3" w:rsidRPr="005B6EC3">
        <w:rPr>
          <w:rFonts w:ascii="Calibri Light" w:hAnsi="Calibri Light" w:cs="Calibri Light"/>
        </w:rPr>
        <w:t>educational</w:t>
      </w:r>
      <w:r w:rsidR="005B6EC3" w:rsidRPr="005B6EC3">
        <w:rPr>
          <w:rFonts w:ascii="Calibri Light" w:hAnsi="Calibri Light" w:cs="Calibri Light"/>
          <w:spacing w:val="-10"/>
        </w:rPr>
        <w:t xml:space="preserve"> </w:t>
      </w:r>
      <w:r w:rsidR="005B6EC3" w:rsidRPr="005B6EC3">
        <w:rPr>
          <w:rFonts w:ascii="Calibri Light" w:hAnsi="Calibri Light" w:cs="Calibri Light"/>
        </w:rPr>
        <w:t>activity</w:t>
      </w:r>
      <w:r w:rsidR="005B6EC3" w:rsidRPr="005B6EC3">
        <w:rPr>
          <w:rFonts w:ascii="Calibri Light" w:hAnsi="Calibri Light" w:cs="Calibri Light"/>
          <w:spacing w:val="-5"/>
        </w:rPr>
        <w:t xml:space="preserve"> </w:t>
      </w:r>
      <w:r w:rsidR="005B6EC3" w:rsidRPr="005B6EC3">
        <w:rPr>
          <w:rFonts w:ascii="Calibri Light" w:hAnsi="Calibri Light" w:cs="Calibri Light"/>
          <w:spacing w:val="-2"/>
        </w:rPr>
        <w:t>when:</w:t>
      </w:r>
    </w:p>
    <w:p w14:paraId="17BABABF" w14:textId="77777777" w:rsidR="005B6EC3" w:rsidRPr="005B6EC3" w:rsidRDefault="005B6EC3" w:rsidP="00427989">
      <w:pPr>
        <w:pStyle w:val="ListParagraph"/>
        <w:numPr>
          <w:ilvl w:val="3"/>
          <w:numId w:val="38"/>
        </w:numPr>
      </w:pPr>
      <w:r w:rsidRPr="005B6EC3">
        <w:t>The</w:t>
      </w:r>
      <w:r w:rsidRPr="005B6EC3">
        <w:rPr>
          <w:spacing w:val="-7"/>
        </w:rPr>
        <w:t xml:space="preserve"> </w:t>
      </w:r>
      <w:r w:rsidRPr="005B6EC3">
        <w:t>child</w:t>
      </w:r>
      <w:r w:rsidRPr="005B6EC3">
        <w:rPr>
          <w:spacing w:val="-3"/>
        </w:rPr>
        <w:t xml:space="preserve"> </w:t>
      </w:r>
      <w:r w:rsidRPr="005B6EC3">
        <w:t>is</w:t>
      </w:r>
      <w:r w:rsidRPr="005B6EC3">
        <w:rPr>
          <w:spacing w:val="-7"/>
        </w:rPr>
        <w:t xml:space="preserve"> </w:t>
      </w:r>
      <w:r w:rsidRPr="005B6EC3">
        <w:t>on</w:t>
      </w:r>
      <w:r w:rsidRPr="005B6EC3">
        <w:rPr>
          <w:spacing w:val="-3"/>
        </w:rPr>
        <w:t xml:space="preserve"> </w:t>
      </w:r>
      <w:r w:rsidRPr="005B6EC3">
        <w:t>roll</w:t>
      </w:r>
      <w:r w:rsidRPr="005B6EC3">
        <w:rPr>
          <w:spacing w:val="-9"/>
        </w:rPr>
        <w:t xml:space="preserve"> </w:t>
      </w:r>
      <w:r w:rsidRPr="005B6EC3">
        <w:t>and</w:t>
      </w:r>
      <w:r w:rsidRPr="005B6EC3">
        <w:rPr>
          <w:spacing w:val="-9"/>
        </w:rPr>
        <w:t xml:space="preserve"> </w:t>
      </w:r>
      <w:r w:rsidRPr="005B6EC3">
        <w:t>attending</w:t>
      </w:r>
      <w:r w:rsidRPr="005B6EC3">
        <w:rPr>
          <w:spacing w:val="-4"/>
        </w:rPr>
        <w:t xml:space="preserve"> </w:t>
      </w:r>
      <w:r w:rsidRPr="005B6EC3">
        <w:t>another</w:t>
      </w:r>
      <w:r w:rsidRPr="005B6EC3">
        <w:rPr>
          <w:spacing w:val="-4"/>
        </w:rPr>
        <w:t xml:space="preserve"> </w:t>
      </w:r>
      <w:r w:rsidRPr="005B6EC3">
        <w:t>visited</w:t>
      </w:r>
      <w:r w:rsidRPr="005B6EC3">
        <w:rPr>
          <w:spacing w:val="-1"/>
        </w:rPr>
        <w:t xml:space="preserve"> </w:t>
      </w:r>
      <w:r w:rsidRPr="005B6EC3">
        <w:rPr>
          <w:spacing w:val="-2"/>
        </w:rPr>
        <w:t>school.</w:t>
      </w:r>
    </w:p>
    <w:p w14:paraId="719B02E8" w14:textId="77777777" w:rsidR="005B6EC3" w:rsidRPr="005B6EC3" w:rsidRDefault="005B6EC3" w:rsidP="00427989">
      <w:pPr>
        <w:pStyle w:val="ListParagraph"/>
        <w:numPr>
          <w:ilvl w:val="3"/>
          <w:numId w:val="38"/>
        </w:numPr>
      </w:pPr>
      <w:r w:rsidRPr="005B6EC3">
        <w:t>The</w:t>
      </w:r>
      <w:r w:rsidRPr="005B6EC3">
        <w:rPr>
          <w:spacing w:val="38"/>
        </w:rPr>
        <w:t xml:space="preserve"> </w:t>
      </w:r>
      <w:r w:rsidRPr="005B6EC3">
        <w:t>child</w:t>
      </w:r>
      <w:r w:rsidRPr="005B6EC3">
        <w:rPr>
          <w:spacing w:val="38"/>
        </w:rPr>
        <w:t xml:space="preserve"> </w:t>
      </w:r>
      <w:r w:rsidRPr="005B6EC3">
        <w:t>is</w:t>
      </w:r>
      <w:r w:rsidRPr="005B6EC3">
        <w:rPr>
          <w:spacing w:val="35"/>
        </w:rPr>
        <w:t xml:space="preserve"> </w:t>
      </w:r>
      <w:r w:rsidRPr="005B6EC3">
        <w:t>undertaking</w:t>
      </w:r>
      <w:r w:rsidRPr="005B6EC3">
        <w:rPr>
          <w:spacing w:val="40"/>
        </w:rPr>
        <w:t xml:space="preserve"> </w:t>
      </w:r>
      <w:r w:rsidRPr="005B6EC3">
        <w:t>supervised</w:t>
      </w:r>
      <w:r w:rsidRPr="005B6EC3">
        <w:rPr>
          <w:spacing w:val="37"/>
        </w:rPr>
        <w:t xml:space="preserve"> </w:t>
      </w:r>
      <w:r w:rsidRPr="005B6EC3">
        <w:t>educational</w:t>
      </w:r>
      <w:r w:rsidRPr="005B6EC3">
        <w:rPr>
          <w:spacing w:val="36"/>
        </w:rPr>
        <w:t xml:space="preserve"> </w:t>
      </w:r>
      <w:r w:rsidRPr="005B6EC3">
        <w:t>activity</w:t>
      </w:r>
      <w:r w:rsidRPr="005B6EC3">
        <w:rPr>
          <w:spacing w:val="35"/>
        </w:rPr>
        <w:t xml:space="preserve"> </w:t>
      </w:r>
      <w:r w:rsidRPr="005B6EC3">
        <w:t>under</w:t>
      </w:r>
      <w:r w:rsidRPr="005B6EC3">
        <w:rPr>
          <w:spacing w:val="38"/>
        </w:rPr>
        <w:t xml:space="preserve"> </w:t>
      </w:r>
      <w:r w:rsidRPr="005B6EC3">
        <w:t>the</w:t>
      </w:r>
      <w:r w:rsidRPr="005B6EC3">
        <w:rPr>
          <w:spacing w:val="36"/>
        </w:rPr>
        <w:t xml:space="preserve"> </w:t>
      </w:r>
      <w:r w:rsidRPr="005B6EC3">
        <w:t>jurisdiction</w:t>
      </w:r>
      <w:r w:rsidRPr="005B6EC3">
        <w:rPr>
          <w:spacing w:val="37"/>
        </w:rPr>
        <w:t xml:space="preserve"> </w:t>
      </w:r>
      <w:r w:rsidRPr="005B6EC3">
        <w:t>of another Local Authority’s Traveller Education Service.</w:t>
      </w:r>
    </w:p>
    <w:p w14:paraId="62CB7018" w14:textId="77777777" w:rsidR="005B6EC3" w:rsidRPr="005B6EC3" w:rsidRDefault="005B6EC3" w:rsidP="00427989">
      <w:pPr>
        <w:pStyle w:val="ListParagraph"/>
        <w:numPr>
          <w:ilvl w:val="3"/>
          <w:numId w:val="38"/>
        </w:numPr>
      </w:pPr>
      <w:r w:rsidRPr="005B6EC3">
        <w:t>The</w:t>
      </w:r>
      <w:r w:rsidRPr="005B6EC3">
        <w:rPr>
          <w:spacing w:val="-12"/>
        </w:rPr>
        <w:t xml:space="preserve"> </w:t>
      </w:r>
      <w:r w:rsidRPr="005B6EC3">
        <w:t>child</w:t>
      </w:r>
      <w:r w:rsidRPr="005B6EC3">
        <w:rPr>
          <w:spacing w:val="-8"/>
        </w:rPr>
        <w:t xml:space="preserve"> </w:t>
      </w:r>
      <w:r w:rsidRPr="005B6EC3">
        <w:t>is</w:t>
      </w:r>
      <w:r w:rsidRPr="005B6EC3">
        <w:rPr>
          <w:spacing w:val="-8"/>
        </w:rPr>
        <w:t xml:space="preserve"> </w:t>
      </w:r>
      <w:r w:rsidRPr="005B6EC3">
        <w:t>undertaking</w:t>
      </w:r>
      <w:r w:rsidRPr="005B6EC3">
        <w:rPr>
          <w:spacing w:val="-4"/>
        </w:rPr>
        <w:t xml:space="preserve"> </w:t>
      </w:r>
      <w:r w:rsidRPr="005B6EC3">
        <w:t>computer-based</w:t>
      </w:r>
      <w:r w:rsidRPr="005B6EC3">
        <w:rPr>
          <w:spacing w:val="-8"/>
        </w:rPr>
        <w:t xml:space="preserve"> </w:t>
      </w:r>
      <w:r w:rsidRPr="005B6EC3">
        <w:t>distance</w:t>
      </w:r>
      <w:r w:rsidRPr="005B6EC3">
        <w:rPr>
          <w:spacing w:val="-7"/>
        </w:rPr>
        <w:t xml:space="preserve"> </w:t>
      </w:r>
      <w:r w:rsidRPr="005B6EC3">
        <w:t>learning</w:t>
      </w:r>
      <w:r w:rsidRPr="005B6EC3">
        <w:rPr>
          <w:spacing w:val="-8"/>
        </w:rPr>
        <w:t xml:space="preserve"> </w:t>
      </w:r>
      <w:r w:rsidRPr="005B6EC3">
        <w:t>that</w:t>
      </w:r>
      <w:r w:rsidRPr="005B6EC3">
        <w:rPr>
          <w:spacing w:val="-4"/>
        </w:rPr>
        <w:t xml:space="preserve"> </w:t>
      </w:r>
      <w:r w:rsidRPr="005B6EC3">
        <w:t>is</w:t>
      </w:r>
      <w:r w:rsidRPr="005B6EC3">
        <w:rPr>
          <w:spacing w:val="-9"/>
        </w:rPr>
        <w:t xml:space="preserve"> </w:t>
      </w:r>
      <w:r w:rsidRPr="005B6EC3">
        <w:t>time</w:t>
      </w:r>
      <w:r w:rsidRPr="005B6EC3">
        <w:rPr>
          <w:spacing w:val="-9"/>
        </w:rPr>
        <w:t xml:space="preserve"> </w:t>
      </w:r>
      <w:r w:rsidRPr="005B6EC3">
        <w:rPr>
          <w:spacing w:val="-2"/>
        </w:rPr>
        <w:t>evidenced.</w:t>
      </w:r>
    </w:p>
    <w:p w14:paraId="319845A0" w14:textId="77777777" w:rsidR="005B6EC3" w:rsidRDefault="005B6EC3" w:rsidP="0063792A"/>
    <w:p w14:paraId="39B3DD19" w14:textId="77777777" w:rsidR="0063792A" w:rsidRDefault="0063792A" w:rsidP="00FB5C3B">
      <w:pPr>
        <w:pStyle w:val="Heading3"/>
      </w:pPr>
      <w:bookmarkStart w:id="57" w:name="_Toc207371604"/>
      <w:r>
        <w:t>Leave of Absence During Term Time</w:t>
      </w:r>
      <w:bookmarkEnd w:id="57"/>
    </w:p>
    <w:p w14:paraId="165C3604" w14:textId="77777777" w:rsidR="007C5F71" w:rsidRPr="001B0A4D" w:rsidRDefault="007C5F71" w:rsidP="007C5F71">
      <w:pPr>
        <w:rPr>
          <w:color w:val="auto"/>
        </w:rPr>
      </w:pPr>
      <w:r w:rsidRPr="001B0A4D">
        <w:rPr>
          <w:color w:val="auto"/>
        </w:rPr>
        <w:t xml:space="preserve">Leave of absence during term time will only be granted where the Headteacher considers there are exceptional circumstances. Requests will be considered individually and there will be no blanket approval for </w:t>
      </w:r>
      <w:proofErr w:type="gramStart"/>
      <w:r w:rsidRPr="001B0A4D">
        <w:rPr>
          <w:color w:val="auto"/>
        </w:rPr>
        <w:t>particular events</w:t>
      </w:r>
      <w:proofErr w:type="gramEnd"/>
      <w:r w:rsidRPr="001B0A4D">
        <w:rPr>
          <w:color w:val="auto"/>
        </w:rPr>
        <w:t>, holidays or circumstances. The cost, convenience or availability of travel will not normally constitute an exceptional circumstance.</w:t>
      </w:r>
    </w:p>
    <w:p w14:paraId="74DE7C87" w14:textId="77777777" w:rsidR="007C5F71" w:rsidRPr="007C5F71" w:rsidRDefault="007C5F71" w:rsidP="007C5F71"/>
    <w:p w14:paraId="4435D6FB" w14:textId="77777777" w:rsidR="0063792A" w:rsidRDefault="00650B49" w:rsidP="0063792A">
      <w:r w:rsidRPr="00AD35EB">
        <w:t>Headteachers</w:t>
      </w:r>
      <w:r w:rsidR="0063792A">
        <w:t xml:space="preserve"> are not permitted to authorise holiday absence from school unless there are exceptional circumstances. Only a parent / carer the child normally lives with can apply for a leave of absence to the Head</w:t>
      </w:r>
      <w:r>
        <w:t>teacher</w:t>
      </w:r>
      <w:r w:rsidR="0063792A">
        <w:t>, leaving as long as possible before the requested date. It is up to the Head</w:t>
      </w:r>
      <w:r>
        <w:t>teacher</w:t>
      </w:r>
      <w:r w:rsidR="0063792A">
        <w:t xml:space="preserve"> if the absence is granted and for what period.</w:t>
      </w:r>
    </w:p>
    <w:p w14:paraId="60853F49" w14:textId="77777777" w:rsidR="0063792A" w:rsidRDefault="0063792A" w:rsidP="0063792A"/>
    <w:p w14:paraId="72D9C722" w14:textId="77777777" w:rsidR="0063792A" w:rsidRDefault="0063792A" w:rsidP="0063792A">
      <w:r>
        <w:t>The ‘Leave of Absence Request Form’ can be found on the school website and as an Appendix in this policy.</w:t>
      </w:r>
    </w:p>
    <w:p w14:paraId="27B9479C" w14:textId="77777777" w:rsidR="0063792A" w:rsidRDefault="0063792A" w:rsidP="0063792A"/>
    <w:p w14:paraId="09FCE0A6" w14:textId="77777777" w:rsidR="0063792A" w:rsidRDefault="0063792A" w:rsidP="0063792A">
      <w:r>
        <w:t>Section 444(a) of the Education Act 1996 empowers the Local Authority to issue Penalty Notices to families if they take a leave of absence in term time without the school’s authorisation.</w:t>
      </w:r>
    </w:p>
    <w:p w14:paraId="454303E4" w14:textId="77777777" w:rsidR="0063792A" w:rsidRDefault="0063792A" w:rsidP="0063792A"/>
    <w:p w14:paraId="36F91586" w14:textId="77777777" w:rsidR="0063792A" w:rsidRDefault="0063792A" w:rsidP="00FB5C3B">
      <w:pPr>
        <w:pStyle w:val="Heading3"/>
      </w:pPr>
      <w:bookmarkStart w:id="58" w:name="_Toc207371605"/>
      <w:r>
        <w:t>Unauthorised absence</w:t>
      </w:r>
      <w:bookmarkEnd w:id="58"/>
    </w:p>
    <w:p w14:paraId="0CBB8B67" w14:textId="77777777" w:rsidR="0063792A" w:rsidRDefault="0063792A" w:rsidP="0063792A">
      <w:r>
        <w:t>Unauthorised absence is where a student’s absence is not one of the types of absence listed as authorised in regulation (10) or where the reason for a student’s absence has not been provided and cannot be established.</w:t>
      </w:r>
    </w:p>
    <w:p w14:paraId="11DF9A1B" w14:textId="77777777" w:rsidR="0063792A" w:rsidRDefault="0063792A" w:rsidP="0063792A"/>
    <w:p w14:paraId="4A27AD50" w14:textId="77777777" w:rsidR="0063792A" w:rsidRDefault="0063792A" w:rsidP="0063792A">
      <w:r>
        <w:t>Absences will not be authorised unless families/carers have provided a satisfactory explanation, and that it has been accepted as such by the Head</w:t>
      </w:r>
      <w:r w:rsidR="008D78F9">
        <w:t>teacher</w:t>
      </w:r>
      <w:r>
        <w:t xml:space="preserve">. </w:t>
      </w:r>
    </w:p>
    <w:p w14:paraId="6F30B60B" w14:textId="77777777" w:rsidR="0063792A" w:rsidRDefault="0063792A" w:rsidP="0063792A"/>
    <w:p w14:paraId="3AC4B7FC" w14:textId="77777777" w:rsidR="0063792A" w:rsidRDefault="0063792A" w:rsidP="00FB5C3B">
      <w:pPr>
        <w:pStyle w:val="Heading3"/>
      </w:pPr>
      <w:bookmarkStart w:id="59" w:name="_Toc207371606"/>
      <w:r>
        <w:t>Persistent Absence</w:t>
      </w:r>
      <w:bookmarkEnd w:id="59"/>
      <w:r>
        <w:t xml:space="preserve"> </w:t>
      </w:r>
    </w:p>
    <w:p w14:paraId="27D31F48" w14:textId="77777777" w:rsidR="0063792A" w:rsidRDefault="0063792A" w:rsidP="0063792A">
      <w:r>
        <w:t>According to the Department for Education guidelines, a pupil will be considered as a persistent absentee if their attendance is 90% or lower (i.e. 10% or more sessions are missed). This means they will have been absent from school for a total of 19 school days in an academic year.</w:t>
      </w:r>
    </w:p>
    <w:p w14:paraId="6963D3BD" w14:textId="77777777" w:rsidR="0063792A" w:rsidRDefault="0063792A" w:rsidP="0063792A"/>
    <w:p w14:paraId="35BED78C" w14:textId="77777777" w:rsidR="0063792A" w:rsidRDefault="0063792A" w:rsidP="0063792A">
      <w:r>
        <w:t>Any pupil who is at the persistent absence threshold or at risk of moving towards that threshold is placed on the Attendance Risk Register and given priority for intervention, this may also include legal interventions.</w:t>
      </w:r>
    </w:p>
    <w:p w14:paraId="755FE02F" w14:textId="77777777" w:rsidR="0063792A" w:rsidRDefault="0063792A" w:rsidP="0063792A"/>
    <w:p w14:paraId="7A287277" w14:textId="77777777" w:rsidR="0063792A" w:rsidRDefault="0063792A" w:rsidP="00FB5C3B">
      <w:pPr>
        <w:pStyle w:val="Heading3"/>
      </w:pPr>
      <w:bookmarkStart w:id="60" w:name="_Toc207371607"/>
      <w:r>
        <w:t>Severe Absence</w:t>
      </w:r>
      <w:bookmarkEnd w:id="60"/>
    </w:p>
    <w:p w14:paraId="7CBC481F" w14:textId="77777777" w:rsidR="0063792A" w:rsidRDefault="0063792A" w:rsidP="0063792A">
      <w:r>
        <w:t>According to the Department for Education guidelines, a pupil will be considered as a severe absentee if their attendance is 50% or lower (i.e., 50% or more sessions are missed).  This means they will have been absent from school for a total of 95 days or more in the academic year.</w:t>
      </w:r>
    </w:p>
    <w:p w14:paraId="5E27C811" w14:textId="77777777" w:rsidR="0063792A" w:rsidRDefault="0063792A" w:rsidP="0063792A"/>
    <w:p w14:paraId="3733294A" w14:textId="77777777" w:rsidR="0063792A" w:rsidRDefault="0063792A" w:rsidP="0063792A">
      <w:r>
        <w:t xml:space="preserve">Any pupil who is at risk of becoming severely absent is at serious risk of harm. There will be an intensive level of support, and where appropriate challenge, including the use of legal interventions to secure improvement. </w:t>
      </w:r>
    </w:p>
    <w:p w14:paraId="40C3D20D" w14:textId="77777777" w:rsidR="0063792A" w:rsidRDefault="0063792A" w:rsidP="0063792A"/>
    <w:p w14:paraId="335E1238" w14:textId="77777777" w:rsidR="0063792A" w:rsidRDefault="0063792A" w:rsidP="0063792A">
      <w:r>
        <w:t xml:space="preserve">Where all avenues of support have been facilitated by school, the local authorities, and other partners, and the appropriate educational support or placements (e.g. an EHCP) have been provided but severe absence for unauthorised reasons continues, it is likely to constitute neglect. </w:t>
      </w:r>
    </w:p>
    <w:p w14:paraId="3AEDAB7C" w14:textId="77777777" w:rsidR="0063792A" w:rsidRDefault="0063792A" w:rsidP="0063792A"/>
    <w:p w14:paraId="4AD89647" w14:textId="77777777" w:rsidR="0063792A" w:rsidRDefault="0063792A" w:rsidP="00FB5C3B">
      <w:pPr>
        <w:pStyle w:val="Heading3"/>
      </w:pPr>
      <w:bookmarkStart w:id="61" w:name="_Toc207371608"/>
      <w:r>
        <w:t>Reintegration after signiﬁcant absences</w:t>
      </w:r>
      <w:bookmarkEnd w:id="61"/>
    </w:p>
    <w:p w14:paraId="720A00A6" w14:textId="77777777" w:rsidR="0063792A" w:rsidRDefault="0063792A" w:rsidP="0063792A">
      <w:r>
        <w:t>Every effort will be made to re-integrate students successfully back into school following long periods of absence and we will work closely with students and families. This might include:</w:t>
      </w:r>
    </w:p>
    <w:p w14:paraId="04C7DEDD" w14:textId="77777777" w:rsidR="0063792A" w:rsidRDefault="0063792A" w:rsidP="0063792A"/>
    <w:p w14:paraId="02BD6FD3" w14:textId="77777777" w:rsidR="0063792A" w:rsidRDefault="0063792A" w:rsidP="00427989">
      <w:pPr>
        <w:pStyle w:val="ListParagraph"/>
        <w:numPr>
          <w:ilvl w:val="0"/>
          <w:numId w:val="22"/>
        </w:numPr>
      </w:pPr>
      <w:r>
        <w:t>Phased returns and reduced timetables, in exceptional circumstances</w:t>
      </w:r>
    </w:p>
    <w:p w14:paraId="38779339" w14:textId="77777777" w:rsidR="0063792A" w:rsidRDefault="0063792A" w:rsidP="00427989">
      <w:pPr>
        <w:pStyle w:val="ListParagraph"/>
        <w:numPr>
          <w:ilvl w:val="0"/>
          <w:numId w:val="22"/>
        </w:numPr>
      </w:pPr>
      <w:r>
        <w:t>Bespoke timetables</w:t>
      </w:r>
    </w:p>
    <w:p w14:paraId="5E57B392" w14:textId="77777777" w:rsidR="0063792A" w:rsidRDefault="0063792A" w:rsidP="00427989">
      <w:pPr>
        <w:pStyle w:val="ListParagraph"/>
        <w:numPr>
          <w:ilvl w:val="0"/>
          <w:numId w:val="22"/>
        </w:numPr>
      </w:pPr>
      <w:r>
        <w:t>A ‘catch up’ plan with teachers to support with accessing missed curriculum</w:t>
      </w:r>
    </w:p>
    <w:p w14:paraId="6590CBEB" w14:textId="77777777" w:rsidR="0063792A" w:rsidRDefault="0063792A" w:rsidP="0063792A"/>
    <w:p w14:paraId="7EEBD514" w14:textId="77777777" w:rsidR="0063792A" w:rsidRDefault="0063792A" w:rsidP="00FB5C3B">
      <w:pPr>
        <w:pStyle w:val="Heading3"/>
      </w:pPr>
      <w:bookmarkStart w:id="62" w:name="_Toc207371609"/>
      <w:r>
        <w:t>Home visits</w:t>
      </w:r>
      <w:bookmarkEnd w:id="62"/>
    </w:p>
    <w:p w14:paraId="385A50E2" w14:textId="77777777" w:rsidR="0063792A" w:rsidRDefault="0063792A" w:rsidP="0063792A">
      <w:r>
        <w:t xml:space="preserve">Members of staff from </w:t>
      </w:r>
      <w:r w:rsidR="004A7F47">
        <w:t xml:space="preserve">our school or Trust </w:t>
      </w:r>
      <w:r>
        <w:t xml:space="preserve">may visit your home if your child is absent regardless of whether a reason for absence has been received. The school may also contact the </w:t>
      </w:r>
      <w:r w:rsidR="00FB1C48">
        <w:t>P</w:t>
      </w:r>
      <w:r>
        <w:t xml:space="preserve">olice and Children’s Social Care if they are concerned for a student’s welfare. The school may carry out a home visit </w:t>
      </w:r>
      <w:r w:rsidR="007641EE">
        <w:t>on the first day of absence i</w:t>
      </w:r>
      <w:r>
        <w:t>f required, the school will request to see the child during this home visit.</w:t>
      </w:r>
      <w:r w:rsidR="005B6EC3">
        <w:t xml:space="preserve"> </w:t>
      </w:r>
      <w:r>
        <w:t>Please refer to the Home Visit policy</w:t>
      </w:r>
    </w:p>
    <w:p w14:paraId="7BDDC83D" w14:textId="77777777" w:rsidR="0063792A" w:rsidRDefault="0063792A" w:rsidP="0063792A"/>
    <w:p w14:paraId="0657B9B6" w14:textId="77777777" w:rsidR="0063792A" w:rsidRDefault="0063792A" w:rsidP="00FB5C3B">
      <w:pPr>
        <w:pStyle w:val="Heading3"/>
      </w:pPr>
      <w:bookmarkStart w:id="63" w:name="_Toc207371610"/>
      <w:r>
        <w:t>Children Missing from Education (CME)</w:t>
      </w:r>
      <w:bookmarkEnd w:id="63"/>
    </w:p>
    <w:p w14:paraId="6E7C1DCE" w14:textId="77777777" w:rsidR="0063792A" w:rsidRDefault="0063792A" w:rsidP="0063792A">
      <w:r>
        <w:t>When a student fails to attend school for a fixed period with no contact from families, they are classified as a Child Missing from Education (CME). This may occur when a student does not attend for the first week of a new term with no contact from families or when a student, at any point during the school year, does not attend for 10 consecutive days with no contact from families.</w:t>
      </w:r>
    </w:p>
    <w:p w14:paraId="2A906BDC" w14:textId="77777777" w:rsidR="0063792A" w:rsidRDefault="0063792A" w:rsidP="0063792A"/>
    <w:p w14:paraId="0186B2DD" w14:textId="77777777" w:rsidR="0063792A" w:rsidRDefault="0063792A" w:rsidP="0063792A">
      <w:r>
        <w:lastRenderedPageBreak/>
        <w:t>Children who are missing education may face not only poor educational outcomes but also potential risks to their safety and wellbeing</w:t>
      </w:r>
    </w:p>
    <w:p w14:paraId="278876E4" w14:textId="77777777" w:rsidR="0063792A" w:rsidRDefault="0063792A" w:rsidP="0063792A"/>
    <w:p w14:paraId="3945E1EB" w14:textId="77777777" w:rsidR="0063792A" w:rsidRDefault="0063792A" w:rsidP="0063792A">
      <w:r>
        <w:t>In the event of a student, not attending school for 5 consecutive school days and there has been no contact from families, the school will make a referral to the Education Welfare Service (EWS) to report the student as a Child Missing from Education. This will be repeated at 10 days. The CME tracking officer will then attempt to trace the family and will report to the school with an update and advise when the school can remove the student from the school roll.</w:t>
      </w:r>
    </w:p>
    <w:p w14:paraId="48F8D896" w14:textId="77777777" w:rsidR="0063792A" w:rsidRDefault="0063792A" w:rsidP="0063792A"/>
    <w:p w14:paraId="0D99DD58" w14:textId="77777777" w:rsidR="0063792A" w:rsidRDefault="0063792A" w:rsidP="00FB5C3B">
      <w:pPr>
        <w:pStyle w:val="Heading3"/>
      </w:pPr>
      <w:bookmarkStart w:id="64" w:name="_Toc207371611"/>
      <w:r>
        <w:t>Elective Home Education (EHE)</w:t>
      </w:r>
      <w:bookmarkEnd w:id="64"/>
    </w:p>
    <w:p w14:paraId="62CD2D31" w14:textId="77777777" w:rsidR="0063792A" w:rsidRDefault="0063792A" w:rsidP="0063792A">
      <w:r>
        <w:t>Whilst home education is not supported by the school because of the negative impact that home education may have on educational outcomes, all families have the legal right to elect to home educate their child/children should they wish to do so. Any family wishing to home educate their child should, in the first instance, arrange to meet with a senior member of staff at school to discuss this option and discuss the reasons for wanting to home educate. There is no automatic right of return to this school once a family has chosen to EHE their child.</w:t>
      </w:r>
    </w:p>
    <w:p w14:paraId="744BA1CA" w14:textId="77777777" w:rsidR="0063792A" w:rsidRDefault="0063792A" w:rsidP="0063792A"/>
    <w:p w14:paraId="148ABF4B" w14:textId="77777777" w:rsidR="0063792A" w:rsidRDefault="0063792A" w:rsidP="00FB5C3B">
      <w:pPr>
        <w:pStyle w:val="Heading3"/>
      </w:pPr>
      <w:bookmarkStart w:id="65" w:name="_Toc207371612"/>
      <w:r>
        <w:t>Fines and Sanctions</w:t>
      </w:r>
      <w:bookmarkEnd w:id="65"/>
    </w:p>
    <w:p w14:paraId="29D94BEE" w14:textId="77777777" w:rsidR="0063792A" w:rsidRDefault="0063792A" w:rsidP="0063792A">
      <w:r>
        <w:t>The Local authority can ﬁne parents/carers for the unauthorised absence of their child from school, where the child is of compulsory school age. The school is obligated to pass information about unauthorised absence to the local authority. This can lead to a ﬁxed penalty notice issued from the authority. If issued with a ﬁne, or penalty notice, each parent/carer must pay £80, per pupil within 21 days or £160 within 28 days. The payment must be made directly to the local authority. Fines are issued per pupil and per parent so in a family of four, you could receive up to four ﬁxed penalty notices.</w:t>
      </w:r>
    </w:p>
    <w:p w14:paraId="1042BF55" w14:textId="77777777" w:rsidR="0063792A" w:rsidRDefault="0063792A" w:rsidP="0063792A"/>
    <w:p w14:paraId="6BB2D97F" w14:textId="77777777" w:rsidR="0063792A" w:rsidRDefault="0063792A" w:rsidP="0063792A">
      <w:r>
        <w:t xml:space="preserve">The decision on </w:t>
      </w:r>
      <w:proofErr w:type="gramStart"/>
      <w:r>
        <w:t>whether or not</w:t>
      </w:r>
      <w:proofErr w:type="gramEnd"/>
      <w:r>
        <w:t xml:space="preserve"> to issue a penalty notice may </w:t>
      </w:r>
      <w:proofErr w:type="gramStart"/>
      <w:r>
        <w:t>take into account</w:t>
      </w:r>
      <w:proofErr w:type="gramEnd"/>
      <w:r>
        <w:t>:</w:t>
      </w:r>
    </w:p>
    <w:p w14:paraId="474ED120" w14:textId="77777777" w:rsidR="0063792A" w:rsidRDefault="0063792A" w:rsidP="00427989">
      <w:pPr>
        <w:pStyle w:val="ListParagraph"/>
        <w:numPr>
          <w:ilvl w:val="0"/>
          <w:numId w:val="23"/>
        </w:numPr>
      </w:pPr>
      <w:r>
        <w:t>Whether the national threshold for considering a penalty notice has been met (10 sessions / 5</w:t>
      </w:r>
    </w:p>
    <w:p w14:paraId="35B9995C" w14:textId="77777777" w:rsidR="0063792A" w:rsidRDefault="0063792A" w:rsidP="00427989">
      <w:pPr>
        <w:pStyle w:val="ListParagraph"/>
        <w:numPr>
          <w:ilvl w:val="0"/>
          <w:numId w:val="23"/>
        </w:numPr>
      </w:pPr>
      <w:r>
        <w:t>days of unauthorised absence in a rolling period of 10 school weeks)</w:t>
      </w:r>
    </w:p>
    <w:p w14:paraId="2C3D2502" w14:textId="77777777" w:rsidR="0063792A" w:rsidRDefault="0063792A" w:rsidP="00427989">
      <w:pPr>
        <w:pStyle w:val="ListParagraph"/>
        <w:numPr>
          <w:ilvl w:val="0"/>
          <w:numId w:val="23"/>
        </w:numPr>
      </w:pPr>
      <w:r>
        <w:t>Whether a penalty notice is the best available tool to improve attendance for that pupil</w:t>
      </w:r>
    </w:p>
    <w:p w14:paraId="40C17540" w14:textId="77777777" w:rsidR="0063792A" w:rsidRDefault="0063792A" w:rsidP="00427989">
      <w:pPr>
        <w:pStyle w:val="ListParagraph"/>
        <w:numPr>
          <w:ilvl w:val="0"/>
          <w:numId w:val="23"/>
        </w:numPr>
      </w:pPr>
      <w:r>
        <w:t>Whether support, a notice to improve or other legal intervention would be more appropriate</w:t>
      </w:r>
    </w:p>
    <w:p w14:paraId="58BBE294" w14:textId="77777777" w:rsidR="0063792A" w:rsidRDefault="0063792A" w:rsidP="00427989">
      <w:pPr>
        <w:pStyle w:val="ListParagraph"/>
        <w:numPr>
          <w:ilvl w:val="0"/>
          <w:numId w:val="23"/>
        </w:numPr>
      </w:pPr>
      <w:r>
        <w:t>Whether any obligations the school has under the Equality Act 2010 make issuing a penalty notice inappropriate</w:t>
      </w:r>
    </w:p>
    <w:p w14:paraId="3AF028CC" w14:textId="77777777" w:rsidR="0063792A" w:rsidRDefault="0063792A" w:rsidP="0063792A"/>
    <w:p w14:paraId="2A59FC91" w14:textId="77777777" w:rsidR="0063792A" w:rsidRDefault="00D96B55" w:rsidP="0063792A">
      <w:hyperlink r:id="rId33" w:history="1">
        <w:r>
          <w:rPr>
            <w:rStyle w:val="Hyperlink"/>
          </w:rPr>
          <w:t>School attendance and absence: Legal action to enforce school attendance - GOV.UK</w:t>
        </w:r>
      </w:hyperlink>
    </w:p>
    <w:p w14:paraId="593B1413" w14:textId="77777777" w:rsidR="0063792A" w:rsidRDefault="0063792A" w:rsidP="0063792A"/>
    <w:p w14:paraId="4A7E0F18" w14:textId="77777777" w:rsidR="0063792A" w:rsidRDefault="0063792A" w:rsidP="00FB5C3B">
      <w:pPr>
        <w:pStyle w:val="Heading3"/>
      </w:pPr>
      <w:bookmarkStart w:id="66" w:name="_Toc207371613"/>
      <w:r>
        <w:t>Notices to improve</w:t>
      </w:r>
      <w:bookmarkEnd w:id="66"/>
    </w:p>
    <w:p w14:paraId="6115DEAA" w14:textId="77777777" w:rsidR="0063792A" w:rsidRDefault="0063792A" w:rsidP="0063792A">
      <w:r>
        <w:t>If the national threshold has been met and support is appropriate, but parents do not engage with offers of support, the school may offer a notice to improve to give parents a ﬁnal chance to engage.</w:t>
      </w:r>
    </w:p>
    <w:p w14:paraId="1F0BFC85" w14:textId="77777777" w:rsidR="0063792A" w:rsidRDefault="0063792A" w:rsidP="0063792A"/>
    <w:p w14:paraId="29E34F36" w14:textId="77777777" w:rsidR="0063792A" w:rsidRDefault="0063792A" w:rsidP="0063792A">
      <w:r>
        <w:t>Notices to improve are issued in line with processes set out by the Local Authority. They include:</w:t>
      </w:r>
    </w:p>
    <w:p w14:paraId="10629CBE" w14:textId="77777777" w:rsidR="0063792A" w:rsidRDefault="0063792A" w:rsidP="00427989">
      <w:pPr>
        <w:pStyle w:val="ListParagraph"/>
        <w:numPr>
          <w:ilvl w:val="0"/>
          <w:numId w:val="24"/>
        </w:numPr>
      </w:pPr>
      <w:r>
        <w:t>Details of the pupil’s attendance record and of the offences</w:t>
      </w:r>
    </w:p>
    <w:p w14:paraId="3223DB7F" w14:textId="77777777" w:rsidR="0063792A" w:rsidRDefault="0063792A" w:rsidP="00427989">
      <w:pPr>
        <w:pStyle w:val="ListParagraph"/>
        <w:numPr>
          <w:ilvl w:val="0"/>
          <w:numId w:val="24"/>
        </w:numPr>
      </w:pPr>
      <w:r>
        <w:t>The benefits of attendance and duty of parents under section 7 of Education Act 1996</w:t>
      </w:r>
    </w:p>
    <w:p w14:paraId="24A87300" w14:textId="77777777" w:rsidR="0063792A" w:rsidRDefault="0063792A" w:rsidP="00427989">
      <w:pPr>
        <w:pStyle w:val="ListParagraph"/>
        <w:numPr>
          <w:ilvl w:val="0"/>
          <w:numId w:val="24"/>
        </w:numPr>
      </w:pPr>
      <w:r>
        <w:t>Details of the support provided so far</w:t>
      </w:r>
    </w:p>
    <w:p w14:paraId="6D5094FF" w14:textId="77777777" w:rsidR="0063792A" w:rsidRDefault="0063792A" w:rsidP="00427989">
      <w:pPr>
        <w:pStyle w:val="ListParagraph"/>
        <w:numPr>
          <w:ilvl w:val="0"/>
          <w:numId w:val="24"/>
        </w:numPr>
      </w:pPr>
      <w:r>
        <w:t>Opportunities for further support, or previously provided support not engaged with</w:t>
      </w:r>
    </w:p>
    <w:p w14:paraId="4770FE36" w14:textId="77777777" w:rsidR="0063792A" w:rsidRDefault="0063792A" w:rsidP="00427989">
      <w:pPr>
        <w:pStyle w:val="ListParagraph"/>
        <w:numPr>
          <w:ilvl w:val="0"/>
          <w:numId w:val="24"/>
        </w:numPr>
      </w:pPr>
      <w:r>
        <w:t>A clear warning that a penalty notice may be issued if attendance doesn’t improve within the improvement period, along with details of what sufﬁcient improvement looks like, which will be decided on a case-by-case basis</w:t>
      </w:r>
    </w:p>
    <w:p w14:paraId="54D535F5" w14:textId="77777777" w:rsidR="0063792A" w:rsidRDefault="0063792A" w:rsidP="00427989">
      <w:pPr>
        <w:pStyle w:val="ListParagraph"/>
        <w:numPr>
          <w:ilvl w:val="0"/>
          <w:numId w:val="24"/>
        </w:numPr>
      </w:pPr>
      <w:r>
        <w:t>A clear timeframe of between 3 and 6 weeks for the improvement period</w:t>
      </w:r>
    </w:p>
    <w:p w14:paraId="1283D7C4" w14:textId="77777777" w:rsidR="0063792A" w:rsidRDefault="0063792A" w:rsidP="00427989">
      <w:pPr>
        <w:pStyle w:val="ListParagraph"/>
        <w:numPr>
          <w:ilvl w:val="0"/>
          <w:numId w:val="24"/>
        </w:numPr>
      </w:pPr>
      <w:r>
        <w:t>The grounds on which a penalty notice may be issued before the end of the improvement period</w:t>
      </w:r>
    </w:p>
    <w:p w14:paraId="54373FFB" w14:textId="77777777" w:rsidR="001B0A4D" w:rsidRDefault="001B0A4D" w:rsidP="001B0A4D">
      <w:pPr>
        <w:pStyle w:val="ListParagraph"/>
        <w:numPr>
          <w:ilvl w:val="0"/>
          <w:numId w:val="0"/>
        </w:numPr>
        <w:ind w:left="720"/>
      </w:pPr>
    </w:p>
    <w:p w14:paraId="66F932EC" w14:textId="77777777" w:rsidR="0063792A" w:rsidRDefault="0063792A" w:rsidP="0063792A"/>
    <w:p w14:paraId="012374D6" w14:textId="77777777" w:rsidR="0063792A" w:rsidRDefault="0063792A" w:rsidP="0063792A">
      <w:pPr>
        <w:pStyle w:val="Heading2"/>
        <w:spacing w:before="0" w:after="0"/>
      </w:pPr>
      <w:bookmarkStart w:id="67" w:name="_Toc207371614"/>
      <w:r>
        <w:lastRenderedPageBreak/>
        <w:t>9.</w:t>
      </w:r>
      <w:r>
        <w:tab/>
        <w:t>Promoting and Supporting Attendance</w:t>
      </w:r>
      <w:bookmarkEnd w:id="67"/>
    </w:p>
    <w:p w14:paraId="4845D4D6" w14:textId="77777777" w:rsidR="0063792A" w:rsidRDefault="0063792A" w:rsidP="0063792A"/>
    <w:p w14:paraId="3A02FE32" w14:textId="77777777" w:rsidR="0063792A" w:rsidRDefault="0063792A" w:rsidP="0063792A">
      <w:r>
        <w:t>The school recognises that poor attendance can be an indication of difficulties in a child’s life. This may be related to problems at home and/or in school. Parents should make school aware of any difficulties or changes in circumstances that may affect their child’s attendance and or behaviour in school, for example, bereavement, divorce/separation, incidents of domestic abuse. This will help the school identify any additional support that may be required. We also recognise that some students are more likely to require additional support to achieve excellent attendance, for example, those students with special educational needs, those with physical or mental health needs, and looked after children.</w:t>
      </w:r>
    </w:p>
    <w:p w14:paraId="1FDE8B0C" w14:textId="77777777" w:rsidR="0063792A" w:rsidRDefault="0063792A" w:rsidP="0063792A"/>
    <w:p w14:paraId="37891EC1" w14:textId="26A0EF4B" w:rsidR="0063792A" w:rsidRDefault="0063792A" w:rsidP="0063792A">
      <w:r>
        <w:t>Part of promoting and supporting great attendance is ensuring that students receive the best possible experience on a day-to-day basis, feel a sense of belonging and are supported to experience success in their learning. To support and encourage students who might find attendance at school more difficult, schools may implement a range of strategies</w:t>
      </w:r>
      <w:r w:rsidR="003B7293">
        <w:t>, using our menu of interventions</w:t>
      </w:r>
      <w:r>
        <w:t>:</w:t>
      </w:r>
    </w:p>
    <w:p w14:paraId="226DB253" w14:textId="77777777" w:rsidR="0063792A" w:rsidRDefault="0063792A" w:rsidP="0063792A"/>
    <w:p w14:paraId="655ED651" w14:textId="77777777" w:rsidR="0063792A" w:rsidRDefault="0063792A" w:rsidP="00427989">
      <w:pPr>
        <w:pStyle w:val="ListParagraph"/>
        <w:numPr>
          <w:ilvl w:val="0"/>
          <w:numId w:val="25"/>
        </w:numPr>
      </w:pPr>
      <w:r>
        <w:t>Weekly communication with students about their overall attendance ﬁgure</w:t>
      </w:r>
    </w:p>
    <w:p w14:paraId="0250DC2A" w14:textId="77777777" w:rsidR="0063792A" w:rsidRDefault="0063792A" w:rsidP="00427989">
      <w:pPr>
        <w:pStyle w:val="ListParagraph"/>
        <w:numPr>
          <w:ilvl w:val="0"/>
          <w:numId w:val="25"/>
        </w:numPr>
      </w:pPr>
      <w:r>
        <w:t>Half termly communication home about their child’s attendance in relation to the school</w:t>
      </w:r>
    </w:p>
    <w:p w14:paraId="731AD899" w14:textId="77777777" w:rsidR="0063792A" w:rsidRDefault="0063792A" w:rsidP="00427989">
      <w:pPr>
        <w:pStyle w:val="ListParagraph"/>
        <w:numPr>
          <w:ilvl w:val="0"/>
          <w:numId w:val="25"/>
        </w:numPr>
      </w:pPr>
      <w:r>
        <w:t xml:space="preserve">Daily check-ins with </w:t>
      </w:r>
      <w:r w:rsidR="004A7F47">
        <w:t>students</w:t>
      </w:r>
      <w:r>
        <w:t xml:space="preserve"> who need it to help them attend more often</w:t>
      </w:r>
    </w:p>
    <w:p w14:paraId="67F45F44" w14:textId="77777777" w:rsidR="0063792A" w:rsidRDefault="0063792A" w:rsidP="00427989">
      <w:pPr>
        <w:pStyle w:val="ListParagraph"/>
        <w:numPr>
          <w:ilvl w:val="0"/>
          <w:numId w:val="25"/>
        </w:numPr>
      </w:pPr>
      <w:r>
        <w:t xml:space="preserve">Attendance support plans for </w:t>
      </w:r>
      <w:r w:rsidR="004A7F47">
        <w:t>students</w:t>
      </w:r>
      <w:r>
        <w:t xml:space="preserve"> who need extra support</w:t>
      </w:r>
    </w:p>
    <w:p w14:paraId="24F7A406" w14:textId="77777777" w:rsidR="0063792A" w:rsidRDefault="0063792A" w:rsidP="00427989">
      <w:pPr>
        <w:pStyle w:val="ListParagraph"/>
        <w:numPr>
          <w:ilvl w:val="0"/>
          <w:numId w:val="25"/>
        </w:numPr>
      </w:pPr>
      <w:r>
        <w:t>Regular 1:1 attendance mentoring for identified groups of students</w:t>
      </w:r>
    </w:p>
    <w:p w14:paraId="4B5C385F" w14:textId="77777777" w:rsidR="0063792A" w:rsidRDefault="0063792A" w:rsidP="00427989">
      <w:pPr>
        <w:pStyle w:val="ListParagraph"/>
        <w:numPr>
          <w:ilvl w:val="0"/>
          <w:numId w:val="25"/>
        </w:numPr>
      </w:pPr>
      <w:r>
        <w:t>Information published weekly on exciting events and opportunities for the following days</w:t>
      </w:r>
    </w:p>
    <w:p w14:paraId="2BEB6536" w14:textId="77777777" w:rsidR="0063792A" w:rsidRDefault="0063792A" w:rsidP="00427989">
      <w:pPr>
        <w:pStyle w:val="ListParagraph"/>
        <w:numPr>
          <w:ilvl w:val="0"/>
          <w:numId w:val="25"/>
        </w:numPr>
      </w:pPr>
      <w:r>
        <w:t xml:space="preserve">Bespoke support and further signposting for </w:t>
      </w:r>
      <w:r w:rsidR="004A7F47">
        <w:t>students</w:t>
      </w:r>
      <w:r>
        <w:t xml:space="preserve"> with barriers to attending</w:t>
      </w:r>
    </w:p>
    <w:p w14:paraId="00969426" w14:textId="77777777" w:rsidR="0063792A" w:rsidRDefault="0063792A" w:rsidP="00427989">
      <w:pPr>
        <w:pStyle w:val="ListParagraph"/>
        <w:numPr>
          <w:ilvl w:val="0"/>
          <w:numId w:val="25"/>
        </w:numPr>
      </w:pPr>
      <w:r>
        <w:t>Regular attendance panels to understand further reasons for absence and act accordingly</w:t>
      </w:r>
    </w:p>
    <w:p w14:paraId="2BBE2CE1" w14:textId="77777777" w:rsidR="0063792A" w:rsidRDefault="0063792A" w:rsidP="00427989">
      <w:pPr>
        <w:pStyle w:val="ListParagraph"/>
        <w:numPr>
          <w:ilvl w:val="0"/>
          <w:numId w:val="25"/>
        </w:numPr>
      </w:pPr>
      <w:r>
        <w:t xml:space="preserve">A trained member of staff to support </w:t>
      </w:r>
      <w:r w:rsidR="004A7F47">
        <w:t>students</w:t>
      </w:r>
      <w:r>
        <w:t xml:space="preserve"> with emotional based school avoidance</w:t>
      </w:r>
    </w:p>
    <w:p w14:paraId="39CC7A9F" w14:textId="77777777" w:rsidR="0063792A" w:rsidRDefault="0063792A" w:rsidP="00427989">
      <w:pPr>
        <w:pStyle w:val="ListParagraph"/>
        <w:numPr>
          <w:ilvl w:val="0"/>
          <w:numId w:val="25"/>
        </w:numPr>
      </w:pPr>
      <w:r>
        <w:t>A family support worker to work with those who need it</w:t>
      </w:r>
    </w:p>
    <w:p w14:paraId="748904A8" w14:textId="77777777" w:rsidR="0063792A" w:rsidRDefault="0063792A" w:rsidP="00427989">
      <w:pPr>
        <w:pStyle w:val="ListParagraph"/>
        <w:numPr>
          <w:ilvl w:val="0"/>
          <w:numId w:val="25"/>
        </w:numPr>
      </w:pPr>
      <w:r>
        <w:t>Bespoke timetables for limited time periods where appropriate</w:t>
      </w:r>
    </w:p>
    <w:p w14:paraId="47848FED" w14:textId="77777777" w:rsidR="0063792A" w:rsidRDefault="0063792A" w:rsidP="00427989">
      <w:pPr>
        <w:pStyle w:val="ListParagraph"/>
        <w:numPr>
          <w:ilvl w:val="0"/>
          <w:numId w:val="25"/>
        </w:numPr>
      </w:pPr>
      <w:r>
        <w:t>Morning check-ins and welcomes and end of day check-ins</w:t>
      </w:r>
    </w:p>
    <w:p w14:paraId="43924A58" w14:textId="77777777" w:rsidR="0063792A" w:rsidRDefault="0063792A" w:rsidP="00427989">
      <w:pPr>
        <w:pStyle w:val="ListParagraph"/>
        <w:numPr>
          <w:ilvl w:val="0"/>
          <w:numId w:val="25"/>
        </w:numPr>
      </w:pPr>
      <w:r>
        <w:t>Mentoring from the pastoral team</w:t>
      </w:r>
    </w:p>
    <w:p w14:paraId="5E3AE43D" w14:textId="77777777" w:rsidR="0063792A" w:rsidRDefault="0063792A" w:rsidP="00427989">
      <w:pPr>
        <w:pStyle w:val="ListParagraph"/>
        <w:numPr>
          <w:ilvl w:val="0"/>
          <w:numId w:val="25"/>
        </w:numPr>
      </w:pPr>
      <w:r>
        <w:t xml:space="preserve">An attendance support plan agreed with </w:t>
      </w:r>
      <w:r w:rsidR="004A7F47">
        <w:t>students</w:t>
      </w:r>
      <w:r>
        <w:t xml:space="preserve"> and Parents</w:t>
      </w:r>
    </w:p>
    <w:p w14:paraId="1452E2F0" w14:textId="77777777" w:rsidR="0063792A" w:rsidRDefault="0063792A" w:rsidP="00427989">
      <w:pPr>
        <w:pStyle w:val="ListParagraph"/>
        <w:numPr>
          <w:ilvl w:val="0"/>
          <w:numId w:val="25"/>
        </w:numPr>
      </w:pPr>
      <w:r>
        <w:t>Identiﬁed safe space and trusted adult</w:t>
      </w:r>
    </w:p>
    <w:p w14:paraId="4AD8BE72" w14:textId="77777777" w:rsidR="0063792A" w:rsidRDefault="0063792A" w:rsidP="00427989">
      <w:pPr>
        <w:pStyle w:val="ListParagraph"/>
        <w:numPr>
          <w:ilvl w:val="0"/>
          <w:numId w:val="25"/>
        </w:numPr>
      </w:pPr>
      <w:r>
        <w:t>Weekly reviews on progress</w:t>
      </w:r>
    </w:p>
    <w:p w14:paraId="780EEA29" w14:textId="77777777" w:rsidR="0063792A" w:rsidRDefault="0063792A" w:rsidP="00427989">
      <w:pPr>
        <w:pStyle w:val="ListParagraph"/>
        <w:numPr>
          <w:ilvl w:val="0"/>
          <w:numId w:val="25"/>
        </w:numPr>
      </w:pPr>
      <w:r>
        <w:t>Signposting to external agencies</w:t>
      </w:r>
    </w:p>
    <w:p w14:paraId="6F3A236C" w14:textId="77777777" w:rsidR="0063792A" w:rsidRDefault="0063792A" w:rsidP="00427989">
      <w:pPr>
        <w:pStyle w:val="ListParagraph"/>
        <w:numPr>
          <w:ilvl w:val="0"/>
          <w:numId w:val="25"/>
        </w:numPr>
      </w:pPr>
      <w:r>
        <w:t>Rewards</w:t>
      </w:r>
    </w:p>
    <w:p w14:paraId="2621F9C1" w14:textId="77777777" w:rsidR="00FB5C3B" w:rsidRDefault="00FB5C3B" w:rsidP="0063792A"/>
    <w:p w14:paraId="75AA3FE7" w14:textId="77777777" w:rsidR="00FB5C3B" w:rsidRDefault="00FB5C3B" w:rsidP="00FB5C3B">
      <w:pPr>
        <w:pStyle w:val="Heading4"/>
      </w:pPr>
      <w:r>
        <w:t>EBSA and mental health-related absence</w:t>
      </w:r>
    </w:p>
    <w:p w14:paraId="1F626925" w14:textId="37539AF2" w:rsidR="00FB5C3B" w:rsidRPr="001B0A4D" w:rsidRDefault="00FB5C3B" w:rsidP="00FB5C3B">
      <w:pPr>
        <w:rPr>
          <w:color w:val="auto"/>
        </w:rPr>
      </w:pPr>
      <w:r w:rsidRPr="001B0A4D">
        <w:rPr>
          <w:color w:val="auto"/>
        </w:rPr>
        <w:t>Where absence is linked to anxiety, emotional based school avoidance or mental health needs, the school will seek to understand the barriers to attendance and agree a graduated support plan with the pupil and family. This may include pupil voice, trusted adult support, reasonable adjustments, SEND review where appropriate, phased reintegration, Mental Health Support Team or external agency involvement and regular review of progress. Absence linked to mental health need will not be left without a clear attendance and reintegration plan.</w:t>
      </w:r>
    </w:p>
    <w:p w14:paraId="310DD152" w14:textId="77777777" w:rsidR="00FB5C3B" w:rsidRPr="001B0A4D" w:rsidRDefault="00FB5C3B" w:rsidP="00FB5C3B">
      <w:pPr>
        <w:rPr>
          <w:color w:val="auto"/>
        </w:rPr>
      </w:pPr>
    </w:p>
    <w:p w14:paraId="1D687D65" w14:textId="77777777" w:rsidR="00FB5C3B" w:rsidRPr="001B0A4D" w:rsidRDefault="00FB5C3B" w:rsidP="00FB5C3B">
      <w:pPr>
        <w:rPr>
          <w:color w:val="auto"/>
        </w:rPr>
      </w:pPr>
      <w:r w:rsidRPr="001B0A4D">
        <w:rPr>
          <w:color w:val="auto"/>
        </w:rPr>
        <w:t>Part-time timetables will only be used in exceptional circumstances, for the shortest period possible and as part of a documented reintegration plan. They must be agreed with parents/carers, reviewed regularly, recorded clearly and monitored by senior leaders. A part-time timetable must not be used as a long-term alternative to full-time education or as an informal exclusion. Safeguarding, SEND and attendance implications must be considered before and during any part-time arrangement.</w:t>
      </w:r>
    </w:p>
    <w:p w14:paraId="794B44E9" w14:textId="77777777" w:rsidR="00FB5C3B" w:rsidRDefault="00FB5C3B" w:rsidP="0063792A"/>
    <w:p w14:paraId="4C3F1A53" w14:textId="77777777" w:rsidR="0063792A" w:rsidRDefault="0063792A" w:rsidP="00FB5C3B">
      <w:pPr>
        <w:pStyle w:val="Heading3"/>
      </w:pPr>
      <w:bookmarkStart w:id="68" w:name="_Toc207371615"/>
      <w:r>
        <w:t>Recognising Attendance</w:t>
      </w:r>
      <w:bookmarkEnd w:id="68"/>
    </w:p>
    <w:p w14:paraId="13F89863" w14:textId="66E187F7" w:rsidR="007B05B4" w:rsidRPr="001B0A4D" w:rsidRDefault="007B05B4" w:rsidP="007B05B4">
      <w:pPr>
        <w:rPr>
          <w:color w:val="auto"/>
        </w:rPr>
      </w:pPr>
      <w:r w:rsidRPr="001B0A4D">
        <w:rPr>
          <w:color w:val="auto"/>
        </w:rPr>
        <w:t>Recognising strong attendance and attendance improvements is key and celebrating improvements in attendance is important. We recogni</w:t>
      </w:r>
      <w:r w:rsidR="001B0A4D" w:rsidRPr="001B0A4D">
        <w:rPr>
          <w:color w:val="auto"/>
        </w:rPr>
        <w:t>s</w:t>
      </w:r>
      <w:r w:rsidRPr="001B0A4D">
        <w:rPr>
          <w:color w:val="auto"/>
        </w:rPr>
        <w:t xml:space="preserve">e that positively promoting excellent attendance will have the biggest impact on a pupil’s </w:t>
      </w:r>
      <w:r w:rsidRPr="001B0A4D">
        <w:rPr>
          <w:color w:val="auto"/>
        </w:rPr>
        <w:lastRenderedPageBreak/>
        <w:t>attainment and wellbeing. Intrinsic motivators, such as a developing a pupil’s own desire and ambition to attend school regularly and do well and a strong sense of belonging are always preferable to extrinsic motivators such as school rewards systems. However, we recognise that in some circumstances rewards and incentives can play a role in promoting good school attendance by recognising pupil achievement, especially where attendance improves through a pupil’s actions to overcome barriers to attendance. It is important to ensure that any such rewards and incentives are applied fairly and that they do not discriminate against either groups or individual students. We will pay careful consideration to the Equality Act 2010 to ensure that individuals with protected characteristics are not discriminated against.</w:t>
      </w:r>
    </w:p>
    <w:p w14:paraId="0CB6BF4E" w14:textId="77777777" w:rsidR="0063792A" w:rsidRDefault="0063792A" w:rsidP="0063792A"/>
    <w:p w14:paraId="59D5C370" w14:textId="4214E5E3" w:rsidR="0063792A" w:rsidRDefault="0063792A" w:rsidP="0063792A">
      <w:pPr>
        <w:rPr>
          <w:b/>
        </w:rPr>
      </w:pPr>
      <w:r>
        <w:t xml:space="preserve">Rewards and recognition approaches that may be used in school include: </w:t>
      </w:r>
    </w:p>
    <w:p w14:paraId="18FC66FD" w14:textId="77777777" w:rsidR="00BC1C31" w:rsidRDefault="00BC1C31" w:rsidP="0063792A"/>
    <w:p w14:paraId="78B7910D" w14:textId="77777777" w:rsidR="0063792A" w:rsidRPr="003B7293" w:rsidRDefault="0063792A" w:rsidP="00427989">
      <w:pPr>
        <w:pStyle w:val="ListParagraph"/>
        <w:numPr>
          <w:ilvl w:val="0"/>
          <w:numId w:val="26"/>
        </w:numPr>
      </w:pPr>
      <w:r w:rsidRPr="003B7293">
        <w:t>Attendance certificates</w:t>
      </w:r>
    </w:p>
    <w:p w14:paraId="3544991C" w14:textId="77777777" w:rsidR="0063792A" w:rsidRPr="003B7293" w:rsidRDefault="0063792A" w:rsidP="00427989">
      <w:pPr>
        <w:pStyle w:val="ListParagraph"/>
        <w:numPr>
          <w:ilvl w:val="0"/>
          <w:numId w:val="26"/>
        </w:numPr>
      </w:pPr>
      <w:r w:rsidRPr="003B7293">
        <w:t>Attendance Postcards</w:t>
      </w:r>
    </w:p>
    <w:p w14:paraId="23B2848A" w14:textId="77777777" w:rsidR="0063792A" w:rsidRPr="003B7293" w:rsidRDefault="0063792A" w:rsidP="00427989">
      <w:pPr>
        <w:pStyle w:val="ListParagraph"/>
        <w:numPr>
          <w:ilvl w:val="0"/>
          <w:numId w:val="26"/>
        </w:numPr>
      </w:pPr>
      <w:r w:rsidRPr="003B7293">
        <w:t>Achievement Breakfasts</w:t>
      </w:r>
    </w:p>
    <w:p w14:paraId="129372E9" w14:textId="77777777" w:rsidR="0063792A" w:rsidRPr="003B7293" w:rsidRDefault="0063792A" w:rsidP="00427989">
      <w:pPr>
        <w:pStyle w:val="ListParagraph"/>
        <w:numPr>
          <w:ilvl w:val="0"/>
          <w:numId w:val="26"/>
        </w:numPr>
      </w:pPr>
      <w:r w:rsidRPr="003B7293">
        <w:t>Recognition Awards</w:t>
      </w:r>
    </w:p>
    <w:p w14:paraId="3DAC00C7" w14:textId="77777777" w:rsidR="0063792A" w:rsidRPr="003B7293" w:rsidRDefault="0063792A" w:rsidP="00427989">
      <w:pPr>
        <w:pStyle w:val="ListParagraph"/>
        <w:numPr>
          <w:ilvl w:val="0"/>
          <w:numId w:val="26"/>
        </w:numPr>
      </w:pPr>
      <w:r w:rsidRPr="003B7293">
        <w:t>Attendance Trophy</w:t>
      </w:r>
    </w:p>
    <w:p w14:paraId="0AA6AB9C" w14:textId="77777777" w:rsidR="0063792A" w:rsidRPr="003B7293" w:rsidRDefault="0063792A" w:rsidP="00427989">
      <w:pPr>
        <w:pStyle w:val="ListParagraph"/>
        <w:numPr>
          <w:ilvl w:val="0"/>
          <w:numId w:val="26"/>
        </w:numPr>
      </w:pPr>
      <w:r w:rsidRPr="003B7293">
        <w:t>Reward Trips and activities</w:t>
      </w:r>
    </w:p>
    <w:p w14:paraId="2021D462" w14:textId="48089308" w:rsidR="00BC1C31" w:rsidRPr="003B7293" w:rsidRDefault="00BC1C31" w:rsidP="00427989">
      <w:pPr>
        <w:pStyle w:val="ListParagraph"/>
        <w:numPr>
          <w:ilvl w:val="0"/>
          <w:numId w:val="26"/>
        </w:numPr>
      </w:pPr>
      <w:r w:rsidRPr="003B7293">
        <w:t>Strong start to September</w:t>
      </w:r>
    </w:p>
    <w:p w14:paraId="0C8BA9F1" w14:textId="28BBA77B" w:rsidR="00BC1C31" w:rsidRPr="003B7293" w:rsidRDefault="00BC1C31" w:rsidP="00427989">
      <w:pPr>
        <w:pStyle w:val="ListParagraph"/>
        <w:numPr>
          <w:ilvl w:val="0"/>
          <w:numId w:val="26"/>
        </w:numPr>
      </w:pPr>
      <w:r w:rsidRPr="003B7293">
        <w:t>Every day in November</w:t>
      </w:r>
    </w:p>
    <w:p w14:paraId="371246EE" w14:textId="77777777" w:rsidR="0063792A" w:rsidRDefault="0063792A" w:rsidP="0063792A"/>
    <w:p w14:paraId="5337E855" w14:textId="77777777" w:rsidR="00C3742A" w:rsidRDefault="0063792A" w:rsidP="00C3742A">
      <w:bookmarkStart w:id="69" w:name="_TOC_250007"/>
      <w:r>
        <w:t>We are conscious, as a school, that sometimes absence is unavoidable. And in our approach toward rewarding and recognising attendance we aim to ensure we are not inadvertently penalising those whose absence was unavoidable. This includes recognising improved attendance; attending on ‘every day possible’ and looking at individual attendance records when deciding who needs to be recognised.</w:t>
      </w:r>
    </w:p>
    <w:p w14:paraId="46627423" w14:textId="77777777" w:rsidR="00C3742A" w:rsidRDefault="00C3742A" w:rsidP="00C3742A"/>
    <w:p w14:paraId="08F75A15" w14:textId="4111965D" w:rsidR="00427989" w:rsidRDefault="00427989" w:rsidP="00427989">
      <w:pPr>
        <w:pStyle w:val="Heading2"/>
        <w:spacing w:before="0" w:after="0"/>
      </w:pPr>
      <w:r>
        <w:t>10.</w:t>
      </w:r>
      <w:r>
        <w:tab/>
        <w:t>Trust Attendance Framework and A Star Attendance</w:t>
      </w:r>
    </w:p>
    <w:p w14:paraId="14479D3E" w14:textId="77777777" w:rsidR="00427989" w:rsidRDefault="00427989" w:rsidP="00427989"/>
    <w:p w14:paraId="2E075487" w14:textId="510DF025" w:rsidR="00427989" w:rsidRDefault="00427989" w:rsidP="00427989">
      <w:r>
        <w:t>Attendance is a Trust-wide safeguarding and school improvement priority. A</w:t>
      </w:r>
      <w:r w:rsidR="00EA16D5">
        <w:t xml:space="preserve"> Star</w:t>
      </w:r>
      <w:r>
        <w:t xml:space="preserve"> Attendance will be used from September 2026 as the central attendance monitoring tracker across Stamford Park Trust schools, enabling schools and Trust leaders to identify pupils below the Trust target, monitor intervention, evaluate impact and provide proportionate support.</w:t>
      </w:r>
    </w:p>
    <w:p w14:paraId="6A42870C" w14:textId="77777777" w:rsidR="00427989" w:rsidRDefault="00427989" w:rsidP="00427989">
      <w:pPr>
        <w:pStyle w:val="Heading2"/>
      </w:pPr>
      <w:r>
        <w:rPr>
          <w:b w:val="0"/>
        </w:rPr>
        <w:t>Trust attendance targets</w:t>
      </w:r>
    </w:p>
    <w:p w14:paraId="1543C68E" w14:textId="09070813" w:rsidR="00427989" w:rsidRDefault="00427989" w:rsidP="00427989">
      <w:r>
        <w:t>The Trust’s aspirational target is 100% attendance for every pupil. The minimum expected attendance for every pupil is 97%. Any pupil whose attendance falls below 97%, or whose pattern of attendance indicates emerging concern, will be reviewed through A Star Attendance staged approach.</w:t>
      </w:r>
    </w:p>
    <w:p w14:paraId="68A5C2D7" w14:textId="77777777" w:rsidR="001B0A4D" w:rsidRDefault="001B0A4D" w:rsidP="00427989">
      <w:pPr>
        <w:pStyle w:val="Heading2"/>
        <w:rPr>
          <w:b w:val="0"/>
        </w:rPr>
      </w:pPr>
    </w:p>
    <w:p w14:paraId="76D3EDC9" w14:textId="77777777" w:rsidR="001B0A4D" w:rsidRDefault="001B0A4D" w:rsidP="00427989">
      <w:pPr>
        <w:pStyle w:val="Heading2"/>
        <w:rPr>
          <w:b w:val="0"/>
        </w:rPr>
      </w:pPr>
    </w:p>
    <w:p w14:paraId="7459043B" w14:textId="77777777" w:rsidR="001B0A4D" w:rsidRDefault="001B0A4D" w:rsidP="00427989">
      <w:pPr>
        <w:pStyle w:val="Heading2"/>
        <w:rPr>
          <w:b w:val="0"/>
        </w:rPr>
      </w:pPr>
    </w:p>
    <w:p w14:paraId="39AC0DDE" w14:textId="77777777" w:rsidR="001B0A4D" w:rsidRDefault="001B0A4D" w:rsidP="00427989">
      <w:pPr>
        <w:pStyle w:val="Heading2"/>
        <w:rPr>
          <w:b w:val="0"/>
        </w:rPr>
      </w:pPr>
    </w:p>
    <w:p w14:paraId="531AD28E" w14:textId="77777777" w:rsidR="001B0A4D" w:rsidRDefault="001B0A4D" w:rsidP="00427989">
      <w:pPr>
        <w:pStyle w:val="Heading2"/>
        <w:rPr>
          <w:b w:val="0"/>
        </w:rPr>
      </w:pPr>
    </w:p>
    <w:p w14:paraId="4678B89E" w14:textId="77777777" w:rsidR="001B0A4D" w:rsidRDefault="001B0A4D" w:rsidP="00427989">
      <w:pPr>
        <w:pStyle w:val="Heading2"/>
        <w:rPr>
          <w:b w:val="0"/>
        </w:rPr>
      </w:pPr>
    </w:p>
    <w:p w14:paraId="2F391234" w14:textId="77777777" w:rsidR="001B0A4D" w:rsidRPr="001B0A4D" w:rsidRDefault="001B0A4D" w:rsidP="001B0A4D"/>
    <w:p w14:paraId="6424FE57" w14:textId="204F61DD" w:rsidR="00427989" w:rsidRDefault="00427989" w:rsidP="00427989">
      <w:pPr>
        <w:pStyle w:val="Heading2"/>
      </w:pPr>
      <w:r>
        <w:rPr>
          <w:b w:val="0"/>
        </w:rPr>
        <w:lastRenderedPageBreak/>
        <w:t>A Star Attendance staged approach</w:t>
      </w:r>
    </w:p>
    <w:tbl>
      <w:tblPr>
        <w:tblStyle w:val="TableGrid"/>
        <w:tblW w:w="0" w:type="auto"/>
        <w:jc w:val="center"/>
        <w:tblLook w:val="04A0" w:firstRow="1" w:lastRow="0" w:firstColumn="1" w:lastColumn="0" w:noHBand="0" w:noVBand="1"/>
      </w:tblPr>
      <w:tblGrid>
        <w:gridCol w:w="3485"/>
        <w:gridCol w:w="3486"/>
        <w:gridCol w:w="3485"/>
      </w:tblGrid>
      <w:tr w:rsidR="00773DC1" w14:paraId="2981D579" w14:textId="77777777" w:rsidTr="003100F3">
        <w:trPr>
          <w:jc w:val="center"/>
        </w:trPr>
        <w:tc>
          <w:tcPr>
            <w:tcW w:w="3489" w:type="dxa"/>
            <w:shd w:val="clear" w:color="auto" w:fill="BDD7EE"/>
            <w:vAlign w:val="center"/>
          </w:tcPr>
          <w:p w14:paraId="2803E2EF" w14:textId="77777777" w:rsidR="00773DC1" w:rsidRPr="006505FC" w:rsidRDefault="00773DC1" w:rsidP="003100F3">
            <w:pPr>
              <w:rPr>
                <w:b/>
              </w:rPr>
            </w:pPr>
            <w:r w:rsidRPr="006505FC">
              <w:rPr>
                <w:b/>
              </w:rPr>
              <w:t>Status / Stage</w:t>
            </w:r>
          </w:p>
        </w:tc>
        <w:tc>
          <w:tcPr>
            <w:tcW w:w="3489" w:type="dxa"/>
            <w:shd w:val="clear" w:color="auto" w:fill="BDD7EE"/>
            <w:vAlign w:val="center"/>
          </w:tcPr>
          <w:p w14:paraId="3825BBAC" w14:textId="77777777" w:rsidR="00773DC1" w:rsidRDefault="00773DC1" w:rsidP="003100F3">
            <w:r>
              <w:rPr>
                <w:b/>
              </w:rPr>
              <w:t>Trigger</w:t>
            </w:r>
          </w:p>
        </w:tc>
        <w:tc>
          <w:tcPr>
            <w:tcW w:w="3489" w:type="dxa"/>
            <w:shd w:val="clear" w:color="auto" w:fill="BDD7EE"/>
            <w:vAlign w:val="center"/>
          </w:tcPr>
          <w:p w14:paraId="1A9D8EF4" w14:textId="77777777" w:rsidR="00773DC1" w:rsidRDefault="00773DC1" w:rsidP="003100F3">
            <w:r>
              <w:rPr>
                <w:b/>
              </w:rPr>
              <w:t>Core response</w:t>
            </w:r>
          </w:p>
        </w:tc>
      </w:tr>
      <w:tr w:rsidR="00773DC1" w14:paraId="49E82A2F" w14:textId="77777777" w:rsidTr="003100F3">
        <w:trPr>
          <w:jc w:val="center"/>
        </w:trPr>
        <w:tc>
          <w:tcPr>
            <w:tcW w:w="3489" w:type="dxa"/>
            <w:vAlign w:val="center"/>
          </w:tcPr>
          <w:p w14:paraId="74E74A96" w14:textId="77777777" w:rsidR="00773DC1" w:rsidRPr="006505FC" w:rsidRDefault="00773DC1" w:rsidP="003100F3">
            <w:pPr>
              <w:rPr>
                <w:b/>
              </w:rPr>
            </w:pPr>
            <w:r w:rsidRPr="006505FC">
              <w:rPr>
                <w:b/>
              </w:rPr>
              <w:t>Universal Attendance Offer</w:t>
            </w:r>
          </w:p>
        </w:tc>
        <w:tc>
          <w:tcPr>
            <w:tcW w:w="3489" w:type="dxa"/>
            <w:vAlign w:val="center"/>
          </w:tcPr>
          <w:p w14:paraId="68254F35" w14:textId="2C3729A7" w:rsidR="00773DC1" w:rsidRDefault="00773DC1" w:rsidP="003100F3">
            <w:r w:rsidRPr="006505FC">
              <w:rPr>
                <w:b/>
                <w:bCs/>
              </w:rPr>
              <w:t>97–100%;</w:t>
            </w:r>
            <w:r>
              <w:t xml:space="preserve"> pupils are at or above the minimum expected attendance and are not on an A</w:t>
            </w:r>
            <w:r w:rsidR="00EA16D5">
              <w:t xml:space="preserve"> Star</w:t>
            </w:r>
            <w:r>
              <w:t xml:space="preserve"> Attendance stage.</w:t>
            </w:r>
          </w:p>
        </w:tc>
        <w:tc>
          <w:tcPr>
            <w:tcW w:w="3489" w:type="dxa"/>
            <w:vAlign w:val="center"/>
          </w:tcPr>
          <w:p w14:paraId="7A5C81B0" w14:textId="77777777" w:rsidR="00773DC1" w:rsidRDefault="00773DC1" w:rsidP="003100F3">
            <w:r>
              <w:t>Whole-school attendance culture, strong routines, accurate registers, punctuality expectations, family communication, recognition of strong and improving attendance, and ongoing monitoring.</w:t>
            </w:r>
          </w:p>
        </w:tc>
      </w:tr>
      <w:tr w:rsidR="00773DC1" w14:paraId="77AB7D23" w14:textId="77777777" w:rsidTr="003100F3">
        <w:trPr>
          <w:jc w:val="center"/>
        </w:trPr>
        <w:tc>
          <w:tcPr>
            <w:tcW w:w="3489" w:type="dxa"/>
            <w:vAlign w:val="center"/>
          </w:tcPr>
          <w:p w14:paraId="6AA7209E" w14:textId="77777777" w:rsidR="00773DC1" w:rsidRPr="006505FC" w:rsidRDefault="00773DC1" w:rsidP="003100F3">
            <w:pPr>
              <w:rPr>
                <w:b/>
              </w:rPr>
            </w:pPr>
            <w:r w:rsidRPr="006505FC">
              <w:rPr>
                <w:b/>
              </w:rPr>
              <w:t>Stage 1 – Emerging Concern</w:t>
            </w:r>
          </w:p>
        </w:tc>
        <w:tc>
          <w:tcPr>
            <w:tcW w:w="3489" w:type="dxa"/>
            <w:vAlign w:val="center"/>
          </w:tcPr>
          <w:p w14:paraId="289B3B8B" w14:textId="77777777" w:rsidR="00773DC1" w:rsidRDefault="00773DC1" w:rsidP="003100F3">
            <w:r>
              <w:t xml:space="preserve">Triggered when attendance </w:t>
            </w:r>
            <w:r w:rsidRPr="006505FC">
              <w:rPr>
                <w:b/>
                <w:bCs/>
              </w:rPr>
              <w:t>falls below the school target of 97%,</w:t>
            </w:r>
            <w:r>
              <w:t xml:space="preserve"> or when an emerging attendance/punctuality pattern causes concern.</w:t>
            </w:r>
          </w:p>
        </w:tc>
        <w:tc>
          <w:tcPr>
            <w:tcW w:w="3489" w:type="dxa"/>
            <w:vAlign w:val="center"/>
          </w:tcPr>
          <w:p w14:paraId="66481DC8" w14:textId="09600D10" w:rsidR="00773DC1" w:rsidRDefault="00773DC1" w:rsidP="003100F3">
            <w:r>
              <w:t>A</w:t>
            </w:r>
            <w:r w:rsidR="00EA16D5">
              <w:t xml:space="preserve"> Star</w:t>
            </w:r>
            <w:r>
              <w:t xml:space="preserve"> Attendance monitoring, early contact with family, pattern analysis, pupil voice where appropriate, supportive reminders and a short review period.</w:t>
            </w:r>
          </w:p>
        </w:tc>
      </w:tr>
      <w:tr w:rsidR="00773DC1" w14:paraId="6ACA4119" w14:textId="77777777" w:rsidTr="003100F3">
        <w:trPr>
          <w:jc w:val="center"/>
        </w:trPr>
        <w:tc>
          <w:tcPr>
            <w:tcW w:w="3489" w:type="dxa"/>
            <w:vAlign w:val="center"/>
          </w:tcPr>
          <w:p w14:paraId="08EC8EBF" w14:textId="77777777" w:rsidR="00773DC1" w:rsidRPr="006505FC" w:rsidRDefault="00773DC1" w:rsidP="003100F3">
            <w:pPr>
              <w:rPr>
                <w:b/>
              </w:rPr>
            </w:pPr>
            <w:r w:rsidRPr="006505FC">
              <w:rPr>
                <w:b/>
              </w:rPr>
              <w:t>Stage 2 – Targeted Support</w:t>
            </w:r>
          </w:p>
        </w:tc>
        <w:tc>
          <w:tcPr>
            <w:tcW w:w="3489" w:type="dxa"/>
            <w:vAlign w:val="center"/>
          </w:tcPr>
          <w:p w14:paraId="762CDF92" w14:textId="77777777" w:rsidR="00773DC1" w:rsidRDefault="00773DC1" w:rsidP="003100F3">
            <w:r>
              <w:t>Triggered where attendance continues to fall, concerns remain, or there is limited improvement following Stage 1.</w:t>
            </w:r>
          </w:p>
        </w:tc>
        <w:tc>
          <w:tcPr>
            <w:tcW w:w="3489" w:type="dxa"/>
            <w:vAlign w:val="center"/>
          </w:tcPr>
          <w:p w14:paraId="3289C7FF" w14:textId="77777777" w:rsidR="00773DC1" w:rsidRDefault="00773DC1" w:rsidP="003100F3">
            <w:r>
              <w:t>Attendance meeting, agreed actions, Attendance Support Plan where appropriate, mentoring, reasonable adjustments and Early Help consideration.</w:t>
            </w:r>
          </w:p>
        </w:tc>
      </w:tr>
      <w:tr w:rsidR="00773DC1" w14:paraId="15FEA511" w14:textId="77777777" w:rsidTr="003100F3">
        <w:trPr>
          <w:jc w:val="center"/>
        </w:trPr>
        <w:tc>
          <w:tcPr>
            <w:tcW w:w="3489" w:type="dxa"/>
            <w:vAlign w:val="center"/>
          </w:tcPr>
          <w:p w14:paraId="6C305683" w14:textId="77777777" w:rsidR="00773DC1" w:rsidRPr="006505FC" w:rsidRDefault="00773DC1" w:rsidP="003100F3">
            <w:pPr>
              <w:rPr>
                <w:b/>
              </w:rPr>
            </w:pPr>
            <w:r w:rsidRPr="006505FC">
              <w:rPr>
                <w:b/>
              </w:rPr>
              <w:t>Stage 3 – Intensive Support</w:t>
            </w:r>
          </w:p>
        </w:tc>
        <w:tc>
          <w:tcPr>
            <w:tcW w:w="3489" w:type="dxa"/>
            <w:vAlign w:val="center"/>
          </w:tcPr>
          <w:p w14:paraId="1573D84D" w14:textId="77777777" w:rsidR="00773DC1" w:rsidRDefault="00773DC1" w:rsidP="003100F3">
            <w:r>
              <w:t>Triggered where significant attendance concerns continue, where a pupil is at risk of persistent absence, or where coordinated support is required.</w:t>
            </w:r>
          </w:p>
        </w:tc>
        <w:tc>
          <w:tcPr>
            <w:tcW w:w="3489" w:type="dxa"/>
            <w:vAlign w:val="center"/>
          </w:tcPr>
          <w:p w14:paraId="183DCD6E" w14:textId="77777777" w:rsidR="00773DC1" w:rsidRDefault="00773DC1" w:rsidP="003100F3">
            <w:r>
              <w:t>Senior/pastoral oversight, structured Attendance Support Plan, SEND/DSL input where relevant, multi-agency consideration, weekly review and Trust oversight where required.</w:t>
            </w:r>
          </w:p>
        </w:tc>
      </w:tr>
      <w:tr w:rsidR="00773DC1" w14:paraId="26BB0688" w14:textId="77777777" w:rsidTr="003100F3">
        <w:trPr>
          <w:jc w:val="center"/>
        </w:trPr>
        <w:tc>
          <w:tcPr>
            <w:tcW w:w="3489" w:type="dxa"/>
            <w:vAlign w:val="center"/>
          </w:tcPr>
          <w:p w14:paraId="650F482D" w14:textId="77777777" w:rsidR="00773DC1" w:rsidRPr="006505FC" w:rsidRDefault="00773DC1" w:rsidP="003100F3">
            <w:pPr>
              <w:rPr>
                <w:b/>
              </w:rPr>
            </w:pPr>
            <w:r w:rsidRPr="006505FC">
              <w:rPr>
                <w:b/>
              </w:rPr>
              <w:t>Stage 4 – Escalated / Statutory Intervention</w:t>
            </w:r>
          </w:p>
        </w:tc>
        <w:tc>
          <w:tcPr>
            <w:tcW w:w="3489" w:type="dxa"/>
            <w:vAlign w:val="center"/>
          </w:tcPr>
          <w:p w14:paraId="1650DFBC" w14:textId="77777777" w:rsidR="00773DC1" w:rsidRPr="006505FC" w:rsidRDefault="00773DC1" w:rsidP="003100F3">
            <w:pPr>
              <w:rPr>
                <w:b/>
                <w:bCs/>
              </w:rPr>
            </w:pPr>
            <w:r w:rsidRPr="006505FC">
              <w:rPr>
                <w:b/>
                <w:bCs/>
              </w:rPr>
              <w:t>Triggered by persistent absence below 90%, severe absence below 50%, or failure to improve despite intensive support.</w:t>
            </w:r>
          </w:p>
        </w:tc>
        <w:tc>
          <w:tcPr>
            <w:tcW w:w="3489" w:type="dxa"/>
            <w:vAlign w:val="center"/>
          </w:tcPr>
          <w:p w14:paraId="37A3ECAA" w14:textId="77777777" w:rsidR="00773DC1" w:rsidRDefault="00773DC1" w:rsidP="003100F3">
            <w:r>
              <w:t>Formal multi-agency planning, safeguarding review, Trust notification, local authority attendance involvement and statutory/legal pathways where support is not working or not being engaged with.</w:t>
            </w:r>
          </w:p>
        </w:tc>
      </w:tr>
    </w:tbl>
    <w:p w14:paraId="1E4FEF9B" w14:textId="77777777" w:rsidR="00C3742A" w:rsidRDefault="00C3742A" w:rsidP="00C3742A"/>
    <w:p w14:paraId="0410AEE9" w14:textId="77135FFE" w:rsidR="00427989" w:rsidRPr="00427989" w:rsidRDefault="00427989" w:rsidP="00427989">
      <w:pPr>
        <w:pStyle w:val="Heading2"/>
        <w:rPr>
          <w:b w:val="0"/>
        </w:rPr>
      </w:pPr>
      <w:r>
        <w:rPr>
          <w:b w:val="0"/>
        </w:rPr>
        <w:t>Attendance governance and accountability</w:t>
      </w:r>
    </w:p>
    <w:tbl>
      <w:tblPr>
        <w:tblStyle w:val="TableGrid"/>
        <w:tblW w:w="0" w:type="auto"/>
        <w:jc w:val="center"/>
        <w:tblLook w:val="04A0" w:firstRow="1" w:lastRow="0" w:firstColumn="1" w:lastColumn="0" w:noHBand="0" w:noVBand="1"/>
      </w:tblPr>
      <w:tblGrid>
        <w:gridCol w:w="2808"/>
        <w:gridCol w:w="7648"/>
      </w:tblGrid>
      <w:tr w:rsidR="00427989" w14:paraId="7E068FFA" w14:textId="77777777" w:rsidTr="006505FC">
        <w:trPr>
          <w:jc w:val="center"/>
        </w:trPr>
        <w:tc>
          <w:tcPr>
            <w:tcW w:w="2880" w:type="dxa"/>
            <w:shd w:val="clear" w:color="auto" w:fill="D9D9D9" w:themeFill="background1" w:themeFillShade="D9"/>
            <w:vAlign w:val="center"/>
          </w:tcPr>
          <w:p w14:paraId="0F12D865" w14:textId="77777777" w:rsidR="00427989" w:rsidRPr="006505FC" w:rsidRDefault="00427989" w:rsidP="003100F3">
            <w:pPr>
              <w:rPr>
                <w:b/>
              </w:rPr>
            </w:pPr>
            <w:r w:rsidRPr="006505FC">
              <w:rPr>
                <w:b/>
              </w:rPr>
              <w:t>Role</w:t>
            </w:r>
          </w:p>
        </w:tc>
        <w:tc>
          <w:tcPr>
            <w:tcW w:w="7920" w:type="dxa"/>
            <w:shd w:val="clear" w:color="auto" w:fill="D9D9D9" w:themeFill="background1" w:themeFillShade="D9"/>
            <w:vAlign w:val="center"/>
          </w:tcPr>
          <w:p w14:paraId="6104538F" w14:textId="77777777" w:rsidR="00427989" w:rsidRDefault="00427989" w:rsidP="003100F3">
            <w:r>
              <w:rPr>
                <w:b/>
              </w:rPr>
              <w:t>Attendance responsibility</w:t>
            </w:r>
          </w:p>
        </w:tc>
      </w:tr>
      <w:tr w:rsidR="00427989" w14:paraId="506ADF3E" w14:textId="77777777" w:rsidTr="003100F3">
        <w:trPr>
          <w:jc w:val="center"/>
        </w:trPr>
        <w:tc>
          <w:tcPr>
            <w:tcW w:w="2880" w:type="dxa"/>
            <w:vAlign w:val="center"/>
          </w:tcPr>
          <w:p w14:paraId="5CCE73C3" w14:textId="77777777" w:rsidR="00427989" w:rsidRPr="006505FC" w:rsidRDefault="00427989" w:rsidP="003100F3">
            <w:pPr>
              <w:rPr>
                <w:b/>
              </w:rPr>
            </w:pPr>
            <w:r w:rsidRPr="006505FC">
              <w:rPr>
                <w:b/>
              </w:rPr>
              <w:t>Trustees</w:t>
            </w:r>
          </w:p>
        </w:tc>
        <w:tc>
          <w:tcPr>
            <w:tcW w:w="7920" w:type="dxa"/>
            <w:vAlign w:val="center"/>
          </w:tcPr>
          <w:p w14:paraId="773BE91C" w14:textId="77777777" w:rsidR="00427989" w:rsidRDefault="00427989" w:rsidP="003100F3">
            <w:r>
              <w:t>Strategic oversight of attendance as a safeguarding and school improvement priority.</w:t>
            </w:r>
          </w:p>
        </w:tc>
      </w:tr>
      <w:tr w:rsidR="00427989" w14:paraId="3EF355C4" w14:textId="77777777" w:rsidTr="003100F3">
        <w:trPr>
          <w:jc w:val="center"/>
        </w:trPr>
        <w:tc>
          <w:tcPr>
            <w:tcW w:w="2880" w:type="dxa"/>
            <w:vAlign w:val="center"/>
          </w:tcPr>
          <w:p w14:paraId="2F0321F8" w14:textId="77777777" w:rsidR="00427989" w:rsidRPr="006505FC" w:rsidRDefault="00427989" w:rsidP="003100F3">
            <w:pPr>
              <w:rPr>
                <w:b/>
              </w:rPr>
            </w:pPr>
            <w:r w:rsidRPr="006505FC">
              <w:rPr>
                <w:b/>
              </w:rPr>
              <w:t>Local Governors</w:t>
            </w:r>
          </w:p>
        </w:tc>
        <w:tc>
          <w:tcPr>
            <w:tcW w:w="7920" w:type="dxa"/>
            <w:vAlign w:val="center"/>
          </w:tcPr>
          <w:p w14:paraId="263AF5C5" w14:textId="77777777" w:rsidR="00427989" w:rsidRDefault="00427989" w:rsidP="003100F3">
            <w:r>
              <w:t>Monitoring, support and challenge for school-level attendance strategy and impact.</w:t>
            </w:r>
          </w:p>
        </w:tc>
      </w:tr>
      <w:tr w:rsidR="00427989" w14:paraId="35A2E0D7" w14:textId="77777777" w:rsidTr="003100F3">
        <w:trPr>
          <w:jc w:val="center"/>
        </w:trPr>
        <w:tc>
          <w:tcPr>
            <w:tcW w:w="2880" w:type="dxa"/>
            <w:vAlign w:val="center"/>
          </w:tcPr>
          <w:p w14:paraId="182E19D2" w14:textId="77777777" w:rsidR="00427989" w:rsidRPr="006505FC" w:rsidRDefault="00427989" w:rsidP="003100F3">
            <w:pPr>
              <w:rPr>
                <w:b/>
              </w:rPr>
            </w:pPr>
            <w:r w:rsidRPr="006505FC">
              <w:rPr>
                <w:b/>
              </w:rPr>
              <w:t>CEO</w:t>
            </w:r>
          </w:p>
        </w:tc>
        <w:tc>
          <w:tcPr>
            <w:tcW w:w="7920" w:type="dxa"/>
            <w:vAlign w:val="center"/>
          </w:tcPr>
          <w:p w14:paraId="3BA14A0E" w14:textId="77777777" w:rsidR="00427989" w:rsidRDefault="00427989" w:rsidP="003100F3">
            <w:r>
              <w:t>Trust accountability for attendance outcomes and consistent implementation.</w:t>
            </w:r>
          </w:p>
        </w:tc>
      </w:tr>
      <w:tr w:rsidR="00427989" w14:paraId="40715C78" w14:textId="77777777" w:rsidTr="003100F3">
        <w:trPr>
          <w:jc w:val="center"/>
        </w:trPr>
        <w:tc>
          <w:tcPr>
            <w:tcW w:w="2880" w:type="dxa"/>
            <w:vAlign w:val="center"/>
          </w:tcPr>
          <w:p w14:paraId="44986535" w14:textId="6CEC2006" w:rsidR="00427989" w:rsidRPr="006505FC" w:rsidRDefault="00427989" w:rsidP="003100F3">
            <w:pPr>
              <w:rPr>
                <w:b/>
              </w:rPr>
            </w:pPr>
            <w:r w:rsidRPr="006505FC">
              <w:rPr>
                <w:b/>
              </w:rPr>
              <w:t>Director of Education</w:t>
            </w:r>
            <w:r w:rsidR="006505FC" w:rsidRPr="006505FC">
              <w:rPr>
                <w:b/>
              </w:rPr>
              <w:t xml:space="preserve"> (Schools)</w:t>
            </w:r>
          </w:p>
        </w:tc>
        <w:tc>
          <w:tcPr>
            <w:tcW w:w="7920" w:type="dxa"/>
            <w:vAlign w:val="center"/>
          </w:tcPr>
          <w:p w14:paraId="256F7893" w14:textId="77777777" w:rsidR="00427989" w:rsidRDefault="00427989" w:rsidP="003100F3">
            <w:r>
              <w:t>Quality assurance, school support, challenge and Trust-level review.</w:t>
            </w:r>
          </w:p>
        </w:tc>
      </w:tr>
      <w:tr w:rsidR="006505FC" w14:paraId="4D98F76A" w14:textId="77777777" w:rsidTr="003100F3">
        <w:trPr>
          <w:jc w:val="center"/>
        </w:trPr>
        <w:tc>
          <w:tcPr>
            <w:tcW w:w="2880" w:type="dxa"/>
            <w:vAlign w:val="center"/>
          </w:tcPr>
          <w:p w14:paraId="52ADDCB4" w14:textId="79360329" w:rsidR="006505FC" w:rsidRPr="006505FC" w:rsidRDefault="006505FC" w:rsidP="003100F3">
            <w:pPr>
              <w:rPr>
                <w:b/>
              </w:rPr>
            </w:pPr>
            <w:r w:rsidRPr="006505FC">
              <w:rPr>
                <w:b/>
              </w:rPr>
              <w:t>Trust Attendance lead</w:t>
            </w:r>
          </w:p>
        </w:tc>
        <w:tc>
          <w:tcPr>
            <w:tcW w:w="7920" w:type="dxa"/>
            <w:vAlign w:val="center"/>
          </w:tcPr>
          <w:p w14:paraId="72F8CB37" w14:textId="3B70D6DA" w:rsidR="006505FC" w:rsidRPr="006505FC" w:rsidRDefault="006505FC" w:rsidP="006505FC">
            <w:pPr>
              <w:spacing w:line="300" w:lineRule="atLeast"/>
              <w:rPr>
                <w:rFonts w:eastAsia="Times New Roman" w:cs="Calibri Light"/>
                <w:color w:val="auto"/>
                <w:kern w:val="0"/>
                <w:szCs w:val="22"/>
                <w:lang w:eastAsia="en-GB"/>
                <w14:ligatures w14:val="none"/>
              </w:rPr>
            </w:pPr>
            <w:r w:rsidRPr="006505FC">
              <w:rPr>
                <w:rFonts w:eastAsia="Times New Roman" w:cs="Calibri Light"/>
                <w:color w:val="auto"/>
                <w:kern w:val="0"/>
                <w:szCs w:val="22"/>
                <w:lang w:eastAsia="en-GB"/>
                <w14:ligatures w14:val="none"/>
              </w:rPr>
              <w:t>Leads attendance improvement across Stamford Park Trust, using data, targeted support and effective partnerships to reduce absence and improve outcomes for pupils</w:t>
            </w:r>
          </w:p>
        </w:tc>
      </w:tr>
      <w:tr w:rsidR="00427989" w14:paraId="22BEBBF3" w14:textId="77777777" w:rsidTr="003100F3">
        <w:trPr>
          <w:jc w:val="center"/>
        </w:trPr>
        <w:tc>
          <w:tcPr>
            <w:tcW w:w="2880" w:type="dxa"/>
            <w:vAlign w:val="center"/>
          </w:tcPr>
          <w:p w14:paraId="57F542DB" w14:textId="77777777" w:rsidR="00427989" w:rsidRPr="006505FC" w:rsidRDefault="00427989" w:rsidP="003100F3">
            <w:pPr>
              <w:rPr>
                <w:b/>
              </w:rPr>
            </w:pPr>
            <w:r w:rsidRPr="006505FC">
              <w:rPr>
                <w:b/>
              </w:rPr>
              <w:t>Attendance Champion</w:t>
            </w:r>
          </w:p>
        </w:tc>
        <w:tc>
          <w:tcPr>
            <w:tcW w:w="7920" w:type="dxa"/>
            <w:vAlign w:val="center"/>
          </w:tcPr>
          <w:p w14:paraId="7712AE89" w14:textId="7A7DACA5" w:rsidR="00427989" w:rsidRDefault="00427989" w:rsidP="003100F3">
            <w:r>
              <w:t>Operational</w:t>
            </w:r>
            <w:r w:rsidR="006505FC">
              <w:t xml:space="preserve"> and strategic</w:t>
            </w:r>
            <w:r>
              <w:t xml:space="preserve"> leadership of attendance strategy and staged intervention.</w:t>
            </w:r>
          </w:p>
        </w:tc>
      </w:tr>
      <w:tr w:rsidR="00427989" w14:paraId="6F8003FC" w14:textId="77777777" w:rsidTr="003100F3">
        <w:trPr>
          <w:jc w:val="center"/>
        </w:trPr>
        <w:tc>
          <w:tcPr>
            <w:tcW w:w="2880" w:type="dxa"/>
            <w:vAlign w:val="center"/>
          </w:tcPr>
          <w:p w14:paraId="0A3D2EA0" w14:textId="77777777" w:rsidR="00427989" w:rsidRPr="006505FC" w:rsidRDefault="00427989" w:rsidP="003100F3">
            <w:pPr>
              <w:rPr>
                <w:b/>
              </w:rPr>
            </w:pPr>
            <w:r w:rsidRPr="006505FC">
              <w:rPr>
                <w:b/>
              </w:rPr>
              <w:t>DSL</w:t>
            </w:r>
          </w:p>
        </w:tc>
        <w:tc>
          <w:tcPr>
            <w:tcW w:w="7920" w:type="dxa"/>
            <w:vAlign w:val="center"/>
          </w:tcPr>
          <w:p w14:paraId="68325F54" w14:textId="77777777" w:rsidR="00427989" w:rsidRDefault="00427989" w:rsidP="003100F3">
            <w:r>
              <w:t>Safeguarding-linked absence oversight, including vulnerable pupil monitoring.</w:t>
            </w:r>
          </w:p>
        </w:tc>
      </w:tr>
      <w:tr w:rsidR="00427989" w14:paraId="2DFAA165" w14:textId="77777777" w:rsidTr="003100F3">
        <w:trPr>
          <w:jc w:val="center"/>
        </w:trPr>
        <w:tc>
          <w:tcPr>
            <w:tcW w:w="2880" w:type="dxa"/>
            <w:vAlign w:val="center"/>
          </w:tcPr>
          <w:p w14:paraId="1D25DF06" w14:textId="77777777" w:rsidR="00427989" w:rsidRPr="006505FC" w:rsidRDefault="00427989" w:rsidP="003100F3">
            <w:pPr>
              <w:rPr>
                <w:b/>
              </w:rPr>
            </w:pPr>
            <w:r w:rsidRPr="006505FC">
              <w:rPr>
                <w:b/>
              </w:rPr>
              <w:t>SENDCO</w:t>
            </w:r>
          </w:p>
        </w:tc>
        <w:tc>
          <w:tcPr>
            <w:tcW w:w="7920" w:type="dxa"/>
            <w:vAlign w:val="center"/>
          </w:tcPr>
          <w:p w14:paraId="50E9A20D" w14:textId="77777777" w:rsidR="00427989" w:rsidRDefault="00427989" w:rsidP="003100F3">
            <w:r>
              <w:t>SEND attendance oversight, including attendance discussion within relevant SEND review processes.</w:t>
            </w:r>
          </w:p>
        </w:tc>
      </w:tr>
    </w:tbl>
    <w:p w14:paraId="030E5CE9" w14:textId="77777777" w:rsidR="00427989" w:rsidRDefault="00427989" w:rsidP="00427989">
      <w:pPr>
        <w:pStyle w:val="Heading2"/>
      </w:pPr>
      <w:r>
        <w:rPr>
          <w:b w:val="0"/>
        </w:rPr>
        <w:lastRenderedPageBreak/>
        <w:t>Trust QA, risk registers and impact evaluation</w:t>
      </w:r>
    </w:p>
    <w:p w14:paraId="6394097D" w14:textId="72EF4CFF" w:rsidR="001B47E1" w:rsidRPr="006505FC" w:rsidRDefault="001B47E1" w:rsidP="001B47E1">
      <w:pPr>
        <w:rPr>
          <w:color w:val="auto"/>
        </w:rPr>
      </w:pPr>
      <w:r w:rsidRPr="006505FC">
        <w:rPr>
          <w:color w:val="auto"/>
        </w:rPr>
        <w:t>Each school will complete routine attendance quality assurance activity, including register and coding checks, case file sampling, review of attendance support plans, risk register scrutiny and analysis of intervention impact. Half-termly Trust review</w:t>
      </w:r>
      <w:r w:rsidR="006505FC" w:rsidRPr="006505FC">
        <w:rPr>
          <w:color w:val="auto"/>
        </w:rPr>
        <w:t>s</w:t>
      </w:r>
      <w:r w:rsidRPr="006505FC">
        <w:rPr>
          <w:color w:val="auto"/>
        </w:rPr>
        <w:t xml:space="preserve"> will consider overall attendance, persistent absence, severe absence, SEND attendance, disadvantaged attendance, children with a social worker, young carers, year group trends, EBSA cases, statutory escalation and the impact of A Star Attendance interventions.</w:t>
      </w:r>
    </w:p>
    <w:p w14:paraId="2BF367D3" w14:textId="77777777" w:rsidR="00427989" w:rsidRDefault="00427989" w:rsidP="00427989">
      <w:pPr>
        <w:pStyle w:val="Heading2"/>
      </w:pPr>
      <w:r>
        <w:rPr>
          <w:b w:val="0"/>
        </w:rPr>
        <w:t>Vulnerable groups, mental health and severe absence</w:t>
      </w:r>
    </w:p>
    <w:p w14:paraId="08FC7730" w14:textId="77777777" w:rsidR="00996F49" w:rsidRPr="006505FC" w:rsidRDefault="00996F49" w:rsidP="00996F49">
      <w:pPr>
        <w:rPr>
          <w:b/>
          <w:bCs/>
          <w:color w:val="FF0000"/>
        </w:rPr>
      </w:pPr>
      <w:bookmarkStart w:id="70" w:name="_Toc207371616"/>
      <w:r w:rsidRPr="006505FC">
        <w:rPr>
          <w:b/>
          <w:bCs/>
          <w:color w:val="FF0000"/>
        </w:rPr>
        <w:t>Schools will ensure attendance support is tailored and proportionate for pupils who may require additional support, including pupils with SEND, pupils with social workers, young carers, pupils experiencing mental health difficulties and pupils at risk of severe absence. Prolonged absence linked to anxiety or mental health need should be supported through collaborative planning, reintegration planning and partnership with appropriate services rather than accepted without a clear plan. Pupils below 50% attendance will trigger the severe absence protocol, including attendance panel review, safeguarding review, multi-agency involvement, Trust notification and escalation where required.</w:t>
      </w:r>
    </w:p>
    <w:p w14:paraId="033ED9A9" w14:textId="77777777" w:rsidR="00996F49" w:rsidRPr="006505FC" w:rsidRDefault="00996F49" w:rsidP="00996F49">
      <w:pPr>
        <w:rPr>
          <w:b/>
          <w:bCs/>
        </w:rPr>
      </w:pPr>
    </w:p>
    <w:p w14:paraId="58752156" w14:textId="77777777" w:rsidR="00996F49" w:rsidRPr="006505FC" w:rsidRDefault="00996F49" w:rsidP="00996F49">
      <w:pPr>
        <w:rPr>
          <w:b/>
          <w:bCs/>
          <w:color w:val="FF0000"/>
        </w:rPr>
      </w:pPr>
      <w:r w:rsidRPr="006505FC">
        <w:rPr>
          <w:b/>
          <w:bCs/>
          <w:color w:val="FF0000"/>
        </w:rPr>
        <w:t>Attendance concerns for pupils with a social worker will be treated as a safeguarding priority. Schools will review these pupils through vulnerable pupil, safeguarding and attendance meetings and will escalate support earlier where patterns of absence emerge. The DSL, Attendance Champion and relevant pastoral leaders will work collaboratively with children’s social care, the local authority and other professionals to identify barriers, agree support and ensure absence does not increase risk.</w:t>
      </w:r>
    </w:p>
    <w:p w14:paraId="64BA535D" w14:textId="77777777" w:rsidR="00996F49" w:rsidRPr="006505FC" w:rsidRDefault="00996F49" w:rsidP="00996F49">
      <w:pPr>
        <w:rPr>
          <w:b/>
          <w:bCs/>
        </w:rPr>
      </w:pPr>
    </w:p>
    <w:p w14:paraId="208CC33A" w14:textId="77777777" w:rsidR="00996F49" w:rsidRPr="006505FC" w:rsidRDefault="00996F49" w:rsidP="00996F49">
      <w:pPr>
        <w:rPr>
          <w:b/>
          <w:bCs/>
        </w:rPr>
      </w:pPr>
      <w:r w:rsidRPr="006505FC">
        <w:rPr>
          <w:b/>
          <w:bCs/>
          <w:color w:val="FF0000"/>
        </w:rPr>
        <w:t>For looked after children and previously looked after children, attendance will be monitored closely and discussed through Personal Education Plan processes and with the Virtual School where appropriate. Attendance barriers will be addressed through joined-up planning with carers, social workers, Virtual School colleagues and school staff.</w:t>
      </w:r>
    </w:p>
    <w:p w14:paraId="3379D779" w14:textId="77777777" w:rsidR="006505FC" w:rsidRDefault="006505FC" w:rsidP="0063792A">
      <w:pPr>
        <w:pStyle w:val="Heading2"/>
      </w:pPr>
    </w:p>
    <w:p w14:paraId="5718F603" w14:textId="77777777" w:rsidR="006505FC" w:rsidRDefault="006505FC" w:rsidP="0063792A">
      <w:pPr>
        <w:pStyle w:val="Heading2"/>
      </w:pPr>
    </w:p>
    <w:p w14:paraId="43BD9009" w14:textId="77777777" w:rsidR="006505FC" w:rsidRDefault="006505FC" w:rsidP="0063792A">
      <w:pPr>
        <w:pStyle w:val="Heading2"/>
      </w:pPr>
    </w:p>
    <w:p w14:paraId="1F8F8839" w14:textId="77777777" w:rsidR="006505FC" w:rsidRDefault="006505FC" w:rsidP="0063792A">
      <w:pPr>
        <w:pStyle w:val="Heading2"/>
      </w:pPr>
    </w:p>
    <w:p w14:paraId="5315C858" w14:textId="77777777" w:rsidR="006505FC" w:rsidRDefault="006505FC" w:rsidP="0063792A">
      <w:pPr>
        <w:pStyle w:val="Heading2"/>
      </w:pPr>
    </w:p>
    <w:p w14:paraId="5C1A8874" w14:textId="77777777" w:rsidR="006505FC" w:rsidRDefault="006505FC" w:rsidP="0063792A">
      <w:pPr>
        <w:pStyle w:val="Heading2"/>
      </w:pPr>
    </w:p>
    <w:p w14:paraId="5268D7A1" w14:textId="77777777" w:rsidR="006505FC" w:rsidRDefault="006505FC" w:rsidP="0063792A">
      <w:pPr>
        <w:pStyle w:val="Heading2"/>
      </w:pPr>
    </w:p>
    <w:p w14:paraId="79AD0945" w14:textId="77777777" w:rsidR="006505FC" w:rsidRDefault="006505FC" w:rsidP="0063792A">
      <w:pPr>
        <w:pStyle w:val="Heading2"/>
      </w:pPr>
    </w:p>
    <w:p w14:paraId="651D2181" w14:textId="77777777" w:rsidR="006505FC" w:rsidRDefault="006505FC" w:rsidP="0063792A">
      <w:pPr>
        <w:pStyle w:val="Heading2"/>
      </w:pPr>
    </w:p>
    <w:p w14:paraId="4349CEA5" w14:textId="77777777" w:rsidR="006505FC" w:rsidRDefault="006505FC" w:rsidP="0063792A">
      <w:pPr>
        <w:pStyle w:val="Heading2"/>
      </w:pPr>
    </w:p>
    <w:p w14:paraId="10E8211B" w14:textId="77777777" w:rsidR="006505FC" w:rsidRDefault="006505FC" w:rsidP="0063792A">
      <w:pPr>
        <w:pStyle w:val="Heading2"/>
      </w:pPr>
    </w:p>
    <w:p w14:paraId="1C5B0117" w14:textId="77777777" w:rsidR="006505FC" w:rsidRDefault="006505FC" w:rsidP="0063792A">
      <w:pPr>
        <w:pStyle w:val="Heading2"/>
      </w:pPr>
    </w:p>
    <w:p w14:paraId="08069390" w14:textId="77777777" w:rsidR="006505FC" w:rsidRDefault="006505FC" w:rsidP="0063792A">
      <w:pPr>
        <w:pStyle w:val="Heading2"/>
      </w:pPr>
    </w:p>
    <w:p w14:paraId="705C6E8A" w14:textId="77777777" w:rsidR="006505FC" w:rsidRPr="006505FC" w:rsidRDefault="006505FC" w:rsidP="006505FC"/>
    <w:p w14:paraId="29BEE9D9" w14:textId="7F57B228" w:rsidR="0063792A" w:rsidRDefault="0063792A" w:rsidP="0063792A">
      <w:pPr>
        <w:pStyle w:val="Heading2"/>
      </w:pPr>
      <w:r>
        <w:lastRenderedPageBreak/>
        <w:t>Appendix</w:t>
      </w:r>
      <w:r>
        <w:rPr>
          <w:spacing w:val="-28"/>
        </w:rPr>
        <w:t xml:space="preserve"> </w:t>
      </w:r>
      <w:r>
        <w:t>1</w:t>
      </w:r>
      <w:r>
        <w:rPr>
          <w:spacing w:val="-28"/>
        </w:rPr>
        <w:t xml:space="preserve"> </w:t>
      </w:r>
      <w:r>
        <w:t>-</w:t>
      </w:r>
      <w:r>
        <w:rPr>
          <w:spacing w:val="-28"/>
        </w:rPr>
        <w:t xml:space="preserve"> </w:t>
      </w:r>
      <w:bookmarkEnd w:id="69"/>
      <w:r>
        <w:rPr>
          <w:spacing w:val="-2"/>
        </w:rPr>
        <w:t>Coding</w:t>
      </w:r>
      <w:bookmarkEnd w:id="70"/>
    </w:p>
    <w:p w14:paraId="1C1DFB22" w14:textId="77777777" w:rsidR="0063792A" w:rsidRPr="00C85887" w:rsidRDefault="0063792A" w:rsidP="0063792A">
      <w:pPr>
        <w:pStyle w:val="BodyText"/>
        <w:spacing w:before="342"/>
        <w:ind w:left="85"/>
        <w:rPr>
          <w:rFonts w:ascii="Calibri Light" w:hAnsi="Calibri Light" w:cs="Calibri Light"/>
        </w:rPr>
      </w:pPr>
      <w:r w:rsidRPr="00C85887">
        <w:rPr>
          <w:rFonts w:ascii="Calibri Light" w:hAnsi="Calibri Light" w:cs="Calibri Light"/>
          <w:color w:val="424242"/>
        </w:rPr>
        <w:t>The</w:t>
      </w:r>
      <w:r w:rsidRPr="00C85887">
        <w:rPr>
          <w:rFonts w:ascii="Calibri Light" w:hAnsi="Calibri Light" w:cs="Calibri Light"/>
          <w:color w:val="424242"/>
          <w:spacing w:val="-6"/>
        </w:rPr>
        <w:t xml:space="preserve"> </w:t>
      </w:r>
      <w:r w:rsidRPr="00C85887">
        <w:rPr>
          <w:rFonts w:ascii="Calibri Light" w:hAnsi="Calibri Light" w:cs="Calibri Light"/>
          <w:color w:val="424242"/>
        </w:rPr>
        <w:t>following</w:t>
      </w:r>
      <w:r w:rsidRPr="00C85887">
        <w:rPr>
          <w:rFonts w:ascii="Calibri Light" w:hAnsi="Calibri Light" w:cs="Calibri Light"/>
          <w:color w:val="424242"/>
          <w:spacing w:val="-5"/>
        </w:rPr>
        <w:t xml:space="preserve"> </w:t>
      </w:r>
      <w:r w:rsidRPr="00C85887">
        <w:rPr>
          <w:rFonts w:ascii="Calibri Light" w:hAnsi="Calibri Light" w:cs="Calibri Light"/>
          <w:color w:val="424242"/>
        </w:rPr>
        <w:t>codes</w:t>
      </w:r>
      <w:r w:rsidRPr="00C85887">
        <w:rPr>
          <w:rFonts w:ascii="Calibri Light" w:hAnsi="Calibri Light" w:cs="Calibri Light"/>
          <w:color w:val="424242"/>
          <w:spacing w:val="-5"/>
        </w:rPr>
        <w:t xml:space="preserve"> </w:t>
      </w:r>
      <w:proofErr w:type="gramStart"/>
      <w:r w:rsidRPr="00C85887">
        <w:rPr>
          <w:rFonts w:ascii="Calibri Light" w:hAnsi="Calibri Light" w:cs="Calibri Light"/>
          <w:color w:val="424242"/>
        </w:rPr>
        <w:t>are</w:t>
      </w:r>
      <w:r w:rsidRPr="00C85887">
        <w:rPr>
          <w:rFonts w:ascii="Calibri Light" w:hAnsi="Calibri Light" w:cs="Calibri Light"/>
          <w:color w:val="424242"/>
          <w:spacing w:val="-6"/>
        </w:rPr>
        <w:t xml:space="preserve"> </w:t>
      </w:r>
      <w:r w:rsidRPr="00C85887">
        <w:rPr>
          <w:rFonts w:ascii="Calibri Light" w:hAnsi="Calibri Light" w:cs="Calibri Light"/>
          <w:color w:val="424242"/>
        </w:rPr>
        <w:t>taken</w:t>
      </w:r>
      <w:proofErr w:type="gramEnd"/>
      <w:r w:rsidRPr="00C85887">
        <w:rPr>
          <w:rFonts w:ascii="Calibri Light" w:hAnsi="Calibri Light" w:cs="Calibri Light"/>
          <w:color w:val="424242"/>
          <w:spacing w:val="-5"/>
        </w:rPr>
        <w:t xml:space="preserve"> </w:t>
      </w:r>
      <w:r w:rsidRPr="00C85887">
        <w:rPr>
          <w:rFonts w:ascii="Calibri Light" w:hAnsi="Calibri Light" w:cs="Calibri Light"/>
          <w:color w:val="424242"/>
        </w:rPr>
        <w:t>from</w:t>
      </w:r>
      <w:r w:rsidRPr="00C85887">
        <w:rPr>
          <w:rFonts w:ascii="Calibri Light" w:hAnsi="Calibri Light" w:cs="Calibri Light"/>
          <w:color w:val="424242"/>
          <w:spacing w:val="-5"/>
        </w:rPr>
        <w:t xml:space="preserve"> </w:t>
      </w:r>
      <w:r w:rsidRPr="00C85887">
        <w:rPr>
          <w:rFonts w:ascii="Calibri Light" w:hAnsi="Calibri Light" w:cs="Calibri Light"/>
          <w:color w:val="424242"/>
        </w:rPr>
        <w:t>the</w:t>
      </w:r>
      <w:r w:rsidRPr="00C85887">
        <w:rPr>
          <w:rFonts w:ascii="Calibri Light" w:hAnsi="Calibri Light" w:cs="Calibri Light"/>
          <w:color w:val="424242"/>
          <w:spacing w:val="-6"/>
        </w:rPr>
        <w:t xml:space="preserve"> </w:t>
      </w:r>
      <w:r w:rsidRPr="00C85887">
        <w:rPr>
          <w:rFonts w:ascii="Calibri Light" w:hAnsi="Calibri Light" w:cs="Calibri Light"/>
          <w:color w:val="424242"/>
        </w:rPr>
        <w:t>DfE’s</w:t>
      </w:r>
      <w:r w:rsidRPr="00C85887">
        <w:rPr>
          <w:rFonts w:ascii="Calibri Light" w:hAnsi="Calibri Light" w:cs="Calibri Light"/>
          <w:color w:val="424242"/>
          <w:spacing w:val="-5"/>
        </w:rPr>
        <w:t xml:space="preserve"> </w:t>
      </w:r>
      <w:r w:rsidRPr="00C85887">
        <w:rPr>
          <w:rFonts w:ascii="Calibri Light" w:hAnsi="Calibri Light" w:cs="Calibri Light"/>
          <w:color w:val="424242"/>
        </w:rPr>
        <w:t>guidance</w:t>
      </w:r>
      <w:r w:rsidRPr="00C85887">
        <w:rPr>
          <w:rFonts w:ascii="Calibri Light" w:hAnsi="Calibri Light" w:cs="Calibri Light"/>
          <w:color w:val="424242"/>
          <w:spacing w:val="-5"/>
        </w:rPr>
        <w:t xml:space="preserve"> </w:t>
      </w:r>
      <w:r w:rsidRPr="00C85887">
        <w:rPr>
          <w:rFonts w:ascii="Calibri Light" w:hAnsi="Calibri Light" w:cs="Calibri Light"/>
          <w:color w:val="424242"/>
        </w:rPr>
        <w:t>on</w:t>
      </w:r>
      <w:r w:rsidRPr="00C85887">
        <w:rPr>
          <w:rFonts w:ascii="Calibri Light" w:hAnsi="Calibri Light" w:cs="Calibri Light"/>
          <w:color w:val="424242"/>
          <w:spacing w:val="-6"/>
        </w:rPr>
        <w:t xml:space="preserve"> </w:t>
      </w:r>
      <w:r w:rsidRPr="00C85887">
        <w:rPr>
          <w:rFonts w:ascii="Calibri Light" w:hAnsi="Calibri Light" w:cs="Calibri Light"/>
          <w:color w:val="424242"/>
        </w:rPr>
        <w:t>school</w:t>
      </w:r>
      <w:r w:rsidRPr="00C85887">
        <w:rPr>
          <w:rFonts w:ascii="Calibri Light" w:hAnsi="Calibri Light" w:cs="Calibri Light"/>
          <w:color w:val="424242"/>
          <w:spacing w:val="-5"/>
        </w:rPr>
        <w:t xml:space="preserve"> </w:t>
      </w:r>
      <w:r w:rsidRPr="00C85887">
        <w:rPr>
          <w:rFonts w:ascii="Calibri Light" w:hAnsi="Calibri Light" w:cs="Calibri Light"/>
          <w:color w:val="424242"/>
          <w:spacing w:val="-2"/>
        </w:rPr>
        <w:t>attendance.</w:t>
      </w:r>
    </w:p>
    <w:p w14:paraId="4537FDE6" w14:textId="77777777" w:rsidR="0063792A" w:rsidRPr="00C85887" w:rsidRDefault="0063792A" w:rsidP="0063792A">
      <w:pPr>
        <w:pStyle w:val="BodyText"/>
        <w:spacing w:before="120"/>
        <w:rPr>
          <w:rFonts w:ascii="Calibri Light" w:hAnsi="Calibri Light" w:cs="Calibri Light"/>
          <w:sz w:val="20"/>
        </w:rPr>
      </w:pPr>
    </w:p>
    <w:tbl>
      <w:tblPr>
        <w:tblW w:w="0" w:type="auto"/>
        <w:tblInd w:w="117"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1780"/>
        <w:gridCol w:w="3380"/>
        <w:gridCol w:w="4520"/>
      </w:tblGrid>
      <w:tr w:rsidR="0063792A" w:rsidRPr="00C85887" w14:paraId="5D35DFFA" w14:textId="77777777" w:rsidTr="00264645">
        <w:trPr>
          <w:trHeight w:val="547"/>
        </w:trPr>
        <w:tc>
          <w:tcPr>
            <w:tcW w:w="1780" w:type="dxa"/>
            <w:tcBorders>
              <w:top w:val="nil"/>
              <w:bottom w:val="nil"/>
            </w:tcBorders>
            <w:shd w:val="clear" w:color="auto" w:fill="BEBEBE"/>
          </w:tcPr>
          <w:p w14:paraId="10144363" w14:textId="77777777" w:rsidR="0063792A" w:rsidRPr="00C85887" w:rsidRDefault="0063792A" w:rsidP="00264645">
            <w:pPr>
              <w:pStyle w:val="TableParagraph"/>
              <w:spacing w:before="156"/>
              <w:ind w:left="137"/>
              <w:jc w:val="center"/>
              <w:rPr>
                <w:rFonts w:ascii="Calibri Light" w:hAnsi="Calibri Light" w:cs="Calibri Light"/>
                <w:b/>
              </w:rPr>
            </w:pPr>
            <w:r w:rsidRPr="00C85887">
              <w:rPr>
                <w:rFonts w:ascii="Calibri Light" w:hAnsi="Calibri Light" w:cs="Calibri Light"/>
                <w:b/>
                <w:color w:val="29373C"/>
                <w:spacing w:val="-4"/>
                <w:w w:val="105"/>
              </w:rPr>
              <w:t>Code</w:t>
            </w:r>
          </w:p>
        </w:tc>
        <w:tc>
          <w:tcPr>
            <w:tcW w:w="3380" w:type="dxa"/>
            <w:tcBorders>
              <w:top w:val="nil"/>
              <w:bottom w:val="nil"/>
            </w:tcBorders>
            <w:shd w:val="clear" w:color="auto" w:fill="BEBEBE"/>
          </w:tcPr>
          <w:p w14:paraId="7469F6D7" w14:textId="77777777" w:rsidR="0063792A" w:rsidRPr="00C85887" w:rsidRDefault="0063792A" w:rsidP="00264645">
            <w:pPr>
              <w:pStyle w:val="TableParagraph"/>
              <w:spacing w:before="156"/>
              <w:ind w:left="206"/>
              <w:rPr>
                <w:rFonts w:ascii="Calibri Light" w:hAnsi="Calibri Light" w:cs="Calibri Light"/>
                <w:b/>
              </w:rPr>
            </w:pPr>
            <w:r w:rsidRPr="00C85887">
              <w:rPr>
                <w:rFonts w:ascii="Calibri Light" w:hAnsi="Calibri Light" w:cs="Calibri Light"/>
                <w:b/>
                <w:color w:val="29373C"/>
                <w:spacing w:val="-2"/>
              </w:rPr>
              <w:t>Deﬁnition</w:t>
            </w:r>
          </w:p>
        </w:tc>
        <w:tc>
          <w:tcPr>
            <w:tcW w:w="4520" w:type="dxa"/>
            <w:tcBorders>
              <w:top w:val="nil"/>
              <w:bottom w:val="nil"/>
            </w:tcBorders>
            <w:shd w:val="clear" w:color="auto" w:fill="BEBEBE"/>
          </w:tcPr>
          <w:p w14:paraId="202F9A0E" w14:textId="77777777" w:rsidR="0063792A" w:rsidRPr="00C85887" w:rsidRDefault="0063792A" w:rsidP="00264645">
            <w:pPr>
              <w:pStyle w:val="TableParagraph"/>
              <w:spacing w:before="156"/>
              <w:ind w:left="201"/>
              <w:rPr>
                <w:rFonts w:ascii="Calibri Light" w:hAnsi="Calibri Light" w:cs="Calibri Light"/>
                <w:b/>
              </w:rPr>
            </w:pPr>
            <w:r w:rsidRPr="00C85887">
              <w:rPr>
                <w:rFonts w:ascii="Calibri Light" w:hAnsi="Calibri Light" w:cs="Calibri Light"/>
                <w:b/>
                <w:color w:val="29373C"/>
                <w:spacing w:val="-2"/>
              </w:rPr>
              <w:t>Scenario</w:t>
            </w:r>
          </w:p>
        </w:tc>
      </w:tr>
      <w:tr w:rsidR="0063792A" w:rsidRPr="00C85887" w14:paraId="7F1AE8B3" w14:textId="77777777" w:rsidTr="00264645">
        <w:trPr>
          <w:trHeight w:val="545"/>
        </w:trPr>
        <w:tc>
          <w:tcPr>
            <w:tcW w:w="1780" w:type="dxa"/>
            <w:tcBorders>
              <w:top w:val="nil"/>
            </w:tcBorders>
          </w:tcPr>
          <w:p w14:paraId="76DE724D" w14:textId="77777777" w:rsidR="0063792A" w:rsidRPr="00C85887" w:rsidRDefault="0063792A" w:rsidP="00264645">
            <w:pPr>
              <w:pStyle w:val="TableParagraph"/>
              <w:spacing w:before="126"/>
              <w:ind w:left="137"/>
              <w:jc w:val="center"/>
              <w:rPr>
                <w:rFonts w:ascii="Calibri Light" w:hAnsi="Calibri Light" w:cs="Calibri Light"/>
                <w:b/>
              </w:rPr>
            </w:pPr>
            <w:r w:rsidRPr="00C85887">
              <w:rPr>
                <w:rFonts w:ascii="Calibri Light" w:hAnsi="Calibri Light" w:cs="Calibri Light"/>
                <w:b/>
                <w:color w:val="29373C"/>
                <w:spacing w:val="-10"/>
              </w:rPr>
              <w:t>/</w:t>
            </w:r>
          </w:p>
        </w:tc>
        <w:tc>
          <w:tcPr>
            <w:tcW w:w="3380" w:type="dxa"/>
            <w:tcBorders>
              <w:top w:val="nil"/>
            </w:tcBorders>
          </w:tcPr>
          <w:p w14:paraId="4ED3F72C" w14:textId="77777777" w:rsidR="0063792A" w:rsidRPr="00C85887" w:rsidRDefault="0063792A" w:rsidP="00264645">
            <w:pPr>
              <w:pStyle w:val="TableParagraph"/>
              <w:spacing w:before="127"/>
              <w:ind w:left="206"/>
              <w:rPr>
                <w:rFonts w:ascii="Calibri Light" w:hAnsi="Calibri Light" w:cs="Calibri Light"/>
              </w:rPr>
            </w:pPr>
            <w:r w:rsidRPr="00C85887">
              <w:rPr>
                <w:rFonts w:ascii="Calibri Light" w:hAnsi="Calibri Light" w:cs="Calibri Light"/>
                <w:color w:val="29373C"/>
                <w:spacing w:val="-5"/>
              </w:rPr>
              <w:t>Present</w:t>
            </w:r>
            <w:r w:rsidRPr="00C85887">
              <w:rPr>
                <w:rFonts w:ascii="Calibri Light" w:hAnsi="Calibri Light" w:cs="Calibri Light"/>
                <w:color w:val="29373C"/>
                <w:spacing w:val="-6"/>
              </w:rPr>
              <w:t xml:space="preserve"> </w:t>
            </w:r>
            <w:r w:rsidRPr="00C85887">
              <w:rPr>
                <w:rFonts w:ascii="Calibri Light" w:hAnsi="Calibri Light" w:cs="Calibri Light"/>
                <w:color w:val="29373C"/>
                <w:spacing w:val="-4"/>
              </w:rPr>
              <w:t>(am)</w:t>
            </w:r>
          </w:p>
        </w:tc>
        <w:tc>
          <w:tcPr>
            <w:tcW w:w="4520" w:type="dxa"/>
            <w:tcBorders>
              <w:top w:val="nil"/>
            </w:tcBorders>
          </w:tcPr>
          <w:p w14:paraId="34BE2EEC" w14:textId="77777777" w:rsidR="0063792A" w:rsidRPr="00C85887" w:rsidRDefault="0063792A" w:rsidP="00264645">
            <w:pPr>
              <w:pStyle w:val="TableParagraph"/>
              <w:spacing w:before="127"/>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5"/>
              </w:rPr>
              <w:t xml:space="preserve"> </w:t>
            </w:r>
            <w:r w:rsidRPr="00C85887">
              <w:rPr>
                <w:rFonts w:ascii="Calibri Light" w:hAnsi="Calibri Light" w:cs="Calibri Light"/>
                <w:color w:val="29373C"/>
              </w:rPr>
              <w:t>is</w:t>
            </w:r>
            <w:proofErr w:type="gramEnd"/>
            <w:r w:rsidRPr="00C85887">
              <w:rPr>
                <w:rFonts w:ascii="Calibri Light" w:hAnsi="Calibri Light" w:cs="Calibri Light"/>
                <w:color w:val="29373C"/>
                <w:spacing w:val="-2"/>
              </w:rPr>
              <w:t xml:space="preserve"> </w:t>
            </w:r>
            <w:r w:rsidRPr="00C85887">
              <w:rPr>
                <w:rFonts w:ascii="Calibri Light" w:hAnsi="Calibri Light" w:cs="Calibri Light"/>
                <w:color w:val="29373C"/>
              </w:rPr>
              <w:t>present</w:t>
            </w:r>
            <w:r w:rsidRPr="00C85887">
              <w:rPr>
                <w:rFonts w:ascii="Calibri Light" w:hAnsi="Calibri Light" w:cs="Calibri Light"/>
                <w:color w:val="29373C"/>
                <w:spacing w:val="-2"/>
              </w:rPr>
              <w:t xml:space="preserve"> </w:t>
            </w:r>
            <w:r w:rsidRPr="00C85887">
              <w:rPr>
                <w:rFonts w:ascii="Calibri Light" w:hAnsi="Calibri Light" w:cs="Calibri Light"/>
                <w:color w:val="29373C"/>
              </w:rPr>
              <w:t>at</w:t>
            </w:r>
            <w:r w:rsidRPr="00C85887">
              <w:rPr>
                <w:rFonts w:ascii="Calibri Light" w:hAnsi="Calibri Light" w:cs="Calibri Light"/>
                <w:color w:val="29373C"/>
                <w:spacing w:val="-2"/>
              </w:rPr>
              <w:t xml:space="preserve"> </w:t>
            </w:r>
            <w:r w:rsidRPr="00C85887">
              <w:rPr>
                <w:rFonts w:ascii="Calibri Light" w:hAnsi="Calibri Light" w:cs="Calibri Light"/>
                <w:color w:val="29373C"/>
              </w:rPr>
              <w:t>morning</w:t>
            </w:r>
            <w:r w:rsidRPr="00C85887">
              <w:rPr>
                <w:rFonts w:ascii="Calibri Light" w:hAnsi="Calibri Light" w:cs="Calibri Light"/>
                <w:color w:val="29373C"/>
                <w:spacing w:val="-2"/>
              </w:rPr>
              <w:t xml:space="preserve"> registration</w:t>
            </w:r>
          </w:p>
        </w:tc>
      </w:tr>
      <w:tr w:rsidR="0063792A" w:rsidRPr="00C85887" w14:paraId="3E36239E" w14:textId="77777777" w:rsidTr="00264645">
        <w:trPr>
          <w:trHeight w:val="536"/>
        </w:trPr>
        <w:tc>
          <w:tcPr>
            <w:tcW w:w="1780" w:type="dxa"/>
          </w:tcPr>
          <w:p w14:paraId="465E1A7B" w14:textId="77777777" w:rsidR="0063792A" w:rsidRPr="00C85887" w:rsidRDefault="0063792A" w:rsidP="00264645">
            <w:pPr>
              <w:pStyle w:val="TableParagraph"/>
              <w:spacing w:before="114"/>
              <w:ind w:left="137"/>
              <w:jc w:val="center"/>
              <w:rPr>
                <w:rFonts w:ascii="Calibri Light" w:hAnsi="Calibri Light" w:cs="Calibri Light"/>
                <w:b/>
              </w:rPr>
            </w:pPr>
            <w:r w:rsidRPr="00C85887">
              <w:rPr>
                <w:rFonts w:ascii="Calibri Light" w:hAnsi="Calibri Light" w:cs="Calibri Light"/>
                <w:b/>
                <w:color w:val="29373C"/>
                <w:spacing w:val="-10"/>
                <w:w w:val="105"/>
              </w:rPr>
              <w:t>\</w:t>
            </w:r>
          </w:p>
        </w:tc>
        <w:tc>
          <w:tcPr>
            <w:tcW w:w="3380" w:type="dxa"/>
          </w:tcPr>
          <w:p w14:paraId="232AB97A" w14:textId="77777777" w:rsidR="0063792A" w:rsidRPr="00C85887" w:rsidRDefault="0063792A" w:rsidP="00264645">
            <w:pPr>
              <w:pStyle w:val="TableParagraph"/>
              <w:spacing w:before="114"/>
              <w:ind w:left="206"/>
              <w:rPr>
                <w:rFonts w:ascii="Calibri Light" w:hAnsi="Calibri Light" w:cs="Calibri Light"/>
              </w:rPr>
            </w:pPr>
            <w:r w:rsidRPr="00C85887">
              <w:rPr>
                <w:rFonts w:ascii="Calibri Light" w:hAnsi="Calibri Light" w:cs="Calibri Light"/>
                <w:color w:val="29373C"/>
                <w:spacing w:val="-5"/>
              </w:rPr>
              <w:t>Present</w:t>
            </w:r>
            <w:r w:rsidRPr="00C85887">
              <w:rPr>
                <w:rFonts w:ascii="Calibri Light" w:hAnsi="Calibri Light" w:cs="Calibri Light"/>
                <w:color w:val="29373C"/>
                <w:spacing w:val="-6"/>
              </w:rPr>
              <w:t xml:space="preserve"> </w:t>
            </w:r>
            <w:r w:rsidRPr="00C85887">
              <w:rPr>
                <w:rFonts w:ascii="Calibri Light" w:hAnsi="Calibri Light" w:cs="Calibri Light"/>
                <w:color w:val="29373C"/>
                <w:spacing w:val="-4"/>
              </w:rPr>
              <w:t>(pm)</w:t>
            </w:r>
          </w:p>
        </w:tc>
        <w:tc>
          <w:tcPr>
            <w:tcW w:w="4520" w:type="dxa"/>
          </w:tcPr>
          <w:p w14:paraId="391A3A2A" w14:textId="77777777" w:rsidR="0063792A" w:rsidRPr="00C85887" w:rsidRDefault="0063792A" w:rsidP="00264645">
            <w:pPr>
              <w:pStyle w:val="TableParagraph"/>
              <w:spacing w:before="114"/>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4"/>
              </w:rPr>
              <w:t xml:space="preserve"> </w:t>
            </w:r>
            <w:r w:rsidRPr="00C85887">
              <w:rPr>
                <w:rFonts w:ascii="Calibri Light" w:hAnsi="Calibri Light" w:cs="Calibri Light"/>
                <w:color w:val="29373C"/>
              </w:rPr>
              <w:t>is</w:t>
            </w:r>
            <w:proofErr w:type="gramEnd"/>
            <w:r w:rsidRPr="00C85887">
              <w:rPr>
                <w:rFonts w:ascii="Calibri Light" w:hAnsi="Calibri Light" w:cs="Calibri Light"/>
                <w:color w:val="29373C"/>
                <w:spacing w:val="-4"/>
              </w:rPr>
              <w:t xml:space="preserve"> </w:t>
            </w:r>
            <w:r w:rsidRPr="00C85887">
              <w:rPr>
                <w:rFonts w:ascii="Calibri Light" w:hAnsi="Calibri Light" w:cs="Calibri Light"/>
                <w:color w:val="29373C"/>
              </w:rPr>
              <w:t>present</w:t>
            </w:r>
            <w:r w:rsidRPr="00C85887">
              <w:rPr>
                <w:rFonts w:ascii="Calibri Light" w:hAnsi="Calibri Light" w:cs="Calibri Light"/>
                <w:color w:val="29373C"/>
                <w:spacing w:val="-4"/>
              </w:rPr>
              <w:t xml:space="preserve"> </w:t>
            </w:r>
            <w:r w:rsidRPr="00C85887">
              <w:rPr>
                <w:rFonts w:ascii="Calibri Light" w:hAnsi="Calibri Light" w:cs="Calibri Light"/>
                <w:color w:val="29373C"/>
              </w:rPr>
              <w:t>at</w:t>
            </w:r>
            <w:r w:rsidRPr="00C85887">
              <w:rPr>
                <w:rFonts w:ascii="Calibri Light" w:hAnsi="Calibri Light" w:cs="Calibri Light"/>
                <w:color w:val="29373C"/>
                <w:spacing w:val="-3"/>
              </w:rPr>
              <w:t xml:space="preserve"> </w:t>
            </w:r>
            <w:r w:rsidRPr="00C85887">
              <w:rPr>
                <w:rFonts w:ascii="Calibri Light" w:hAnsi="Calibri Light" w:cs="Calibri Light"/>
                <w:color w:val="29373C"/>
              </w:rPr>
              <w:t>afternoon</w:t>
            </w:r>
            <w:r w:rsidRPr="00C85887">
              <w:rPr>
                <w:rFonts w:ascii="Calibri Light" w:hAnsi="Calibri Light" w:cs="Calibri Light"/>
                <w:color w:val="29373C"/>
                <w:spacing w:val="-4"/>
              </w:rPr>
              <w:t xml:space="preserve"> </w:t>
            </w:r>
            <w:r w:rsidRPr="00C85887">
              <w:rPr>
                <w:rFonts w:ascii="Calibri Light" w:hAnsi="Calibri Light" w:cs="Calibri Light"/>
                <w:color w:val="29373C"/>
                <w:spacing w:val="-2"/>
              </w:rPr>
              <w:t>registration</w:t>
            </w:r>
          </w:p>
        </w:tc>
      </w:tr>
      <w:tr w:rsidR="0063792A" w:rsidRPr="00C85887" w14:paraId="47079D2B" w14:textId="77777777" w:rsidTr="00264645">
        <w:trPr>
          <w:trHeight w:val="516"/>
        </w:trPr>
        <w:tc>
          <w:tcPr>
            <w:tcW w:w="1780" w:type="dxa"/>
          </w:tcPr>
          <w:p w14:paraId="3E012D61" w14:textId="77777777" w:rsidR="0063792A" w:rsidRPr="00C85887" w:rsidRDefault="0063792A" w:rsidP="00264645">
            <w:pPr>
              <w:pStyle w:val="TableParagraph"/>
              <w:spacing w:before="124"/>
              <w:ind w:left="137"/>
              <w:jc w:val="center"/>
              <w:rPr>
                <w:rFonts w:ascii="Calibri Light" w:hAnsi="Calibri Light" w:cs="Calibri Light"/>
                <w:b/>
              </w:rPr>
            </w:pPr>
            <w:r w:rsidRPr="00C85887">
              <w:rPr>
                <w:rFonts w:ascii="Calibri Light" w:hAnsi="Calibri Light" w:cs="Calibri Light"/>
                <w:b/>
                <w:color w:val="29373C"/>
                <w:spacing w:val="-10"/>
              </w:rPr>
              <w:t>L</w:t>
            </w:r>
          </w:p>
        </w:tc>
        <w:tc>
          <w:tcPr>
            <w:tcW w:w="3380" w:type="dxa"/>
          </w:tcPr>
          <w:p w14:paraId="4E36B8EE" w14:textId="77777777" w:rsidR="0063792A" w:rsidRPr="00C85887" w:rsidRDefault="0063792A" w:rsidP="00264645">
            <w:pPr>
              <w:pStyle w:val="TableParagraph"/>
              <w:spacing w:before="124"/>
              <w:ind w:left="206"/>
              <w:rPr>
                <w:rFonts w:ascii="Calibri Light" w:hAnsi="Calibri Light" w:cs="Calibri Light"/>
              </w:rPr>
            </w:pPr>
            <w:r w:rsidRPr="00C85887">
              <w:rPr>
                <w:rFonts w:ascii="Calibri Light" w:hAnsi="Calibri Light" w:cs="Calibri Light"/>
                <w:color w:val="29373C"/>
                <w:spacing w:val="-2"/>
              </w:rPr>
              <w:t>Late</w:t>
            </w:r>
            <w:r w:rsidRPr="00C85887">
              <w:rPr>
                <w:rFonts w:ascii="Calibri Light" w:hAnsi="Calibri Light" w:cs="Calibri Light"/>
                <w:color w:val="29373C"/>
                <w:spacing w:val="-8"/>
              </w:rPr>
              <w:t xml:space="preserve"> </w:t>
            </w:r>
            <w:r w:rsidRPr="00C85887">
              <w:rPr>
                <w:rFonts w:ascii="Calibri Light" w:hAnsi="Calibri Light" w:cs="Calibri Light"/>
                <w:color w:val="29373C"/>
                <w:spacing w:val="-2"/>
              </w:rPr>
              <w:t>arrival</w:t>
            </w:r>
          </w:p>
        </w:tc>
        <w:tc>
          <w:tcPr>
            <w:tcW w:w="4520" w:type="dxa"/>
          </w:tcPr>
          <w:p w14:paraId="2461625F" w14:textId="77777777" w:rsidR="0063792A" w:rsidRPr="00C85887" w:rsidRDefault="0063792A" w:rsidP="00264645">
            <w:pPr>
              <w:pStyle w:val="TableParagraph"/>
              <w:spacing w:before="124"/>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12"/>
              </w:rPr>
              <w:t xml:space="preserve"> </w:t>
            </w:r>
            <w:r w:rsidRPr="00C85887">
              <w:rPr>
                <w:rFonts w:ascii="Calibri Light" w:hAnsi="Calibri Light" w:cs="Calibri Light"/>
                <w:color w:val="29373C"/>
              </w:rPr>
              <w:t>arrives</w:t>
            </w:r>
            <w:proofErr w:type="gramEnd"/>
            <w:r w:rsidRPr="00C85887">
              <w:rPr>
                <w:rFonts w:ascii="Calibri Light" w:hAnsi="Calibri Light" w:cs="Calibri Light"/>
                <w:color w:val="29373C"/>
                <w:spacing w:val="-11"/>
              </w:rPr>
              <w:t xml:space="preserve"> </w:t>
            </w:r>
            <w:r w:rsidRPr="00C85887">
              <w:rPr>
                <w:rFonts w:ascii="Calibri Light" w:hAnsi="Calibri Light" w:cs="Calibri Light"/>
                <w:color w:val="29373C"/>
              </w:rPr>
              <w:t>late</w:t>
            </w:r>
            <w:r w:rsidRPr="00C85887">
              <w:rPr>
                <w:rFonts w:ascii="Calibri Light" w:hAnsi="Calibri Light" w:cs="Calibri Light"/>
                <w:color w:val="29373C"/>
                <w:spacing w:val="-11"/>
              </w:rPr>
              <w:t xml:space="preserve"> </w:t>
            </w:r>
            <w:r w:rsidRPr="00C85887">
              <w:rPr>
                <w:rFonts w:ascii="Calibri Light" w:hAnsi="Calibri Light" w:cs="Calibri Light"/>
                <w:color w:val="29373C"/>
              </w:rPr>
              <w:t>before</w:t>
            </w:r>
            <w:r w:rsidRPr="00C85887">
              <w:rPr>
                <w:rFonts w:ascii="Calibri Light" w:hAnsi="Calibri Light" w:cs="Calibri Light"/>
                <w:color w:val="29373C"/>
                <w:spacing w:val="-12"/>
              </w:rPr>
              <w:t xml:space="preserve"> </w:t>
            </w:r>
            <w:r w:rsidRPr="00C85887">
              <w:rPr>
                <w:rFonts w:ascii="Calibri Light" w:hAnsi="Calibri Light" w:cs="Calibri Light"/>
                <w:color w:val="29373C"/>
              </w:rPr>
              <w:t>register</w:t>
            </w:r>
            <w:r w:rsidRPr="00C85887">
              <w:rPr>
                <w:rFonts w:ascii="Calibri Light" w:hAnsi="Calibri Light" w:cs="Calibri Light"/>
                <w:color w:val="29373C"/>
                <w:spacing w:val="-11"/>
              </w:rPr>
              <w:t xml:space="preserve"> </w:t>
            </w:r>
            <w:r w:rsidRPr="00C85887">
              <w:rPr>
                <w:rFonts w:ascii="Calibri Light" w:hAnsi="Calibri Light" w:cs="Calibri Light"/>
                <w:color w:val="29373C"/>
              </w:rPr>
              <w:t>has</w:t>
            </w:r>
            <w:r w:rsidRPr="00C85887">
              <w:rPr>
                <w:rFonts w:ascii="Calibri Light" w:hAnsi="Calibri Light" w:cs="Calibri Light"/>
                <w:color w:val="29373C"/>
                <w:spacing w:val="-11"/>
              </w:rPr>
              <w:t xml:space="preserve"> </w:t>
            </w:r>
            <w:r w:rsidRPr="00C85887">
              <w:rPr>
                <w:rFonts w:ascii="Calibri Light" w:hAnsi="Calibri Light" w:cs="Calibri Light"/>
                <w:color w:val="29373C"/>
                <w:spacing w:val="-2"/>
              </w:rPr>
              <w:t>closed</w:t>
            </w:r>
          </w:p>
        </w:tc>
      </w:tr>
      <w:tr w:rsidR="0063792A" w:rsidRPr="00C85887" w14:paraId="56CC9187" w14:textId="77777777" w:rsidTr="00264645">
        <w:trPr>
          <w:trHeight w:val="520"/>
        </w:trPr>
        <w:tc>
          <w:tcPr>
            <w:tcW w:w="9680" w:type="dxa"/>
            <w:gridSpan w:val="3"/>
          </w:tcPr>
          <w:p w14:paraId="0A255F7A" w14:textId="77777777" w:rsidR="0063792A" w:rsidRPr="00C85887" w:rsidRDefault="0063792A" w:rsidP="00264645">
            <w:pPr>
              <w:pStyle w:val="TableParagraph"/>
              <w:spacing w:before="114"/>
              <w:ind w:left="142"/>
              <w:jc w:val="center"/>
              <w:rPr>
                <w:rFonts w:ascii="Calibri Light" w:hAnsi="Calibri Light" w:cs="Calibri Light"/>
                <w:b/>
              </w:rPr>
            </w:pPr>
            <w:r w:rsidRPr="00C85887">
              <w:rPr>
                <w:rFonts w:ascii="Calibri Light" w:hAnsi="Calibri Light" w:cs="Calibri Light"/>
                <w:b/>
                <w:color w:val="29373C"/>
                <w:spacing w:val="-6"/>
              </w:rPr>
              <w:t>Attending</w:t>
            </w:r>
            <w:r w:rsidRPr="00C85887">
              <w:rPr>
                <w:rFonts w:ascii="Calibri Light" w:hAnsi="Calibri Light" w:cs="Calibri Light"/>
                <w:b/>
                <w:color w:val="29373C"/>
                <w:spacing w:val="-4"/>
              </w:rPr>
              <w:t xml:space="preserve"> </w:t>
            </w:r>
            <w:r w:rsidRPr="00C85887">
              <w:rPr>
                <w:rFonts w:ascii="Calibri Light" w:hAnsi="Calibri Light" w:cs="Calibri Light"/>
                <w:b/>
                <w:color w:val="29373C"/>
                <w:spacing w:val="-6"/>
              </w:rPr>
              <w:t>a</w:t>
            </w:r>
            <w:r w:rsidRPr="00C85887">
              <w:rPr>
                <w:rFonts w:ascii="Calibri Light" w:hAnsi="Calibri Light" w:cs="Calibri Light"/>
                <w:b/>
                <w:color w:val="29373C"/>
                <w:spacing w:val="-4"/>
              </w:rPr>
              <w:t xml:space="preserve"> </w:t>
            </w:r>
            <w:r w:rsidRPr="00C85887">
              <w:rPr>
                <w:rFonts w:ascii="Calibri Light" w:hAnsi="Calibri Light" w:cs="Calibri Light"/>
                <w:b/>
                <w:color w:val="29373C"/>
                <w:spacing w:val="-6"/>
              </w:rPr>
              <w:t>place</w:t>
            </w:r>
            <w:r w:rsidRPr="00C85887">
              <w:rPr>
                <w:rFonts w:ascii="Calibri Light" w:hAnsi="Calibri Light" w:cs="Calibri Light"/>
                <w:b/>
                <w:color w:val="29373C"/>
                <w:spacing w:val="-4"/>
              </w:rPr>
              <w:t xml:space="preserve"> </w:t>
            </w:r>
            <w:r w:rsidRPr="00C85887">
              <w:rPr>
                <w:rFonts w:ascii="Calibri Light" w:hAnsi="Calibri Light" w:cs="Calibri Light"/>
                <w:b/>
                <w:color w:val="29373C"/>
                <w:spacing w:val="-6"/>
              </w:rPr>
              <w:t>other</w:t>
            </w:r>
            <w:r w:rsidRPr="00C85887">
              <w:rPr>
                <w:rFonts w:ascii="Calibri Light" w:hAnsi="Calibri Light" w:cs="Calibri Light"/>
                <w:b/>
                <w:color w:val="29373C"/>
                <w:spacing w:val="-4"/>
              </w:rPr>
              <w:t xml:space="preserve"> </w:t>
            </w:r>
            <w:r w:rsidRPr="00C85887">
              <w:rPr>
                <w:rFonts w:ascii="Calibri Light" w:hAnsi="Calibri Light" w:cs="Calibri Light"/>
                <w:b/>
                <w:color w:val="29373C"/>
                <w:spacing w:val="-6"/>
              </w:rPr>
              <w:t>than</w:t>
            </w:r>
            <w:r w:rsidRPr="00C85887">
              <w:rPr>
                <w:rFonts w:ascii="Calibri Light" w:hAnsi="Calibri Light" w:cs="Calibri Light"/>
                <w:b/>
                <w:color w:val="29373C"/>
                <w:spacing w:val="-4"/>
              </w:rPr>
              <w:t xml:space="preserve"> </w:t>
            </w:r>
            <w:r w:rsidRPr="00C85887">
              <w:rPr>
                <w:rFonts w:ascii="Calibri Light" w:hAnsi="Calibri Light" w:cs="Calibri Light"/>
                <w:b/>
                <w:color w:val="29373C"/>
                <w:spacing w:val="-6"/>
              </w:rPr>
              <w:t>the</w:t>
            </w:r>
            <w:r w:rsidRPr="00C85887">
              <w:rPr>
                <w:rFonts w:ascii="Calibri Light" w:hAnsi="Calibri Light" w:cs="Calibri Light"/>
                <w:b/>
                <w:color w:val="29373C"/>
                <w:spacing w:val="-3"/>
              </w:rPr>
              <w:t xml:space="preserve"> </w:t>
            </w:r>
            <w:r w:rsidRPr="00C85887">
              <w:rPr>
                <w:rFonts w:ascii="Calibri Light" w:hAnsi="Calibri Light" w:cs="Calibri Light"/>
                <w:b/>
                <w:color w:val="29373C"/>
                <w:spacing w:val="-6"/>
              </w:rPr>
              <w:t>school</w:t>
            </w:r>
          </w:p>
        </w:tc>
      </w:tr>
      <w:tr w:rsidR="0063792A" w:rsidRPr="00C85887" w14:paraId="1CDE44F6" w14:textId="77777777" w:rsidTr="00264645">
        <w:trPr>
          <w:trHeight w:val="1237"/>
        </w:trPr>
        <w:tc>
          <w:tcPr>
            <w:tcW w:w="1780" w:type="dxa"/>
          </w:tcPr>
          <w:p w14:paraId="00F7C974" w14:textId="77777777" w:rsidR="0063792A" w:rsidRPr="00C85887" w:rsidRDefault="0063792A" w:rsidP="00264645">
            <w:pPr>
              <w:pStyle w:val="TableParagraph"/>
              <w:spacing w:before="124"/>
              <w:ind w:left="137"/>
              <w:jc w:val="center"/>
              <w:rPr>
                <w:rFonts w:ascii="Calibri Light" w:hAnsi="Calibri Light" w:cs="Calibri Light"/>
                <w:b/>
              </w:rPr>
            </w:pPr>
            <w:r w:rsidRPr="00C85887">
              <w:rPr>
                <w:rFonts w:ascii="Calibri Light" w:hAnsi="Calibri Light" w:cs="Calibri Light"/>
                <w:b/>
                <w:color w:val="29373C"/>
                <w:spacing w:val="-10"/>
              </w:rPr>
              <w:t>K</w:t>
            </w:r>
          </w:p>
        </w:tc>
        <w:tc>
          <w:tcPr>
            <w:tcW w:w="3380" w:type="dxa"/>
          </w:tcPr>
          <w:p w14:paraId="3CF81FB6" w14:textId="77777777" w:rsidR="0063792A" w:rsidRPr="00C85887" w:rsidRDefault="0063792A" w:rsidP="00264645">
            <w:pPr>
              <w:pStyle w:val="TableParagraph"/>
              <w:spacing w:before="124" w:line="285" w:lineRule="auto"/>
              <w:ind w:left="206" w:right="111"/>
              <w:rPr>
                <w:rFonts w:ascii="Calibri Light" w:hAnsi="Calibri Light" w:cs="Calibri Light"/>
              </w:rPr>
            </w:pPr>
            <w:r w:rsidRPr="00C85887">
              <w:rPr>
                <w:rFonts w:ascii="Calibri Light" w:hAnsi="Calibri Light" w:cs="Calibri Light"/>
                <w:color w:val="29373C"/>
                <w:w w:val="105"/>
              </w:rPr>
              <w:t>Attending</w:t>
            </w:r>
            <w:r w:rsidRPr="00C85887">
              <w:rPr>
                <w:rFonts w:ascii="Calibri Light" w:hAnsi="Calibri Light" w:cs="Calibri Light"/>
                <w:color w:val="29373C"/>
                <w:spacing w:val="-17"/>
                <w:w w:val="105"/>
              </w:rPr>
              <w:t xml:space="preserve"> </w:t>
            </w:r>
            <w:r w:rsidRPr="00C85887">
              <w:rPr>
                <w:rFonts w:ascii="Calibri Light" w:hAnsi="Calibri Light" w:cs="Calibri Light"/>
                <w:color w:val="29373C"/>
                <w:w w:val="105"/>
              </w:rPr>
              <w:t>education</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 xml:space="preserve">provision </w:t>
            </w:r>
            <w:r w:rsidRPr="00C85887">
              <w:rPr>
                <w:rFonts w:ascii="Calibri Light" w:hAnsi="Calibri Light" w:cs="Calibri Light"/>
                <w:color w:val="29373C"/>
              </w:rPr>
              <w:t>arranged by the</w:t>
            </w:r>
            <w:r w:rsidRPr="00C85887">
              <w:rPr>
                <w:rFonts w:ascii="Calibri Light" w:hAnsi="Calibri Light" w:cs="Calibri Light"/>
                <w:color w:val="29373C"/>
                <w:spacing w:val="1"/>
              </w:rPr>
              <w:t xml:space="preserve"> </w:t>
            </w:r>
            <w:r w:rsidRPr="00C85887">
              <w:rPr>
                <w:rFonts w:ascii="Calibri Light" w:hAnsi="Calibri Light" w:cs="Calibri Light"/>
                <w:color w:val="29373C"/>
              </w:rPr>
              <w:t xml:space="preserve">local </w:t>
            </w:r>
            <w:r w:rsidRPr="00C85887">
              <w:rPr>
                <w:rFonts w:ascii="Calibri Light" w:hAnsi="Calibri Light" w:cs="Calibri Light"/>
                <w:color w:val="29373C"/>
                <w:spacing w:val="-2"/>
              </w:rPr>
              <w:t>authority</w:t>
            </w:r>
          </w:p>
        </w:tc>
        <w:tc>
          <w:tcPr>
            <w:tcW w:w="4520" w:type="dxa"/>
          </w:tcPr>
          <w:p w14:paraId="15E56848" w14:textId="77777777" w:rsidR="0063792A" w:rsidRPr="00C85887" w:rsidRDefault="0063792A" w:rsidP="00264645">
            <w:pPr>
              <w:pStyle w:val="TableParagraph"/>
              <w:spacing w:before="124" w:line="285" w:lineRule="auto"/>
              <w:ind w:left="201" w:right="188"/>
              <w:rPr>
                <w:rFonts w:ascii="Calibri Light" w:hAnsi="Calibri Light" w:cs="Calibri Light"/>
              </w:rPr>
            </w:pPr>
            <w:proofErr w:type="gramStart"/>
            <w:r w:rsidRPr="00C85887">
              <w:rPr>
                <w:rFonts w:ascii="Calibri Light" w:hAnsi="Calibri Light" w:cs="Calibri Light"/>
                <w:color w:val="29373C"/>
              </w:rPr>
              <w:t>Pupil is</w:t>
            </w:r>
            <w:proofErr w:type="gramEnd"/>
            <w:r w:rsidRPr="00C85887">
              <w:rPr>
                <w:rFonts w:ascii="Calibri Light" w:hAnsi="Calibri Light" w:cs="Calibri Light"/>
                <w:color w:val="29373C"/>
              </w:rPr>
              <w:t xml:space="preserve"> attending a place other than a school</w:t>
            </w:r>
            <w:r w:rsidRPr="00C85887">
              <w:rPr>
                <w:rFonts w:ascii="Calibri Light" w:hAnsi="Calibri Light" w:cs="Calibri Light"/>
                <w:color w:val="29373C"/>
                <w:spacing w:val="-3"/>
              </w:rPr>
              <w:t xml:space="preserve"> </w:t>
            </w:r>
            <w:r w:rsidRPr="00C85887">
              <w:rPr>
                <w:rFonts w:ascii="Calibri Light" w:hAnsi="Calibri Light" w:cs="Calibri Light"/>
                <w:color w:val="29373C"/>
              </w:rPr>
              <w:t>at</w:t>
            </w:r>
            <w:r w:rsidRPr="00C85887">
              <w:rPr>
                <w:rFonts w:ascii="Calibri Light" w:hAnsi="Calibri Light" w:cs="Calibri Light"/>
                <w:color w:val="29373C"/>
                <w:spacing w:val="-3"/>
              </w:rPr>
              <w:t xml:space="preserve"> </w:t>
            </w:r>
            <w:r w:rsidRPr="00C85887">
              <w:rPr>
                <w:rFonts w:ascii="Calibri Light" w:hAnsi="Calibri Light" w:cs="Calibri Light"/>
                <w:color w:val="29373C"/>
              </w:rPr>
              <w:t>which</w:t>
            </w:r>
            <w:r w:rsidRPr="00C85887">
              <w:rPr>
                <w:rFonts w:ascii="Calibri Light" w:hAnsi="Calibri Light" w:cs="Calibri Light"/>
                <w:color w:val="29373C"/>
                <w:spacing w:val="-3"/>
              </w:rPr>
              <w:t xml:space="preserve"> </w:t>
            </w:r>
            <w:r w:rsidRPr="00C85887">
              <w:rPr>
                <w:rFonts w:ascii="Calibri Light" w:hAnsi="Calibri Light" w:cs="Calibri Light"/>
                <w:color w:val="29373C"/>
              </w:rPr>
              <w:t>they</w:t>
            </w:r>
            <w:r w:rsidRPr="00C85887">
              <w:rPr>
                <w:rFonts w:ascii="Calibri Light" w:hAnsi="Calibri Light" w:cs="Calibri Light"/>
                <w:color w:val="29373C"/>
                <w:spacing w:val="-3"/>
              </w:rPr>
              <w:t xml:space="preserve"> </w:t>
            </w:r>
            <w:proofErr w:type="gramStart"/>
            <w:r w:rsidRPr="00C85887">
              <w:rPr>
                <w:rFonts w:ascii="Calibri Light" w:hAnsi="Calibri Light" w:cs="Calibri Light"/>
                <w:color w:val="29373C"/>
              </w:rPr>
              <w:t>are</w:t>
            </w:r>
            <w:r w:rsidRPr="00C85887">
              <w:rPr>
                <w:rFonts w:ascii="Calibri Light" w:hAnsi="Calibri Light" w:cs="Calibri Light"/>
                <w:color w:val="29373C"/>
                <w:spacing w:val="-3"/>
              </w:rPr>
              <w:t xml:space="preserve"> </w:t>
            </w:r>
            <w:r w:rsidRPr="00C85887">
              <w:rPr>
                <w:rFonts w:ascii="Calibri Light" w:hAnsi="Calibri Light" w:cs="Calibri Light"/>
                <w:color w:val="29373C"/>
              </w:rPr>
              <w:t>registered</w:t>
            </w:r>
            <w:proofErr w:type="gramEnd"/>
            <w:r w:rsidRPr="00C85887">
              <w:rPr>
                <w:rFonts w:ascii="Calibri Light" w:hAnsi="Calibri Light" w:cs="Calibri Light"/>
                <w:color w:val="29373C"/>
              </w:rPr>
              <w:t>,</w:t>
            </w:r>
            <w:r w:rsidRPr="00C85887">
              <w:rPr>
                <w:rFonts w:ascii="Calibri Light" w:hAnsi="Calibri Light" w:cs="Calibri Light"/>
                <w:color w:val="29373C"/>
                <w:spacing w:val="-3"/>
              </w:rPr>
              <w:t xml:space="preserve"> </w:t>
            </w:r>
            <w:r w:rsidRPr="00C85887">
              <w:rPr>
                <w:rFonts w:ascii="Calibri Light" w:hAnsi="Calibri Light" w:cs="Calibri Light"/>
                <w:color w:val="29373C"/>
              </w:rPr>
              <w:t>for educational provision arranged by the local authority</w:t>
            </w:r>
          </w:p>
        </w:tc>
      </w:tr>
      <w:tr w:rsidR="0063792A" w:rsidRPr="00C85887" w14:paraId="1967C3A3" w14:textId="77777777" w:rsidTr="00264645">
        <w:trPr>
          <w:trHeight w:val="816"/>
        </w:trPr>
        <w:tc>
          <w:tcPr>
            <w:tcW w:w="1780" w:type="dxa"/>
          </w:tcPr>
          <w:p w14:paraId="16084AB1" w14:textId="77777777" w:rsidR="0063792A" w:rsidRPr="00C85887" w:rsidRDefault="0063792A" w:rsidP="00264645">
            <w:pPr>
              <w:pStyle w:val="TableParagraph"/>
              <w:spacing w:before="114"/>
              <w:ind w:left="137"/>
              <w:jc w:val="center"/>
              <w:rPr>
                <w:rFonts w:ascii="Calibri Light" w:hAnsi="Calibri Light" w:cs="Calibri Light"/>
                <w:b/>
              </w:rPr>
            </w:pPr>
            <w:r w:rsidRPr="00C85887">
              <w:rPr>
                <w:rFonts w:ascii="Calibri Light" w:hAnsi="Calibri Light" w:cs="Calibri Light"/>
                <w:b/>
                <w:color w:val="29373C"/>
                <w:spacing w:val="-10"/>
              </w:rPr>
              <w:t>V</w:t>
            </w:r>
          </w:p>
        </w:tc>
        <w:tc>
          <w:tcPr>
            <w:tcW w:w="3380" w:type="dxa"/>
          </w:tcPr>
          <w:p w14:paraId="57261A0D" w14:textId="77777777" w:rsidR="0063792A" w:rsidRPr="00C85887" w:rsidRDefault="0063792A" w:rsidP="00264645">
            <w:pPr>
              <w:pStyle w:val="TableParagraph"/>
              <w:spacing w:before="114" w:line="285" w:lineRule="auto"/>
              <w:ind w:left="206" w:right="111"/>
              <w:rPr>
                <w:rFonts w:ascii="Calibri Light" w:hAnsi="Calibri Light" w:cs="Calibri Light"/>
              </w:rPr>
            </w:pPr>
            <w:r w:rsidRPr="00C85887">
              <w:rPr>
                <w:rFonts w:ascii="Calibri Light" w:hAnsi="Calibri Light" w:cs="Calibri Light"/>
                <w:color w:val="29373C"/>
              </w:rPr>
              <w:t xml:space="preserve">Attending an educational visit </w:t>
            </w:r>
            <w:r w:rsidRPr="00C85887">
              <w:rPr>
                <w:rFonts w:ascii="Calibri Light" w:hAnsi="Calibri Light" w:cs="Calibri Light"/>
                <w:color w:val="29373C"/>
                <w:w w:val="105"/>
              </w:rPr>
              <w:t>or trip</w:t>
            </w:r>
          </w:p>
        </w:tc>
        <w:tc>
          <w:tcPr>
            <w:tcW w:w="4520" w:type="dxa"/>
          </w:tcPr>
          <w:p w14:paraId="6BC255F0" w14:textId="77777777" w:rsidR="0063792A" w:rsidRPr="00C85887" w:rsidRDefault="0063792A" w:rsidP="00264645">
            <w:pPr>
              <w:pStyle w:val="TableParagraph"/>
              <w:spacing w:before="114" w:line="285" w:lineRule="auto"/>
              <w:ind w:left="201" w:right="188"/>
              <w:rPr>
                <w:rFonts w:ascii="Calibri Light" w:hAnsi="Calibri Light" w:cs="Calibri Light"/>
              </w:rPr>
            </w:pPr>
            <w:proofErr w:type="gramStart"/>
            <w:r w:rsidRPr="00C85887">
              <w:rPr>
                <w:rFonts w:ascii="Calibri Light" w:hAnsi="Calibri Light" w:cs="Calibri Light"/>
                <w:color w:val="29373C"/>
              </w:rPr>
              <w:t>Pupil is</w:t>
            </w:r>
            <w:proofErr w:type="gramEnd"/>
            <w:r w:rsidRPr="00C85887">
              <w:rPr>
                <w:rFonts w:ascii="Calibri Light" w:hAnsi="Calibri Light" w:cs="Calibri Light"/>
                <w:color w:val="29373C"/>
              </w:rPr>
              <w:t xml:space="preserve"> on an educational visit/trip </w:t>
            </w:r>
            <w:proofErr w:type="spellStart"/>
            <w:r w:rsidRPr="00C85887">
              <w:rPr>
                <w:rFonts w:ascii="Calibri Light" w:hAnsi="Calibri Light" w:cs="Calibri Light"/>
                <w:color w:val="29373C"/>
              </w:rPr>
              <w:t>organised</w:t>
            </w:r>
            <w:proofErr w:type="spellEnd"/>
            <w:r w:rsidRPr="00C85887">
              <w:rPr>
                <w:rFonts w:ascii="Calibri Light" w:hAnsi="Calibri Light" w:cs="Calibri Light"/>
                <w:color w:val="29373C"/>
              </w:rPr>
              <w:t xml:space="preserve"> or approved by the school</w:t>
            </w:r>
          </w:p>
        </w:tc>
      </w:tr>
      <w:tr w:rsidR="0063792A" w:rsidRPr="00C85887" w14:paraId="1F3BCB89" w14:textId="77777777" w:rsidTr="00264645">
        <w:trPr>
          <w:trHeight w:val="942"/>
        </w:trPr>
        <w:tc>
          <w:tcPr>
            <w:tcW w:w="1780" w:type="dxa"/>
          </w:tcPr>
          <w:p w14:paraId="3CC909F9" w14:textId="77777777" w:rsidR="0063792A" w:rsidRPr="00C85887" w:rsidRDefault="0063792A" w:rsidP="00264645">
            <w:pPr>
              <w:pStyle w:val="TableParagraph"/>
              <w:spacing w:before="124"/>
              <w:ind w:left="137"/>
              <w:jc w:val="center"/>
              <w:rPr>
                <w:rFonts w:ascii="Calibri Light" w:hAnsi="Calibri Light" w:cs="Calibri Light"/>
                <w:b/>
              </w:rPr>
            </w:pPr>
            <w:r w:rsidRPr="00C85887">
              <w:rPr>
                <w:rFonts w:ascii="Calibri Light" w:hAnsi="Calibri Light" w:cs="Calibri Light"/>
                <w:b/>
                <w:color w:val="29373C"/>
                <w:spacing w:val="-10"/>
              </w:rPr>
              <w:t>P</w:t>
            </w:r>
          </w:p>
        </w:tc>
        <w:tc>
          <w:tcPr>
            <w:tcW w:w="3380" w:type="dxa"/>
          </w:tcPr>
          <w:p w14:paraId="0790736C" w14:textId="77777777" w:rsidR="0063792A" w:rsidRPr="00C85887" w:rsidRDefault="0063792A" w:rsidP="00264645">
            <w:pPr>
              <w:pStyle w:val="TableParagraph"/>
              <w:spacing w:before="124" w:line="285" w:lineRule="auto"/>
              <w:ind w:left="206"/>
              <w:rPr>
                <w:rFonts w:ascii="Calibri Light" w:hAnsi="Calibri Light" w:cs="Calibri Light"/>
              </w:rPr>
            </w:pPr>
            <w:r w:rsidRPr="00C85887">
              <w:rPr>
                <w:rFonts w:ascii="Calibri Light" w:hAnsi="Calibri Light" w:cs="Calibri Light"/>
                <w:color w:val="29373C"/>
              </w:rPr>
              <w:t xml:space="preserve">Participating in a sporting </w:t>
            </w:r>
            <w:r w:rsidRPr="00C85887">
              <w:rPr>
                <w:rFonts w:ascii="Calibri Light" w:hAnsi="Calibri Light" w:cs="Calibri Light"/>
                <w:color w:val="29373C"/>
                <w:spacing w:val="-2"/>
                <w:w w:val="105"/>
              </w:rPr>
              <w:t>activity</w:t>
            </w:r>
          </w:p>
        </w:tc>
        <w:tc>
          <w:tcPr>
            <w:tcW w:w="4520" w:type="dxa"/>
          </w:tcPr>
          <w:p w14:paraId="4BA8A12B" w14:textId="77777777" w:rsidR="0063792A" w:rsidRPr="00C85887" w:rsidRDefault="0063792A" w:rsidP="00264645">
            <w:pPr>
              <w:pStyle w:val="TableParagraph"/>
              <w:spacing w:before="124" w:line="285" w:lineRule="auto"/>
              <w:ind w:left="201"/>
              <w:rPr>
                <w:rFonts w:ascii="Calibri Light" w:hAnsi="Calibri Light" w:cs="Calibri Light"/>
              </w:rPr>
            </w:pPr>
            <w:proofErr w:type="gramStart"/>
            <w:r w:rsidRPr="00C85887">
              <w:rPr>
                <w:rFonts w:ascii="Calibri Light" w:hAnsi="Calibri Light" w:cs="Calibri Light"/>
                <w:color w:val="29373C"/>
                <w:w w:val="105"/>
              </w:rPr>
              <w:t>Pupil</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is</w:t>
            </w:r>
            <w:proofErr w:type="gramEnd"/>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participating</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in</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a</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 xml:space="preserve">supervised </w:t>
            </w:r>
            <w:r w:rsidRPr="00C85887">
              <w:rPr>
                <w:rFonts w:ascii="Calibri Light" w:hAnsi="Calibri Light" w:cs="Calibri Light"/>
                <w:color w:val="29373C"/>
                <w:spacing w:val="-2"/>
                <w:w w:val="105"/>
              </w:rPr>
              <w:t>sporting</w:t>
            </w:r>
            <w:r w:rsidRPr="00C85887">
              <w:rPr>
                <w:rFonts w:ascii="Calibri Light" w:hAnsi="Calibri Light" w:cs="Calibri Light"/>
                <w:color w:val="29373C"/>
                <w:spacing w:val="-15"/>
                <w:w w:val="105"/>
              </w:rPr>
              <w:t xml:space="preserve"> </w:t>
            </w:r>
            <w:r w:rsidRPr="00C85887">
              <w:rPr>
                <w:rFonts w:ascii="Calibri Light" w:hAnsi="Calibri Light" w:cs="Calibri Light"/>
                <w:color w:val="29373C"/>
                <w:spacing w:val="-2"/>
                <w:w w:val="105"/>
              </w:rPr>
              <w:t>activity</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approved</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by</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the</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school</w:t>
            </w:r>
          </w:p>
        </w:tc>
      </w:tr>
      <w:tr w:rsidR="0063792A" w:rsidRPr="00C85887" w14:paraId="174CEF2A" w14:textId="77777777" w:rsidTr="00264645">
        <w:trPr>
          <w:trHeight w:val="799"/>
        </w:trPr>
        <w:tc>
          <w:tcPr>
            <w:tcW w:w="1780" w:type="dxa"/>
          </w:tcPr>
          <w:p w14:paraId="53FC033C" w14:textId="77777777" w:rsidR="0063792A" w:rsidRPr="00C85887" w:rsidRDefault="0063792A" w:rsidP="00264645">
            <w:pPr>
              <w:pStyle w:val="TableParagraph"/>
              <w:spacing w:before="114"/>
              <w:ind w:left="137"/>
              <w:jc w:val="center"/>
              <w:rPr>
                <w:rFonts w:ascii="Calibri Light" w:hAnsi="Calibri Light" w:cs="Calibri Light"/>
                <w:b/>
              </w:rPr>
            </w:pPr>
            <w:r w:rsidRPr="00C85887">
              <w:rPr>
                <w:rFonts w:ascii="Calibri Light" w:hAnsi="Calibri Light" w:cs="Calibri Light"/>
                <w:b/>
                <w:color w:val="29373C"/>
                <w:spacing w:val="-10"/>
                <w:w w:val="110"/>
              </w:rPr>
              <w:t>W</w:t>
            </w:r>
          </w:p>
        </w:tc>
        <w:tc>
          <w:tcPr>
            <w:tcW w:w="3380" w:type="dxa"/>
          </w:tcPr>
          <w:p w14:paraId="0615050B" w14:textId="77777777" w:rsidR="0063792A" w:rsidRPr="00C85887" w:rsidRDefault="0063792A" w:rsidP="00264645">
            <w:pPr>
              <w:pStyle w:val="TableParagraph"/>
              <w:spacing w:before="114"/>
              <w:ind w:left="206"/>
              <w:rPr>
                <w:rFonts w:ascii="Calibri Light" w:hAnsi="Calibri Light" w:cs="Calibri Light"/>
              </w:rPr>
            </w:pPr>
            <w:r w:rsidRPr="00C85887">
              <w:rPr>
                <w:rFonts w:ascii="Calibri Light" w:hAnsi="Calibri Light" w:cs="Calibri Light"/>
                <w:color w:val="29373C"/>
              </w:rPr>
              <w:t>Attending</w:t>
            </w:r>
            <w:r w:rsidRPr="00C85887">
              <w:rPr>
                <w:rFonts w:ascii="Calibri Light" w:hAnsi="Calibri Light" w:cs="Calibri Light"/>
                <w:color w:val="29373C"/>
                <w:spacing w:val="18"/>
              </w:rPr>
              <w:t xml:space="preserve"> </w:t>
            </w:r>
            <w:r w:rsidRPr="00C85887">
              <w:rPr>
                <w:rFonts w:ascii="Calibri Light" w:hAnsi="Calibri Light" w:cs="Calibri Light"/>
                <w:color w:val="29373C"/>
              </w:rPr>
              <w:t>work</w:t>
            </w:r>
            <w:r w:rsidRPr="00C85887">
              <w:rPr>
                <w:rFonts w:ascii="Calibri Light" w:hAnsi="Calibri Light" w:cs="Calibri Light"/>
                <w:color w:val="29373C"/>
                <w:spacing w:val="19"/>
              </w:rPr>
              <w:t xml:space="preserve"> </w:t>
            </w:r>
            <w:r w:rsidRPr="00C85887">
              <w:rPr>
                <w:rFonts w:ascii="Calibri Light" w:hAnsi="Calibri Light" w:cs="Calibri Light"/>
                <w:color w:val="29373C"/>
                <w:spacing w:val="-2"/>
              </w:rPr>
              <w:t>experience</w:t>
            </w:r>
          </w:p>
        </w:tc>
        <w:tc>
          <w:tcPr>
            <w:tcW w:w="4520" w:type="dxa"/>
          </w:tcPr>
          <w:p w14:paraId="6F6F2E37" w14:textId="77777777" w:rsidR="0063792A" w:rsidRPr="00C85887" w:rsidRDefault="0063792A" w:rsidP="00264645">
            <w:pPr>
              <w:pStyle w:val="TableParagraph"/>
              <w:spacing w:before="114" w:line="285" w:lineRule="auto"/>
              <w:ind w:left="201"/>
              <w:rPr>
                <w:rFonts w:ascii="Calibri Light" w:hAnsi="Calibri Light" w:cs="Calibri Light"/>
              </w:rPr>
            </w:pPr>
            <w:r w:rsidRPr="00C85887">
              <w:rPr>
                <w:rFonts w:ascii="Calibri Light" w:hAnsi="Calibri Light" w:cs="Calibri Light"/>
                <w:color w:val="29373C"/>
              </w:rPr>
              <w:t>Pupil</w:t>
            </w:r>
            <w:r w:rsidRPr="00C85887">
              <w:rPr>
                <w:rFonts w:ascii="Calibri Light" w:hAnsi="Calibri Light" w:cs="Calibri Light"/>
                <w:color w:val="29373C"/>
                <w:spacing w:val="-3"/>
              </w:rPr>
              <w:t xml:space="preserve"> </w:t>
            </w:r>
            <w:r w:rsidRPr="00C85887">
              <w:rPr>
                <w:rFonts w:ascii="Calibri Light" w:hAnsi="Calibri Light" w:cs="Calibri Light"/>
                <w:color w:val="29373C"/>
              </w:rPr>
              <w:t>is</w:t>
            </w:r>
            <w:r w:rsidRPr="00C85887">
              <w:rPr>
                <w:rFonts w:ascii="Calibri Light" w:hAnsi="Calibri Light" w:cs="Calibri Light"/>
                <w:color w:val="29373C"/>
                <w:spacing w:val="-3"/>
              </w:rPr>
              <w:t xml:space="preserve"> </w:t>
            </w:r>
            <w:r w:rsidRPr="00C85887">
              <w:rPr>
                <w:rFonts w:ascii="Calibri Light" w:hAnsi="Calibri Light" w:cs="Calibri Light"/>
                <w:color w:val="29373C"/>
              </w:rPr>
              <w:t>on</w:t>
            </w:r>
            <w:r w:rsidRPr="00C85887">
              <w:rPr>
                <w:rFonts w:ascii="Calibri Light" w:hAnsi="Calibri Light" w:cs="Calibri Light"/>
                <w:color w:val="29373C"/>
                <w:spacing w:val="-3"/>
              </w:rPr>
              <w:t xml:space="preserve"> </w:t>
            </w:r>
            <w:r w:rsidRPr="00C85887">
              <w:rPr>
                <w:rFonts w:ascii="Calibri Light" w:hAnsi="Calibri Light" w:cs="Calibri Light"/>
                <w:color w:val="29373C"/>
              </w:rPr>
              <w:t>an</w:t>
            </w:r>
            <w:r w:rsidRPr="00C85887">
              <w:rPr>
                <w:rFonts w:ascii="Calibri Light" w:hAnsi="Calibri Light" w:cs="Calibri Light"/>
                <w:color w:val="29373C"/>
                <w:spacing w:val="-3"/>
              </w:rPr>
              <w:t xml:space="preserve"> </w:t>
            </w:r>
            <w:r w:rsidRPr="00C85887">
              <w:rPr>
                <w:rFonts w:ascii="Calibri Light" w:hAnsi="Calibri Light" w:cs="Calibri Light"/>
                <w:color w:val="29373C"/>
              </w:rPr>
              <w:t>approved</w:t>
            </w:r>
            <w:r w:rsidRPr="00C85887">
              <w:rPr>
                <w:rFonts w:ascii="Calibri Light" w:hAnsi="Calibri Light" w:cs="Calibri Light"/>
                <w:color w:val="29373C"/>
                <w:spacing w:val="-3"/>
              </w:rPr>
              <w:t xml:space="preserve"> </w:t>
            </w:r>
            <w:r w:rsidRPr="00C85887">
              <w:rPr>
                <w:rFonts w:ascii="Calibri Light" w:hAnsi="Calibri Light" w:cs="Calibri Light"/>
                <w:color w:val="29373C"/>
              </w:rPr>
              <w:t>work</w:t>
            </w:r>
            <w:r w:rsidRPr="00C85887">
              <w:rPr>
                <w:rFonts w:ascii="Calibri Light" w:hAnsi="Calibri Light" w:cs="Calibri Light"/>
                <w:color w:val="29373C"/>
                <w:spacing w:val="-3"/>
              </w:rPr>
              <w:t xml:space="preserve"> </w:t>
            </w:r>
            <w:r w:rsidRPr="00C85887">
              <w:rPr>
                <w:rFonts w:ascii="Calibri Light" w:hAnsi="Calibri Light" w:cs="Calibri Light"/>
                <w:color w:val="29373C"/>
              </w:rPr>
              <w:t xml:space="preserve">experience </w:t>
            </w:r>
            <w:r w:rsidRPr="00C85887">
              <w:rPr>
                <w:rFonts w:ascii="Calibri Light" w:hAnsi="Calibri Light" w:cs="Calibri Light"/>
                <w:color w:val="29373C"/>
                <w:spacing w:val="-2"/>
              </w:rPr>
              <w:t>placement</w:t>
            </w:r>
          </w:p>
        </w:tc>
      </w:tr>
      <w:tr w:rsidR="0063792A" w:rsidRPr="00C85887" w14:paraId="65B3F416" w14:textId="77777777" w:rsidTr="00264645">
        <w:trPr>
          <w:trHeight w:val="1095"/>
        </w:trPr>
        <w:tc>
          <w:tcPr>
            <w:tcW w:w="1780" w:type="dxa"/>
          </w:tcPr>
          <w:p w14:paraId="7D7FE968" w14:textId="77777777" w:rsidR="0063792A" w:rsidRPr="00C85887" w:rsidRDefault="0063792A" w:rsidP="00264645">
            <w:pPr>
              <w:pStyle w:val="TableParagraph"/>
              <w:spacing w:before="124"/>
              <w:ind w:left="137"/>
              <w:jc w:val="center"/>
              <w:rPr>
                <w:rFonts w:ascii="Calibri Light" w:hAnsi="Calibri Light" w:cs="Calibri Light"/>
                <w:b/>
              </w:rPr>
            </w:pPr>
            <w:r w:rsidRPr="00C85887">
              <w:rPr>
                <w:rFonts w:ascii="Calibri Light" w:hAnsi="Calibri Light" w:cs="Calibri Light"/>
                <w:b/>
                <w:color w:val="29373C"/>
                <w:spacing w:val="-10"/>
                <w:w w:val="105"/>
              </w:rPr>
              <w:t>B</w:t>
            </w:r>
          </w:p>
        </w:tc>
        <w:tc>
          <w:tcPr>
            <w:tcW w:w="3380" w:type="dxa"/>
          </w:tcPr>
          <w:p w14:paraId="2F2A421A" w14:textId="77777777" w:rsidR="0063792A" w:rsidRPr="00C85887" w:rsidRDefault="0063792A" w:rsidP="00264645">
            <w:pPr>
              <w:pStyle w:val="TableParagraph"/>
              <w:spacing w:before="124" w:line="285" w:lineRule="auto"/>
              <w:ind w:left="206"/>
              <w:rPr>
                <w:rFonts w:ascii="Calibri Light" w:hAnsi="Calibri Light" w:cs="Calibri Light"/>
              </w:rPr>
            </w:pPr>
            <w:r w:rsidRPr="00C85887">
              <w:rPr>
                <w:rFonts w:ascii="Calibri Light" w:hAnsi="Calibri Light" w:cs="Calibri Light"/>
                <w:color w:val="29373C"/>
                <w:spacing w:val="-2"/>
                <w:w w:val="105"/>
              </w:rPr>
              <w:t>Attending</w:t>
            </w:r>
            <w:r w:rsidRPr="00C85887">
              <w:rPr>
                <w:rFonts w:ascii="Calibri Light" w:hAnsi="Calibri Light" w:cs="Calibri Light"/>
                <w:color w:val="29373C"/>
                <w:spacing w:val="-15"/>
                <w:w w:val="105"/>
              </w:rPr>
              <w:t xml:space="preserve"> </w:t>
            </w:r>
            <w:r w:rsidRPr="00C85887">
              <w:rPr>
                <w:rFonts w:ascii="Calibri Light" w:hAnsi="Calibri Light" w:cs="Calibri Light"/>
                <w:color w:val="29373C"/>
                <w:spacing w:val="-2"/>
                <w:w w:val="105"/>
              </w:rPr>
              <w:t>any</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other</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 xml:space="preserve">approved </w:t>
            </w:r>
            <w:r w:rsidRPr="00C85887">
              <w:rPr>
                <w:rFonts w:ascii="Calibri Light" w:hAnsi="Calibri Light" w:cs="Calibri Light"/>
                <w:color w:val="29373C"/>
                <w:w w:val="105"/>
              </w:rPr>
              <w:t>educational activity</w:t>
            </w:r>
          </w:p>
        </w:tc>
        <w:tc>
          <w:tcPr>
            <w:tcW w:w="4520" w:type="dxa"/>
          </w:tcPr>
          <w:p w14:paraId="0336BB16" w14:textId="77777777" w:rsidR="0063792A" w:rsidRPr="00C85887" w:rsidRDefault="0063792A" w:rsidP="00264645">
            <w:pPr>
              <w:pStyle w:val="TableParagraph"/>
              <w:spacing w:before="124" w:line="285" w:lineRule="auto"/>
              <w:ind w:left="201"/>
              <w:rPr>
                <w:rFonts w:ascii="Calibri Light" w:hAnsi="Calibri Light" w:cs="Calibri Light"/>
              </w:rPr>
            </w:pPr>
            <w:proofErr w:type="gramStart"/>
            <w:r w:rsidRPr="00C85887">
              <w:rPr>
                <w:rFonts w:ascii="Calibri Light" w:hAnsi="Calibri Light" w:cs="Calibri Light"/>
                <w:color w:val="29373C"/>
              </w:rPr>
              <w:t>Pupil is</w:t>
            </w:r>
            <w:proofErr w:type="gramEnd"/>
            <w:r w:rsidRPr="00C85887">
              <w:rPr>
                <w:rFonts w:ascii="Calibri Light" w:hAnsi="Calibri Light" w:cs="Calibri Light"/>
                <w:color w:val="29373C"/>
              </w:rPr>
              <w:t xml:space="preserve"> attending a place for an approved </w:t>
            </w:r>
            <w:r w:rsidRPr="00C85887">
              <w:rPr>
                <w:rFonts w:ascii="Calibri Light" w:hAnsi="Calibri Light" w:cs="Calibri Light"/>
                <w:color w:val="29373C"/>
                <w:w w:val="105"/>
              </w:rPr>
              <w:t>educational</w:t>
            </w:r>
            <w:r w:rsidRPr="00C85887">
              <w:rPr>
                <w:rFonts w:ascii="Calibri Light" w:hAnsi="Calibri Light" w:cs="Calibri Light"/>
                <w:color w:val="29373C"/>
                <w:spacing w:val="-5"/>
                <w:w w:val="105"/>
              </w:rPr>
              <w:t xml:space="preserve"> </w:t>
            </w:r>
            <w:r w:rsidRPr="00C85887">
              <w:rPr>
                <w:rFonts w:ascii="Calibri Light" w:hAnsi="Calibri Light" w:cs="Calibri Light"/>
                <w:color w:val="29373C"/>
                <w:w w:val="105"/>
              </w:rPr>
              <w:t>activity</w:t>
            </w:r>
            <w:r w:rsidRPr="00C85887">
              <w:rPr>
                <w:rFonts w:ascii="Calibri Light" w:hAnsi="Calibri Light" w:cs="Calibri Light"/>
                <w:color w:val="29373C"/>
                <w:spacing w:val="-5"/>
                <w:w w:val="105"/>
              </w:rPr>
              <w:t xml:space="preserve"> </w:t>
            </w:r>
            <w:r w:rsidRPr="00C85887">
              <w:rPr>
                <w:rFonts w:ascii="Calibri Light" w:hAnsi="Calibri Light" w:cs="Calibri Light"/>
                <w:color w:val="29373C"/>
                <w:w w:val="105"/>
              </w:rPr>
              <w:t>that</w:t>
            </w:r>
            <w:r w:rsidRPr="00C85887">
              <w:rPr>
                <w:rFonts w:ascii="Calibri Light" w:hAnsi="Calibri Light" w:cs="Calibri Light"/>
                <w:color w:val="29373C"/>
                <w:spacing w:val="-5"/>
                <w:w w:val="105"/>
              </w:rPr>
              <w:t xml:space="preserve"> </w:t>
            </w:r>
            <w:r w:rsidRPr="00C85887">
              <w:rPr>
                <w:rFonts w:ascii="Calibri Light" w:hAnsi="Calibri Light" w:cs="Calibri Light"/>
                <w:color w:val="29373C"/>
                <w:w w:val="105"/>
              </w:rPr>
              <w:t>is</w:t>
            </w:r>
            <w:r w:rsidRPr="00C85887">
              <w:rPr>
                <w:rFonts w:ascii="Calibri Light" w:hAnsi="Calibri Light" w:cs="Calibri Light"/>
                <w:color w:val="29373C"/>
                <w:spacing w:val="-5"/>
                <w:w w:val="105"/>
              </w:rPr>
              <w:t xml:space="preserve"> </w:t>
            </w:r>
            <w:r w:rsidRPr="00C85887">
              <w:rPr>
                <w:rFonts w:ascii="Calibri Light" w:hAnsi="Calibri Light" w:cs="Calibri Light"/>
                <w:color w:val="29373C"/>
                <w:w w:val="105"/>
              </w:rPr>
              <w:t>not</w:t>
            </w:r>
            <w:r w:rsidRPr="00C85887">
              <w:rPr>
                <w:rFonts w:ascii="Calibri Light" w:hAnsi="Calibri Light" w:cs="Calibri Light"/>
                <w:color w:val="29373C"/>
                <w:spacing w:val="-5"/>
                <w:w w:val="105"/>
              </w:rPr>
              <w:t xml:space="preserve"> </w:t>
            </w:r>
            <w:r w:rsidRPr="00C85887">
              <w:rPr>
                <w:rFonts w:ascii="Calibri Light" w:hAnsi="Calibri Light" w:cs="Calibri Light"/>
                <w:color w:val="29373C"/>
                <w:w w:val="105"/>
              </w:rPr>
              <w:t>a</w:t>
            </w:r>
            <w:r w:rsidRPr="00C85887">
              <w:rPr>
                <w:rFonts w:ascii="Calibri Light" w:hAnsi="Calibri Light" w:cs="Calibri Light"/>
                <w:color w:val="29373C"/>
                <w:spacing w:val="-5"/>
                <w:w w:val="105"/>
              </w:rPr>
              <w:t xml:space="preserve"> </w:t>
            </w:r>
            <w:r w:rsidRPr="00C85887">
              <w:rPr>
                <w:rFonts w:ascii="Calibri Light" w:hAnsi="Calibri Light" w:cs="Calibri Light"/>
                <w:color w:val="29373C"/>
                <w:w w:val="105"/>
              </w:rPr>
              <w:t>sporting activity or work experience</w:t>
            </w:r>
          </w:p>
        </w:tc>
      </w:tr>
      <w:tr w:rsidR="0063792A" w:rsidRPr="00C85887" w14:paraId="07BC5BC7" w14:textId="77777777" w:rsidTr="00264645">
        <w:trPr>
          <w:trHeight w:val="814"/>
        </w:trPr>
        <w:tc>
          <w:tcPr>
            <w:tcW w:w="1780" w:type="dxa"/>
          </w:tcPr>
          <w:p w14:paraId="43A7D992" w14:textId="77777777" w:rsidR="0063792A" w:rsidRPr="00C85887" w:rsidRDefault="0063792A" w:rsidP="00264645">
            <w:pPr>
              <w:pStyle w:val="TableParagraph"/>
              <w:spacing w:before="114"/>
              <w:ind w:left="137"/>
              <w:jc w:val="center"/>
              <w:rPr>
                <w:rFonts w:ascii="Calibri Light" w:hAnsi="Calibri Light" w:cs="Calibri Light"/>
                <w:b/>
              </w:rPr>
            </w:pPr>
            <w:r w:rsidRPr="00C85887">
              <w:rPr>
                <w:rFonts w:ascii="Calibri Light" w:hAnsi="Calibri Light" w:cs="Calibri Light"/>
                <w:b/>
                <w:color w:val="29373C"/>
                <w:spacing w:val="-10"/>
                <w:w w:val="115"/>
              </w:rPr>
              <w:t>D</w:t>
            </w:r>
          </w:p>
        </w:tc>
        <w:tc>
          <w:tcPr>
            <w:tcW w:w="3380" w:type="dxa"/>
          </w:tcPr>
          <w:p w14:paraId="19527DE6" w14:textId="77777777" w:rsidR="0063792A" w:rsidRPr="00C85887" w:rsidRDefault="0063792A" w:rsidP="00264645">
            <w:pPr>
              <w:pStyle w:val="TableParagraph"/>
              <w:spacing w:before="114"/>
              <w:ind w:left="206"/>
              <w:rPr>
                <w:rFonts w:ascii="Calibri Light" w:hAnsi="Calibri Light" w:cs="Calibri Light"/>
              </w:rPr>
            </w:pPr>
            <w:r w:rsidRPr="00C85887">
              <w:rPr>
                <w:rFonts w:ascii="Calibri Light" w:hAnsi="Calibri Light" w:cs="Calibri Light"/>
                <w:color w:val="29373C"/>
              </w:rPr>
              <w:t>Dual</w:t>
            </w:r>
            <w:r w:rsidRPr="00C85887">
              <w:rPr>
                <w:rFonts w:ascii="Calibri Light" w:hAnsi="Calibri Light" w:cs="Calibri Light"/>
                <w:color w:val="29373C"/>
                <w:spacing w:val="-7"/>
              </w:rPr>
              <w:t xml:space="preserve"> </w:t>
            </w:r>
            <w:r w:rsidRPr="00C85887">
              <w:rPr>
                <w:rFonts w:ascii="Calibri Light" w:hAnsi="Calibri Light" w:cs="Calibri Light"/>
                <w:color w:val="29373C"/>
                <w:spacing w:val="-2"/>
              </w:rPr>
              <w:t>registered</w:t>
            </w:r>
          </w:p>
        </w:tc>
        <w:tc>
          <w:tcPr>
            <w:tcW w:w="4520" w:type="dxa"/>
          </w:tcPr>
          <w:p w14:paraId="0CB49B74" w14:textId="77777777" w:rsidR="0063792A" w:rsidRPr="00C85887" w:rsidRDefault="0063792A" w:rsidP="00264645">
            <w:pPr>
              <w:pStyle w:val="TableParagraph"/>
              <w:spacing w:before="114" w:line="285" w:lineRule="auto"/>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7"/>
              </w:rPr>
              <w:t xml:space="preserve"> </w:t>
            </w:r>
            <w:r w:rsidRPr="00C85887">
              <w:rPr>
                <w:rFonts w:ascii="Calibri Light" w:hAnsi="Calibri Light" w:cs="Calibri Light"/>
                <w:color w:val="29373C"/>
              </w:rPr>
              <w:t>is</w:t>
            </w:r>
            <w:proofErr w:type="gramEnd"/>
            <w:r w:rsidRPr="00C85887">
              <w:rPr>
                <w:rFonts w:ascii="Calibri Light" w:hAnsi="Calibri Light" w:cs="Calibri Light"/>
                <w:color w:val="29373C"/>
                <w:spacing w:val="-7"/>
              </w:rPr>
              <w:t xml:space="preserve"> </w:t>
            </w:r>
            <w:r w:rsidRPr="00C85887">
              <w:rPr>
                <w:rFonts w:ascii="Calibri Light" w:hAnsi="Calibri Light" w:cs="Calibri Light"/>
                <w:color w:val="29373C"/>
              </w:rPr>
              <w:t>attending</w:t>
            </w:r>
            <w:r w:rsidRPr="00C85887">
              <w:rPr>
                <w:rFonts w:ascii="Calibri Light" w:hAnsi="Calibri Light" w:cs="Calibri Light"/>
                <w:color w:val="29373C"/>
                <w:spacing w:val="-7"/>
              </w:rPr>
              <w:t xml:space="preserve"> </w:t>
            </w:r>
            <w:r w:rsidRPr="00C85887">
              <w:rPr>
                <w:rFonts w:ascii="Calibri Light" w:hAnsi="Calibri Light" w:cs="Calibri Light"/>
                <w:color w:val="29373C"/>
              </w:rPr>
              <w:t>a</w:t>
            </w:r>
            <w:r w:rsidRPr="00C85887">
              <w:rPr>
                <w:rFonts w:ascii="Calibri Light" w:hAnsi="Calibri Light" w:cs="Calibri Light"/>
                <w:color w:val="29373C"/>
                <w:spacing w:val="-7"/>
              </w:rPr>
              <w:t xml:space="preserve"> </w:t>
            </w:r>
            <w:r w:rsidRPr="00C85887">
              <w:rPr>
                <w:rFonts w:ascii="Calibri Light" w:hAnsi="Calibri Light" w:cs="Calibri Light"/>
                <w:color w:val="29373C"/>
              </w:rPr>
              <w:t>session</w:t>
            </w:r>
            <w:r w:rsidRPr="00C85887">
              <w:rPr>
                <w:rFonts w:ascii="Calibri Light" w:hAnsi="Calibri Light" w:cs="Calibri Light"/>
                <w:color w:val="29373C"/>
                <w:spacing w:val="-7"/>
              </w:rPr>
              <w:t xml:space="preserve"> </w:t>
            </w:r>
            <w:r w:rsidRPr="00C85887">
              <w:rPr>
                <w:rFonts w:ascii="Calibri Light" w:hAnsi="Calibri Light" w:cs="Calibri Light"/>
                <w:color w:val="29373C"/>
              </w:rPr>
              <w:t>at</w:t>
            </w:r>
            <w:r w:rsidRPr="00C85887">
              <w:rPr>
                <w:rFonts w:ascii="Calibri Light" w:hAnsi="Calibri Light" w:cs="Calibri Light"/>
                <w:color w:val="29373C"/>
                <w:spacing w:val="-7"/>
              </w:rPr>
              <w:t xml:space="preserve"> </w:t>
            </w:r>
            <w:r w:rsidRPr="00C85887">
              <w:rPr>
                <w:rFonts w:ascii="Calibri Light" w:hAnsi="Calibri Light" w:cs="Calibri Light"/>
                <w:color w:val="29373C"/>
              </w:rPr>
              <w:t>another setting</w:t>
            </w:r>
            <w:r w:rsidRPr="00C85887">
              <w:rPr>
                <w:rFonts w:ascii="Calibri Light" w:hAnsi="Calibri Light" w:cs="Calibri Light"/>
                <w:color w:val="29373C"/>
                <w:spacing w:val="-8"/>
              </w:rPr>
              <w:t xml:space="preserve"> </w:t>
            </w:r>
            <w:r w:rsidRPr="00C85887">
              <w:rPr>
                <w:rFonts w:ascii="Calibri Light" w:hAnsi="Calibri Light" w:cs="Calibri Light"/>
                <w:color w:val="29373C"/>
              </w:rPr>
              <w:t>where</w:t>
            </w:r>
            <w:r w:rsidRPr="00C85887">
              <w:rPr>
                <w:rFonts w:ascii="Calibri Light" w:hAnsi="Calibri Light" w:cs="Calibri Light"/>
                <w:color w:val="29373C"/>
                <w:spacing w:val="-7"/>
              </w:rPr>
              <w:t xml:space="preserve"> </w:t>
            </w:r>
            <w:r w:rsidRPr="00C85887">
              <w:rPr>
                <w:rFonts w:ascii="Calibri Light" w:hAnsi="Calibri Light" w:cs="Calibri Light"/>
                <w:color w:val="29373C"/>
              </w:rPr>
              <w:t>they</w:t>
            </w:r>
            <w:r w:rsidRPr="00C85887">
              <w:rPr>
                <w:rFonts w:ascii="Calibri Light" w:hAnsi="Calibri Light" w:cs="Calibri Light"/>
                <w:color w:val="29373C"/>
                <w:spacing w:val="-7"/>
              </w:rPr>
              <w:t xml:space="preserve"> </w:t>
            </w:r>
            <w:proofErr w:type="gramStart"/>
            <w:r w:rsidRPr="00C85887">
              <w:rPr>
                <w:rFonts w:ascii="Calibri Light" w:hAnsi="Calibri Light" w:cs="Calibri Light"/>
                <w:color w:val="29373C"/>
              </w:rPr>
              <w:t>are</w:t>
            </w:r>
            <w:r w:rsidRPr="00C85887">
              <w:rPr>
                <w:rFonts w:ascii="Calibri Light" w:hAnsi="Calibri Light" w:cs="Calibri Light"/>
                <w:color w:val="29373C"/>
                <w:spacing w:val="-7"/>
              </w:rPr>
              <w:t xml:space="preserve"> </w:t>
            </w:r>
            <w:r w:rsidRPr="00C85887">
              <w:rPr>
                <w:rFonts w:ascii="Calibri Light" w:hAnsi="Calibri Light" w:cs="Calibri Light"/>
                <w:color w:val="29373C"/>
              </w:rPr>
              <w:t>also</w:t>
            </w:r>
            <w:r w:rsidRPr="00C85887">
              <w:rPr>
                <w:rFonts w:ascii="Calibri Light" w:hAnsi="Calibri Light" w:cs="Calibri Light"/>
                <w:color w:val="29373C"/>
                <w:spacing w:val="-7"/>
              </w:rPr>
              <w:t xml:space="preserve"> </w:t>
            </w:r>
            <w:r w:rsidRPr="00C85887">
              <w:rPr>
                <w:rFonts w:ascii="Calibri Light" w:hAnsi="Calibri Light" w:cs="Calibri Light"/>
                <w:color w:val="29373C"/>
                <w:spacing w:val="-2"/>
              </w:rPr>
              <w:t>registered</w:t>
            </w:r>
            <w:proofErr w:type="gramEnd"/>
          </w:p>
        </w:tc>
      </w:tr>
      <w:tr w:rsidR="0063792A" w:rsidRPr="00C85887" w14:paraId="527563D4" w14:textId="77777777" w:rsidTr="00264645">
        <w:trPr>
          <w:trHeight w:val="514"/>
        </w:trPr>
        <w:tc>
          <w:tcPr>
            <w:tcW w:w="9680" w:type="dxa"/>
            <w:gridSpan w:val="3"/>
          </w:tcPr>
          <w:p w14:paraId="6019A254" w14:textId="77777777" w:rsidR="0063792A" w:rsidRPr="00C85887" w:rsidRDefault="0063792A" w:rsidP="00264645">
            <w:pPr>
              <w:pStyle w:val="TableParagraph"/>
              <w:spacing w:before="124"/>
              <w:ind w:left="142"/>
              <w:jc w:val="center"/>
              <w:rPr>
                <w:rFonts w:ascii="Calibri Light" w:hAnsi="Calibri Light" w:cs="Calibri Light"/>
                <w:b/>
              </w:rPr>
            </w:pPr>
            <w:r w:rsidRPr="00C85887">
              <w:rPr>
                <w:rFonts w:ascii="Calibri Light" w:hAnsi="Calibri Light" w:cs="Calibri Light"/>
                <w:b/>
                <w:color w:val="29373C"/>
              </w:rPr>
              <w:t>Absent</w:t>
            </w:r>
            <w:r w:rsidRPr="00C85887">
              <w:rPr>
                <w:rFonts w:ascii="Calibri Light" w:hAnsi="Calibri Light" w:cs="Calibri Light"/>
                <w:b/>
                <w:color w:val="29373C"/>
                <w:spacing w:val="-13"/>
              </w:rPr>
              <w:t xml:space="preserve"> </w:t>
            </w:r>
            <w:r w:rsidRPr="00C85887">
              <w:rPr>
                <w:rFonts w:ascii="Calibri Light" w:hAnsi="Calibri Light" w:cs="Calibri Light"/>
                <w:b/>
                <w:color w:val="29373C"/>
              </w:rPr>
              <w:t>–</w:t>
            </w:r>
            <w:r w:rsidRPr="00C85887">
              <w:rPr>
                <w:rFonts w:ascii="Calibri Light" w:hAnsi="Calibri Light" w:cs="Calibri Light"/>
                <w:b/>
                <w:color w:val="29373C"/>
                <w:spacing w:val="-14"/>
              </w:rPr>
              <w:t xml:space="preserve"> </w:t>
            </w:r>
            <w:r w:rsidRPr="00C85887">
              <w:rPr>
                <w:rFonts w:ascii="Calibri Light" w:hAnsi="Calibri Light" w:cs="Calibri Light"/>
                <w:b/>
                <w:color w:val="29373C"/>
              </w:rPr>
              <w:t>leave</w:t>
            </w:r>
            <w:r w:rsidRPr="00C85887">
              <w:rPr>
                <w:rFonts w:ascii="Calibri Light" w:hAnsi="Calibri Light" w:cs="Calibri Light"/>
                <w:b/>
                <w:color w:val="29373C"/>
                <w:spacing w:val="-13"/>
              </w:rPr>
              <w:t xml:space="preserve"> </w:t>
            </w:r>
            <w:r w:rsidRPr="00C85887">
              <w:rPr>
                <w:rFonts w:ascii="Calibri Light" w:hAnsi="Calibri Light" w:cs="Calibri Light"/>
                <w:b/>
                <w:color w:val="29373C"/>
              </w:rPr>
              <w:t>of</w:t>
            </w:r>
            <w:r w:rsidRPr="00C85887">
              <w:rPr>
                <w:rFonts w:ascii="Calibri Light" w:hAnsi="Calibri Light" w:cs="Calibri Light"/>
                <w:b/>
                <w:color w:val="29373C"/>
                <w:spacing w:val="-13"/>
              </w:rPr>
              <w:t xml:space="preserve"> </w:t>
            </w:r>
            <w:r w:rsidRPr="00C85887">
              <w:rPr>
                <w:rFonts w:ascii="Calibri Light" w:hAnsi="Calibri Light" w:cs="Calibri Light"/>
                <w:b/>
                <w:color w:val="29373C"/>
                <w:spacing w:val="-2"/>
              </w:rPr>
              <w:t>absence</w:t>
            </w:r>
          </w:p>
        </w:tc>
      </w:tr>
      <w:tr w:rsidR="0063792A" w:rsidRPr="00C85887" w14:paraId="71818951" w14:textId="77777777" w:rsidTr="00264645">
        <w:trPr>
          <w:trHeight w:val="1106"/>
        </w:trPr>
        <w:tc>
          <w:tcPr>
            <w:tcW w:w="1780" w:type="dxa"/>
          </w:tcPr>
          <w:p w14:paraId="7C83AAC2"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5"/>
                <w:w w:val="105"/>
              </w:rPr>
              <w:t>C1</w:t>
            </w:r>
          </w:p>
        </w:tc>
        <w:tc>
          <w:tcPr>
            <w:tcW w:w="3380" w:type="dxa"/>
          </w:tcPr>
          <w:p w14:paraId="623AC026" w14:textId="77777777" w:rsidR="0063792A" w:rsidRPr="00C85887" w:rsidRDefault="0063792A" w:rsidP="00264645">
            <w:pPr>
              <w:pStyle w:val="TableParagraph"/>
              <w:spacing w:before="119" w:line="285" w:lineRule="auto"/>
              <w:ind w:left="206"/>
              <w:rPr>
                <w:rFonts w:ascii="Calibri Light" w:hAnsi="Calibri Light" w:cs="Calibri Light"/>
              </w:rPr>
            </w:pPr>
            <w:r w:rsidRPr="00C85887">
              <w:rPr>
                <w:rFonts w:ascii="Calibri Light" w:hAnsi="Calibri Light" w:cs="Calibri Light"/>
                <w:color w:val="29373C"/>
                <w:w w:val="105"/>
              </w:rPr>
              <w:t xml:space="preserve">Participating in a regulated performance or undertaking </w:t>
            </w:r>
            <w:r w:rsidRPr="00C85887">
              <w:rPr>
                <w:rFonts w:ascii="Calibri Light" w:hAnsi="Calibri Light" w:cs="Calibri Light"/>
                <w:color w:val="29373C"/>
              </w:rPr>
              <w:t>regulated employment abroad</w:t>
            </w:r>
          </w:p>
        </w:tc>
        <w:tc>
          <w:tcPr>
            <w:tcW w:w="4520" w:type="dxa"/>
          </w:tcPr>
          <w:p w14:paraId="02EA4C66" w14:textId="77777777" w:rsidR="0063792A" w:rsidRPr="00C85887" w:rsidRDefault="0063792A" w:rsidP="00264645">
            <w:pPr>
              <w:pStyle w:val="TableParagraph"/>
              <w:spacing w:before="119" w:line="285" w:lineRule="auto"/>
              <w:ind w:left="201" w:right="167"/>
              <w:jc w:val="both"/>
              <w:rPr>
                <w:rFonts w:ascii="Calibri Light" w:hAnsi="Calibri Light" w:cs="Calibri Light"/>
              </w:rPr>
            </w:pPr>
            <w:proofErr w:type="gramStart"/>
            <w:r w:rsidRPr="00C85887">
              <w:rPr>
                <w:rFonts w:ascii="Calibri Light" w:hAnsi="Calibri Light" w:cs="Calibri Light"/>
                <w:color w:val="29373C"/>
              </w:rPr>
              <w:t>Pupil is</w:t>
            </w:r>
            <w:proofErr w:type="gramEnd"/>
            <w:r w:rsidRPr="00C85887">
              <w:rPr>
                <w:rFonts w:ascii="Calibri Light" w:hAnsi="Calibri Light" w:cs="Calibri Light"/>
                <w:color w:val="29373C"/>
              </w:rPr>
              <w:t xml:space="preserve"> undertaking employment (paid or unpaid) during school hours, approved by the school</w:t>
            </w:r>
          </w:p>
        </w:tc>
      </w:tr>
      <w:tr w:rsidR="0063792A" w:rsidRPr="00C85887" w14:paraId="0166C243" w14:textId="77777777" w:rsidTr="00264645">
        <w:trPr>
          <w:trHeight w:val="539"/>
        </w:trPr>
        <w:tc>
          <w:tcPr>
            <w:tcW w:w="1780" w:type="dxa"/>
          </w:tcPr>
          <w:p w14:paraId="117DE556"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w w:val="120"/>
              </w:rPr>
              <w:t>M</w:t>
            </w:r>
          </w:p>
        </w:tc>
        <w:tc>
          <w:tcPr>
            <w:tcW w:w="3380" w:type="dxa"/>
          </w:tcPr>
          <w:p w14:paraId="25D3D6DB" w14:textId="77777777" w:rsidR="0063792A" w:rsidRPr="00C85887" w:rsidRDefault="0063792A" w:rsidP="00264645">
            <w:pPr>
              <w:pStyle w:val="TableParagraph"/>
              <w:spacing w:before="109"/>
              <w:ind w:left="206"/>
              <w:rPr>
                <w:rFonts w:ascii="Calibri Light" w:hAnsi="Calibri Light" w:cs="Calibri Light"/>
              </w:rPr>
            </w:pPr>
            <w:r w:rsidRPr="00C85887">
              <w:rPr>
                <w:rFonts w:ascii="Calibri Light" w:hAnsi="Calibri Light" w:cs="Calibri Light"/>
                <w:color w:val="29373C"/>
              </w:rPr>
              <w:t>Medical/dental</w:t>
            </w:r>
            <w:r w:rsidRPr="00C85887">
              <w:rPr>
                <w:rFonts w:ascii="Calibri Light" w:hAnsi="Calibri Light" w:cs="Calibri Light"/>
                <w:color w:val="29373C"/>
                <w:spacing w:val="38"/>
              </w:rPr>
              <w:t xml:space="preserve"> </w:t>
            </w:r>
            <w:r w:rsidRPr="00C85887">
              <w:rPr>
                <w:rFonts w:ascii="Calibri Light" w:hAnsi="Calibri Light" w:cs="Calibri Light"/>
                <w:color w:val="29373C"/>
                <w:spacing w:val="-2"/>
              </w:rPr>
              <w:t>appointment</w:t>
            </w:r>
          </w:p>
        </w:tc>
        <w:tc>
          <w:tcPr>
            <w:tcW w:w="4520" w:type="dxa"/>
          </w:tcPr>
          <w:p w14:paraId="4AE65564" w14:textId="77777777" w:rsidR="0063792A" w:rsidRPr="00C85887" w:rsidRDefault="0063792A" w:rsidP="00264645">
            <w:pPr>
              <w:pStyle w:val="TableParagraph"/>
              <w:spacing w:before="109" w:line="285" w:lineRule="auto"/>
              <w:ind w:left="201" w:right="188"/>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3"/>
              </w:rPr>
              <w:t xml:space="preserve"> </w:t>
            </w:r>
            <w:r w:rsidRPr="00C85887">
              <w:rPr>
                <w:rFonts w:ascii="Calibri Light" w:hAnsi="Calibri Light" w:cs="Calibri Light"/>
                <w:color w:val="29373C"/>
              </w:rPr>
              <w:t>is</w:t>
            </w:r>
            <w:proofErr w:type="gramEnd"/>
            <w:r w:rsidRPr="00C85887">
              <w:rPr>
                <w:rFonts w:ascii="Calibri Light" w:hAnsi="Calibri Light" w:cs="Calibri Light"/>
                <w:color w:val="29373C"/>
                <w:spacing w:val="-3"/>
              </w:rPr>
              <w:t xml:space="preserve"> </w:t>
            </w:r>
            <w:r w:rsidRPr="00C85887">
              <w:rPr>
                <w:rFonts w:ascii="Calibri Light" w:hAnsi="Calibri Light" w:cs="Calibri Light"/>
                <w:color w:val="29373C"/>
              </w:rPr>
              <w:t>at</w:t>
            </w:r>
            <w:r w:rsidRPr="00C85887">
              <w:rPr>
                <w:rFonts w:ascii="Calibri Light" w:hAnsi="Calibri Light" w:cs="Calibri Light"/>
                <w:color w:val="29373C"/>
                <w:spacing w:val="-3"/>
              </w:rPr>
              <w:t xml:space="preserve"> </w:t>
            </w:r>
            <w:r w:rsidRPr="00C85887">
              <w:rPr>
                <w:rFonts w:ascii="Calibri Light" w:hAnsi="Calibri Light" w:cs="Calibri Light"/>
                <w:color w:val="29373C"/>
              </w:rPr>
              <w:t>a</w:t>
            </w:r>
            <w:r w:rsidRPr="00C85887">
              <w:rPr>
                <w:rFonts w:ascii="Calibri Light" w:hAnsi="Calibri Light" w:cs="Calibri Light"/>
                <w:color w:val="29373C"/>
                <w:spacing w:val="-3"/>
              </w:rPr>
              <w:t xml:space="preserve"> </w:t>
            </w:r>
            <w:r w:rsidRPr="00C85887">
              <w:rPr>
                <w:rFonts w:ascii="Calibri Light" w:hAnsi="Calibri Light" w:cs="Calibri Light"/>
                <w:color w:val="29373C"/>
              </w:rPr>
              <w:t>medical</w:t>
            </w:r>
            <w:r w:rsidRPr="00C85887">
              <w:rPr>
                <w:rFonts w:ascii="Calibri Light" w:hAnsi="Calibri Light" w:cs="Calibri Light"/>
                <w:color w:val="29373C"/>
                <w:spacing w:val="-3"/>
              </w:rPr>
              <w:t xml:space="preserve"> </w:t>
            </w:r>
            <w:r w:rsidRPr="00C85887">
              <w:rPr>
                <w:rFonts w:ascii="Calibri Light" w:hAnsi="Calibri Light" w:cs="Calibri Light"/>
                <w:color w:val="29373C"/>
              </w:rPr>
              <w:t>or</w:t>
            </w:r>
            <w:r w:rsidRPr="00C85887">
              <w:rPr>
                <w:rFonts w:ascii="Calibri Light" w:hAnsi="Calibri Light" w:cs="Calibri Light"/>
                <w:color w:val="29373C"/>
                <w:spacing w:val="-3"/>
              </w:rPr>
              <w:t xml:space="preserve"> </w:t>
            </w:r>
            <w:r w:rsidRPr="00C85887">
              <w:rPr>
                <w:rFonts w:ascii="Calibri Light" w:hAnsi="Calibri Light" w:cs="Calibri Light"/>
                <w:color w:val="29373C"/>
              </w:rPr>
              <w:t xml:space="preserve">dental </w:t>
            </w:r>
            <w:r w:rsidRPr="00C85887">
              <w:rPr>
                <w:rFonts w:ascii="Calibri Light" w:hAnsi="Calibri Light" w:cs="Calibri Light"/>
                <w:color w:val="29373C"/>
                <w:spacing w:val="-2"/>
                <w:w w:val="105"/>
              </w:rPr>
              <w:t>appointment</w:t>
            </w:r>
          </w:p>
        </w:tc>
      </w:tr>
      <w:tr w:rsidR="0063792A" w:rsidRPr="00C85887" w14:paraId="727674A0" w14:textId="77777777" w:rsidTr="00264645">
        <w:trPr>
          <w:trHeight w:val="817"/>
        </w:trPr>
        <w:tc>
          <w:tcPr>
            <w:tcW w:w="1780" w:type="dxa"/>
          </w:tcPr>
          <w:p w14:paraId="5E372B27"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5"/>
              </w:rPr>
              <w:t>J1</w:t>
            </w:r>
          </w:p>
        </w:tc>
        <w:tc>
          <w:tcPr>
            <w:tcW w:w="3380" w:type="dxa"/>
          </w:tcPr>
          <w:p w14:paraId="057F5475" w14:textId="77777777" w:rsidR="0063792A" w:rsidRPr="00C85887" w:rsidRDefault="0063792A" w:rsidP="00264645">
            <w:pPr>
              <w:pStyle w:val="TableParagraph"/>
              <w:spacing w:before="119"/>
              <w:ind w:left="206"/>
              <w:rPr>
                <w:rFonts w:ascii="Calibri Light" w:hAnsi="Calibri Light" w:cs="Calibri Light"/>
              </w:rPr>
            </w:pPr>
            <w:r w:rsidRPr="00C85887">
              <w:rPr>
                <w:rFonts w:ascii="Calibri Light" w:hAnsi="Calibri Light" w:cs="Calibri Light"/>
                <w:color w:val="29373C"/>
                <w:spacing w:val="-2"/>
              </w:rPr>
              <w:t>Interview</w:t>
            </w:r>
          </w:p>
        </w:tc>
        <w:tc>
          <w:tcPr>
            <w:tcW w:w="4520" w:type="dxa"/>
          </w:tcPr>
          <w:p w14:paraId="00D7D0EB" w14:textId="77777777" w:rsidR="0063792A" w:rsidRPr="00C85887" w:rsidRDefault="0063792A" w:rsidP="00264645">
            <w:pPr>
              <w:pStyle w:val="TableParagraph"/>
              <w:spacing w:before="119" w:line="285" w:lineRule="auto"/>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6"/>
              </w:rPr>
              <w:t xml:space="preserve"> </w:t>
            </w:r>
            <w:r w:rsidRPr="00C85887">
              <w:rPr>
                <w:rFonts w:ascii="Calibri Light" w:hAnsi="Calibri Light" w:cs="Calibri Light"/>
                <w:color w:val="29373C"/>
              </w:rPr>
              <w:t>has</w:t>
            </w:r>
            <w:proofErr w:type="gramEnd"/>
            <w:r w:rsidRPr="00C85887">
              <w:rPr>
                <w:rFonts w:ascii="Calibri Light" w:hAnsi="Calibri Light" w:cs="Calibri Light"/>
                <w:color w:val="29373C"/>
                <w:spacing w:val="-6"/>
              </w:rPr>
              <w:t xml:space="preserve"> </w:t>
            </w:r>
            <w:r w:rsidRPr="00C85887">
              <w:rPr>
                <w:rFonts w:ascii="Calibri Light" w:hAnsi="Calibri Light" w:cs="Calibri Light"/>
                <w:color w:val="29373C"/>
              </w:rPr>
              <w:t>an</w:t>
            </w:r>
            <w:r w:rsidRPr="00C85887">
              <w:rPr>
                <w:rFonts w:ascii="Calibri Light" w:hAnsi="Calibri Light" w:cs="Calibri Light"/>
                <w:color w:val="29373C"/>
                <w:spacing w:val="-6"/>
              </w:rPr>
              <w:t xml:space="preserve"> </w:t>
            </w:r>
            <w:r w:rsidRPr="00C85887">
              <w:rPr>
                <w:rFonts w:ascii="Calibri Light" w:hAnsi="Calibri Light" w:cs="Calibri Light"/>
                <w:color w:val="29373C"/>
              </w:rPr>
              <w:t>interview</w:t>
            </w:r>
            <w:r w:rsidRPr="00C85887">
              <w:rPr>
                <w:rFonts w:ascii="Calibri Light" w:hAnsi="Calibri Light" w:cs="Calibri Light"/>
                <w:color w:val="29373C"/>
                <w:spacing w:val="-6"/>
              </w:rPr>
              <w:t xml:space="preserve"> </w:t>
            </w:r>
            <w:r w:rsidRPr="00C85887">
              <w:rPr>
                <w:rFonts w:ascii="Calibri Light" w:hAnsi="Calibri Light" w:cs="Calibri Light"/>
                <w:color w:val="29373C"/>
              </w:rPr>
              <w:t>with</w:t>
            </w:r>
            <w:r w:rsidRPr="00C85887">
              <w:rPr>
                <w:rFonts w:ascii="Calibri Light" w:hAnsi="Calibri Light" w:cs="Calibri Light"/>
                <w:color w:val="29373C"/>
                <w:spacing w:val="-6"/>
              </w:rPr>
              <w:t xml:space="preserve"> </w:t>
            </w:r>
            <w:r w:rsidRPr="00C85887">
              <w:rPr>
                <w:rFonts w:ascii="Calibri Light" w:hAnsi="Calibri Light" w:cs="Calibri Light"/>
                <w:color w:val="29373C"/>
              </w:rPr>
              <w:t>a</w:t>
            </w:r>
            <w:r w:rsidRPr="00C85887">
              <w:rPr>
                <w:rFonts w:ascii="Calibri Light" w:hAnsi="Calibri Light" w:cs="Calibri Light"/>
                <w:color w:val="29373C"/>
                <w:spacing w:val="-6"/>
              </w:rPr>
              <w:t xml:space="preserve"> </w:t>
            </w:r>
            <w:r w:rsidRPr="00C85887">
              <w:rPr>
                <w:rFonts w:ascii="Calibri Light" w:hAnsi="Calibri Light" w:cs="Calibri Light"/>
                <w:color w:val="29373C"/>
              </w:rPr>
              <w:t>prospective employer/educational establishment</w:t>
            </w:r>
          </w:p>
        </w:tc>
      </w:tr>
      <w:tr w:rsidR="0063792A" w:rsidRPr="00C85887" w14:paraId="7C983248" w14:textId="77777777" w:rsidTr="00264645">
        <w:trPr>
          <w:trHeight w:val="787"/>
        </w:trPr>
        <w:tc>
          <w:tcPr>
            <w:tcW w:w="1780" w:type="dxa"/>
          </w:tcPr>
          <w:p w14:paraId="4565133D"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w w:val="110"/>
              </w:rPr>
              <w:lastRenderedPageBreak/>
              <w:t>S</w:t>
            </w:r>
          </w:p>
        </w:tc>
        <w:tc>
          <w:tcPr>
            <w:tcW w:w="3380" w:type="dxa"/>
          </w:tcPr>
          <w:p w14:paraId="519FECF1" w14:textId="77777777" w:rsidR="0063792A" w:rsidRPr="00C85887" w:rsidRDefault="0063792A" w:rsidP="00264645">
            <w:pPr>
              <w:pStyle w:val="TableParagraph"/>
              <w:spacing w:before="109"/>
              <w:ind w:left="206"/>
              <w:rPr>
                <w:rFonts w:ascii="Calibri Light" w:hAnsi="Calibri Light" w:cs="Calibri Light"/>
              </w:rPr>
            </w:pPr>
            <w:r w:rsidRPr="00C85887">
              <w:rPr>
                <w:rFonts w:ascii="Calibri Light" w:hAnsi="Calibri Light" w:cs="Calibri Light"/>
                <w:color w:val="29373C"/>
              </w:rPr>
              <w:t>Study</w:t>
            </w:r>
            <w:r w:rsidRPr="00C85887">
              <w:rPr>
                <w:rFonts w:ascii="Calibri Light" w:hAnsi="Calibri Light" w:cs="Calibri Light"/>
                <w:color w:val="29373C"/>
                <w:spacing w:val="-13"/>
              </w:rPr>
              <w:t xml:space="preserve"> </w:t>
            </w:r>
            <w:r w:rsidRPr="00C85887">
              <w:rPr>
                <w:rFonts w:ascii="Calibri Light" w:hAnsi="Calibri Light" w:cs="Calibri Light"/>
                <w:color w:val="29373C"/>
                <w:spacing w:val="-2"/>
              </w:rPr>
              <w:t>leave</w:t>
            </w:r>
          </w:p>
        </w:tc>
        <w:tc>
          <w:tcPr>
            <w:tcW w:w="4520" w:type="dxa"/>
          </w:tcPr>
          <w:p w14:paraId="7F51B4F6" w14:textId="77777777" w:rsidR="0063792A" w:rsidRPr="00C85887" w:rsidRDefault="0063792A" w:rsidP="00264645">
            <w:pPr>
              <w:pStyle w:val="TableParagraph"/>
              <w:spacing w:before="109" w:line="285" w:lineRule="auto"/>
              <w:ind w:left="201" w:right="188"/>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7"/>
              </w:rPr>
              <w:t xml:space="preserve"> </w:t>
            </w:r>
            <w:r w:rsidRPr="00C85887">
              <w:rPr>
                <w:rFonts w:ascii="Calibri Light" w:hAnsi="Calibri Light" w:cs="Calibri Light"/>
                <w:color w:val="29373C"/>
              </w:rPr>
              <w:t>has</w:t>
            </w:r>
            <w:proofErr w:type="gramEnd"/>
            <w:r w:rsidRPr="00C85887">
              <w:rPr>
                <w:rFonts w:ascii="Calibri Light" w:hAnsi="Calibri Light" w:cs="Calibri Light"/>
                <w:color w:val="29373C"/>
                <w:spacing w:val="-7"/>
              </w:rPr>
              <w:t xml:space="preserve"> </w:t>
            </w:r>
            <w:proofErr w:type="gramStart"/>
            <w:r w:rsidRPr="00C85887">
              <w:rPr>
                <w:rFonts w:ascii="Calibri Light" w:hAnsi="Calibri Light" w:cs="Calibri Light"/>
                <w:color w:val="29373C"/>
              </w:rPr>
              <w:t>been</w:t>
            </w:r>
            <w:r w:rsidRPr="00C85887">
              <w:rPr>
                <w:rFonts w:ascii="Calibri Light" w:hAnsi="Calibri Light" w:cs="Calibri Light"/>
                <w:color w:val="29373C"/>
                <w:spacing w:val="-7"/>
              </w:rPr>
              <w:t xml:space="preserve"> </w:t>
            </w:r>
            <w:r w:rsidRPr="00C85887">
              <w:rPr>
                <w:rFonts w:ascii="Calibri Light" w:hAnsi="Calibri Light" w:cs="Calibri Light"/>
                <w:color w:val="29373C"/>
              </w:rPr>
              <w:t>granted</w:t>
            </w:r>
            <w:proofErr w:type="gramEnd"/>
            <w:r w:rsidRPr="00C85887">
              <w:rPr>
                <w:rFonts w:ascii="Calibri Light" w:hAnsi="Calibri Light" w:cs="Calibri Light"/>
                <w:color w:val="29373C"/>
                <w:spacing w:val="-7"/>
              </w:rPr>
              <w:t xml:space="preserve"> </w:t>
            </w:r>
            <w:r w:rsidRPr="00C85887">
              <w:rPr>
                <w:rFonts w:ascii="Calibri Light" w:hAnsi="Calibri Light" w:cs="Calibri Light"/>
                <w:color w:val="29373C"/>
              </w:rPr>
              <w:t>leave</w:t>
            </w:r>
            <w:r w:rsidRPr="00C85887">
              <w:rPr>
                <w:rFonts w:ascii="Calibri Light" w:hAnsi="Calibri Light" w:cs="Calibri Light"/>
                <w:color w:val="29373C"/>
                <w:spacing w:val="-7"/>
              </w:rPr>
              <w:t xml:space="preserve"> </w:t>
            </w:r>
            <w:r w:rsidRPr="00C85887">
              <w:rPr>
                <w:rFonts w:ascii="Calibri Light" w:hAnsi="Calibri Light" w:cs="Calibri Light"/>
                <w:color w:val="29373C"/>
              </w:rPr>
              <w:t>of</w:t>
            </w:r>
            <w:r w:rsidRPr="00C85887">
              <w:rPr>
                <w:rFonts w:ascii="Calibri Light" w:hAnsi="Calibri Light" w:cs="Calibri Light"/>
                <w:color w:val="29373C"/>
                <w:spacing w:val="-7"/>
              </w:rPr>
              <w:t xml:space="preserve"> </w:t>
            </w:r>
            <w:r w:rsidRPr="00C85887">
              <w:rPr>
                <w:rFonts w:ascii="Calibri Light" w:hAnsi="Calibri Light" w:cs="Calibri Light"/>
                <w:color w:val="29373C"/>
              </w:rPr>
              <w:t>absence to study for a public examination</w:t>
            </w:r>
          </w:p>
        </w:tc>
      </w:tr>
      <w:tr w:rsidR="0063792A" w:rsidRPr="00C85887" w14:paraId="6FAD8FA8" w14:textId="77777777" w:rsidTr="00264645">
        <w:trPr>
          <w:trHeight w:val="813"/>
        </w:trPr>
        <w:tc>
          <w:tcPr>
            <w:tcW w:w="1780" w:type="dxa"/>
          </w:tcPr>
          <w:p w14:paraId="75CDEA2A"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10"/>
                <w:w w:val="105"/>
              </w:rPr>
              <w:t>X</w:t>
            </w:r>
          </w:p>
        </w:tc>
        <w:tc>
          <w:tcPr>
            <w:tcW w:w="3380" w:type="dxa"/>
          </w:tcPr>
          <w:p w14:paraId="779D50C1" w14:textId="77777777" w:rsidR="0063792A" w:rsidRPr="00C85887" w:rsidRDefault="0063792A" w:rsidP="00264645">
            <w:pPr>
              <w:pStyle w:val="TableParagraph"/>
              <w:spacing w:before="119"/>
              <w:ind w:left="206"/>
              <w:rPr>
                <w:rFonts w:ascii="Calibri Light" w:hAnsi="Calibri Light" w:cs="Calibri Light"/>
              </w:rPr>
            </w:pPr>
            <w:r w:rsidRPr="00C85887">
              <w:rPr>
                <w:rFonts w:ascii="Calibri Light" w:hAnsi="Calibri Light" w:cs="Calibri Light"/>
                <w:color w:val="29373C"/>
                <w:w w:val="105"/>
              </w:rPr>
              <w:t>Not</w:t>
            </w:r>
            <w:r w:rsidRPr="00C85887">
              <w:rPr>
                <w:rFonts w:ascii="Calibri Light" w:hAnsi="Calibri Light" w:cs="Calibri Light"/>
                <w:color w:val="29373C"/>
                <w:spacing w:val="-10"/>
                <w:w w:val="105"/>
              </w:rPr>
              <w:t xml:space="preserve"> </w:t>
            </w:r>
            <w:r w:rsidRPr="00C85887">
              <w:rPr>
                <w:rFonts w:ascii="Calibri Light" w:hAnsi="Calibri Light" w:cs="Calibri Light"/>
                <w:color w:val="29373C"/>
                <w:w w:val="105"/>
              </w:rPr>
              <w:t>required</w:t>
            </w:r>
            <w:r w:rsidRPr="00C85887">
              <w:rPr>
                <w:rFonts w:ascii="Calibri Light" w:hAnsi="Calibri Light" w:cs="Calibri Light"/>
                <w:color w:val="29373C"/>
                <w:spacing w:val="-9"/>
                <w:w w:val="105"/>
              </w:rPr>
              <w:t xml:space="preserve"> </w:t>
            </w:r>
            <w:r w:rsidRPr="00C85887">
              <w:rPr>
                <w:rFonts w:ascii="Calibri Light" w:hAnsi="Calibri Light" w:cs="Calibri Light"/>
                <w:color w:val="29373C"/>
                <w:w w:val="105"/>
              </w:rPr>
              <w:t>to</w:t>
            </w:r>
            <w:r w:rsidRPr="00C85887">
              <w:rPr>
                <w:rFonts w:ascii="Calibri Light" w:hAnsi="Calibri Light" w:cs="Calibri Light"/>
                <w:color w:val="29373C"/>
                <w:spacing w:val="-9"/>
                <w:w w:val="105"/>
              </w:rPr>
              <w:t xml:space="preserve"> </w:t>
            </w:r>
            <w:r w:rsidRPr="00C85887">
              <w:rPr>
                <w:rFonts w:ascii="Calibri Light" w:hAnsi="Calibri Light" w:cs="Calibri Light"/>
                <w:color w:val="29373C"/>
                <w:w w:val="105"/>
              </w:rPr>
              <w:t>be</w:t>
            </w:r>
            <w:r w:rsidRPr="00C85887">
              <w:rPr>
                <w:rFonts w:ascii="Calibri Light" w:hAnsi="Calibri Light" w:cs="Calibri Light"/>
                <w:color w:val="29373C"/>
                <w:spacing w:val="-9"/>
                <w:w w:val="105"/>
              </w:rPr>
              <w:t xml:space="preserve"> </w:t>
            </w:r>
            <w:r w:rsidRPr="00C85887">
              <w:rPr>
                <w:rFonts w:ascii="Calibri Light" w:hAnsi="Calibri Light" w:cs="Calibri Light"/>
                <w:color w:val="29373C"/>
                <w:w w:val="105"/>
              </w:rPr>
              <w:t>in</w:t>
            </w:r>
            <w:r w:rsidRPr="00C85887">
              <w:rPr>
                <w:rFonts w:ascii="Calibri Light" w:hAnsi="Calibri Light" w:cs="Calibri Light"/>
                <w:color w:val="29373C"/>
                <w:spacing w:val="-9"/>
                <w:w w:val="105"/>
              </w:rPr>
              <w:t xml:space="preserve"> </w:t>
            </w:r>
            <w:r w:rsidRPr="00C85887">
              <w:rPr>
                <w:rFonts w:ascii="Calibri Light" w:hAnsi="Calibri Light" w:cs="Calibri Light"/>
                <w:color w:val="29373C"/>
                <w:spacing w:val="-2"/>
                <w:w w:val="105"/>
              </w:rPr>
              <w:t>school</w:t>
            </w:r>
          </w:p>
        </w:tc>
        <w:tc>
          <w:tcPr>
            <w:tcW w:w="4520" w:type="dxa"/>
          </w:tcPr>
          <w:p w14:paraId="692FF3EC" w14:textId="77777777" w:rsidR="0063792A" w:rsidRPr="00C85887" w:rsidRDefault="0063792A" w:rsidP="00264645">
            <w:pPr>
              <w:pStyle w:val="TableParagraph"/>
              <w:spacing w:before="119" w:line="285" w:lineRule="auto"/>
              <w:ind w:left="201"/>
              <w:rPr>
                <w:rFonts w:ascii="Calibri Light" w:hAnsi="Calibri Light" w:cs="Calibri Light"/>
              </w:rPr>
            </w:pPr>
            <w:proofErr w:type="gramStart"/>
            <w:r w:rsidRPr="00C85887">
              <w:rPr>
                <w:rFonts w:ascii="Calibri Light" w:hAnsi="Calibri Light" w:cs="Calibri Light"/>
                <w:color w:val="29373C"/>
              </w:rPr>
              <w:t>Pupil</w:t>
            </w:r>
            <w:proofErr w:type="gramEnd"/>
            <w:r w:rsidRPr="00C85887">
              <w:rPr>
                <w:rFonts w:ascii="Calibri Light" w:hAnsi="Calibri Light" w:cs="Calibri Light"/>
                <w:color w:val="29373C"/>
              </w:rPr>
              <w:t xml:space="preserve"> of non-compulsory school age </w:t>
            </w:r>
            <w:proofErr w:type="gramStart"/>
            <w:r w:rsidRPr="00C85887">
              <w:rPr>
                <w:rFonts w:ascii="Calibri Light" w:hAnsi="Calibri Light" w:cs="Calibri Light"/>
                <w:color w:val="29373C"/>
              </w:rPr>
              <w:t>is not required</w:t>
            </w:r>
            <w:proofErr w:type="gramEnd"/>
            <w:r w:rsidRPr="00C85887">
              <w:rPr>
                <w:rFonts w:ascii="Calibri Light" w:hAnsi="Calibri Light" w:cs="Calibri Light"/>
                <w:color w:val="29373C"/>
              </w:rPr>
              <w:t xml:space="preserve"> to attend</w:t>
            </w:r>
          </w:p>
        </w:tc>
      </w:tr>
      <w:tr w:rsidR="0063792A" w:rsidRPr="00C85887" w14:paraId="42954D7E" w14:textId="77777777" w:rsidTr="00264645">
        <w:trPr>
          <w:trHeight w:val="797"/>
        </w:trPr>
        <w:tc>
          <w:tcPr>
            <w:tcW w:w="1780" w:type="dxa"/>
          </w:tcPr>
          <w:p w14:paraId="706D0196"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5"/>
                <w:w w:val="105"/>
              </w:rPr>
              <w:t>C2</w:t>
            </w:r>
          </w:p>
        </w:tc>
        <w:tc>
          <w:tcPr>
            <w:tcW w:w="3380" w:type="dxa"/>
          </w:tcPr>
          <w:p w14:paraId="20E2C484" w14:textId="77777777" w:rsidR="0063792A" w:rsidRPr="00C85887" w:rsidRDefault="0063792A" w:rsidP="00264645">
            <w:pPr>
              <w:pStyle w:val="TableParagraph"/>
              <w:spacing w:before="109"/>
              <w:ind w:left="206"/>
              <w:rPr>
                <w:rFonts w:ascii="Calibri Light" w:hAnsi="Calibri Light" w:cs="Calibri Light"/>
              </w:rPr>
            </w:pPr>
            <w:r w:rsidRPr="00C85887">
              <w:rPr>
                <w:rFonts w:ascii="Calibri Light" w:hAnsi="Calibri Light" w:cs="Calibri Light"/>
                <w:color w:val="29373C"/>
              </w:rPr>
              <w:t>Part-time</w:t>
            </w:r>
            <w:r w:rsidRPr="00C85887">
              <w:rPr>
                <w:rFonts w:ascii="Calibri Light" w:hAnsi="Calibri Light" w:cs="Calibri Light"/>
                <w:color w:val="29373C"/>
                <w:spacing w:val="-9"/>
              </w:rPr>
              <w:t xml:space="preserve"> </w:t>
            </w:r>
            <w:r w:rsidRPr="00C85887">
              <w:rPr>
                <w:rFonts w:ascii="Calibri Light" w:hAnsi="Calibri Light" w:cs="Calibri Light"/>
                <w:color w:val="29373C"/>
                <w:spacing w:val="-2"/>
              </w:rPr>
              <w:t>timetable</w:t>
            </w:r>
          </w:p>
        </w:tc>
        <w:tc>
          <w:tcPr>
            <w:tcW w:w="4520" w:type="dxa"/>
          </w:tcPr>
          <w:p w14:paraId="3699BA85" w14:textId="77777777" w:rsidR="0063792A" w:rsidRPr="00C85887" w:rsidRDefault="0063792A" w:rsidP="00264645">
            <w:pPr>
              <w:pStyle w:val="TableParagraph"/>
              <w:spacing w:before="109" w:line="285" w:lineRule="auto"/>
              <w:ind w:left="201" w:right="664"/>
              <w:rPr>
                <w:rFonts w:ascii="Calibri Light" w:hAnsi="Calibri Light" w:cs="Calibri Light"/>
              </w:rPr>
            </w:pPr>
            <w:proofErr w:type="gramStart"/>
            <w:r w:rsidRPr="00C85887">
              <w:rPr>
                <w:rFonts w:ascii="Calibri Light" w:hAnsi="Calibri Light" w:cs="Calibri Light"/>
                <w:color w:val="29373C"/>
                <w:spacing w:val="-2"/>
                <w:w w:val="105"/>
              </w:rPr>
              <w:t>Pupil</w:t>
            </w:r>
            <w:r w:rsidRPr="00C85887">
              <w:rPr>
                <w:rFonts w:ascii="Calibri Light" w:hAnsi="Calibri Light" w:cs="Calibri Light"/>
                <w:color w:val="29373C"/>
                <w:spacing w:val="-15"/>
                <w:w w:val="105"/>
              </w:rPr>
              <w:t xml:space="preserve"> </w:t>
            </w:r>
            <w:r w:rsidRPr="00C85887">
              <w:rPr>
                <w:rFonts w:ascii="Calibri Light" w:hAnsi="Calibri Light" w:cs="Calibri Light"/>
                <w:color w:val="29373C"/>
                <w:spacing w:val="-2"/>
                <w:w w:val="105"/>
              </w:rPr>
              <w:t>is</w:t>
            </w:r>
            <w:proofErr w:type="gramEnd"/>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not</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in</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school</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due</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to</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having</w:t>
            </w:r>
            <w:r w:rsidRPr="00C85887">
              <w:rPr>
                <w:rFonts w:ascii="Calibri Light" w:hAnsi="Calibri Light" w:cs="Calibri Light"/>
                <w:color w:val="29373C"/>
                <w:spacing w:val="-14"/>
                <w:w w:val="105"/>
              </w:rPr>
              <w:t xml:space="preserve"> </w:t>
            </w:r>
            <w:r w:rsidRPr="00C85887">
              <w:rPr>
                <w:rFonts w:ascii="Calibri Light" w:hAnsi="Calibri Light" w:cs="Calibri Light"/>
                <w:color w:val="29373C"/>
                <w:spacing w:val="-2"/>
                <w:w w:val="105"/>
              </w:rPr>
              <w:t xml:space="preserve">a </w:t>
            </w:r>
            <w:r w:rsidRPr="00C85887">
              <w:rPr>
                <w:rFonts w:ascii="Calibri Light" w:hAnsi="Calibri Light" w:cs="Calibri Light"/>
                <w:color w:val="29373C"/>
                <w:w w:val="105"/>
              </w:rPr>
              <w:t>part-time timetable</w:t>
            </w:r>
          </w:p>
        </w:tc>
      </w:tr>
      <w:tr w:rsidR="0063792A" w:rsidRPr="00C85887" w14:paraId="4C5AD3FE" w14:textId="77777777" w:rsidTr="00264645">
        <w:trPr>
          <w:trHeight w:val="809"/>
        </w:trPr>
        <w:tc>
          <w:tcPr>
            <w:tcW w:w="1780" w:type="dxa"/>
          </w:tcPr>
          <w:p w14:paraId="74CAB80E"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10"/>
                <w:w w:val="115"/>
              </w:rPr>
              <w:t>C</w:t>
            </w:r>
          </w:p>
        </w:tc>
        <w:tc>
          <w:tcPr>
            <w:tcW w:w="3380" w:type="dxa"/>
          </w:tcPr>
          <w:p w14:paraId="2003F6C3" w14:textId="77777777" w:rsidR="0063792A" w:rsidRPr="00C85887" w:rsidRDefault="0063792A" w:rsidP="00264645">
            <w:pPr>
              <w:pStyle w:val="TableParagraph"/>
              <w:spacing w:before="119"/>
              <w:ind w:left="206"/>
              <w:rPr>
                <w:rFonts w:ascii="Calibri Light" w:hAnsi="Calibri Light" w:cs="Calibri Light"/>
              </w:rPr>
            </w:pPr>
            <w:r w:rsidRPr="00C85887">
              <w:rPr>
                <w:rFonts w:ascii="Calibri Light" w:hAnsi="Calibri Light" w:cs="Calibri Light"/>
                <w:color w:val="29373C"/>
              </w:rPr>
              <w:t>Exceptional</w:t>
            </w:r>
            <w:r w:rsidRPr="00C85887">
              <w:rPr>
                <w:rFonts w:ascii="Calibri Light" w:hAnsi="Calibri Light" w:cs="Calibri Light"/>
                <w:color w:val="29373C"/>
                <w:spacing w:val="-10"/>
              </w:rPr>
              <w:t xml:space="preserve"> </w:t>
            </w:r>
            <w:r w:rsidRPr="00C85887">
              <w:rPr>
                <w:rFonts w:ascii="Calibri Light" w:hAnsi="Calibri Light" w:cs="Calibri Light"/>
                <w:color w:val="29373C"/>
                <w:spacing w:val="-2"/>
              </w:rPr>
              <w:t>circumstances</w:t>
            </w:r>
          </w:p>
        </w:tc>
        <w:tc>
          <w:tcPr>
            <w:tcW w:w="4520" w:type="dxa"/>
          </w:tcPr>
          <w:p w14:paraId="531E4C1D" w14:textId="77777777" w:rsidR="0063792A" w:rsidRPr="00C85887" w:rsidRDefault="0063792A" w:rsidP="00264645">
            <w:pPr>
              <w:pStyle w:val="TableParagraph"/>
              <w:spacing w:before="119" w:line="285" w:lineRule="auto"/>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7"/>
              </w:rPr>
              <w:t xml:space="preserve"> </w:t>
            </w:r>
            <w:r w:rsidRPr="00C85887">
              <w:rPr>
                <w:rFonts w:ascii="Calibri Light" w:hAnsi="Calibri Light" w:cs="Calibri Light"/>
                <w:color w:val="29373C"/>
              </w:rPr>
              <w:t>has</w:t>
            </w:r>
            <w:proofErr w:type="gramEnd"/>
            <w:r w:rsidRPr="00C85887">
              <w:rPr>
                <w:rFonts w:ascii="Calibri Light" w:hAnsi="Calibri Light" w:cs="Calibri Light"/>
                <w:color w:val="29373C"/>
                <w:spacing w:val="-7"/>
              </w:rPr>
              <w:t xml:space="preserve"> </w:t>
            </w:r>
            <w:proofErr w:type="gramStart"/>
            <w:r w:rsidRPr="00C85887">
              <w:rPr>
                <w:rFonts w:ascii="Calibri Light" w:hAnsi="Calibri Light" w:cs="Calibri Light"/>
                <w:color w:val="29373C"/>
              </w:rPr>
              <w:t>been</w:t>
            </w:r>
            <w:r w:rsidRPr="00C85887">
              <w:rPr>
                <w:rFonts w:ascii="Calibri Light" w:hAnsi="Calibri Light" w:cs="Calibri Light"/>
                <w:color w:val="29373C"/>
                <w:spacing w:val="-7"/>
              </w:rPr>
              <w:t xml:space="preserve"> </w:t>
            </w:r>
            <w:r w:rsidRPr="00C85887">
              <w:rPr>
                <w:rFonts w:ascii="Calibri Light" w:hAnsi="Calibri Light" w:cs="Calibri Light"/>
                <w:color w:val="29373C"/>
              </w:rPr>
              <w:t>granted</w:t>
            </w:r>
            <w:proofErr w:type="gramEnd"/>
            <w:r w:rsidRPr="00C85887">
              <w:rPr>
                <w:rFonts w:ascii="Calibri Light" w:hAnsi="Calibri Light" w:cs="Calibri Light"/>
                <w:color w:val="29373C"/>
                <w:spacing w:val="-7"/>
              </w:rPr>
              <w:t xml:space="preserve"> </w:t>
            </w:r>
            <w:r w:rsidRPr="00C85887">
              <w:rPr>
                <w:rFonts w:ascii="Calibri Light" w:hAnsi="Calibri Light" w:cs="Calibri Light"/>
                <w:color w:val="29373C"/>
              </w:rPr>
              <w:t>a</w:t>
            </w:r>
            <w:r w:rsidRPr="00C85887">
              <w:rPr>
                <w:rFonts w:ascii="Calibri Light" w:hAnsi="Calibri Light" w:cs="Calibri Light"/>
                <w:color w:val="29373C"/>
                <w:spacing w:val="-7"/>
              </w:rPr>
              <w:t xml:space="preserve"> </w:t>
            </w:r>
            <w:r w:rsidRPr="00C85887">
              <w:rPr>
                <w:rFonts w:ascii="Calibri Light" w:hAnsi="Calibri Light" w:cs="Calibri Light"/>
                <w:color w:val="29373C"/>
              </w:rPr>
              <w:t>leave</w:t>
            </w:r>
            <w:r w:rsidRPr="00C85887">
              <w:rPr>
                <w:rFonts w:ascii="Calibri Light" w:hAnsi="Calibri Light" w:cs="Calibri Light"/>
                <w:color w:val="29373C"/>
                <w:spacing w:val="-7"/>
              </w:rPr>
              <w:t xml:space="preserve"> </w:t>
            </w:r>
            <w:r w:rsidRPr="00C85887">
              <w:rPr>
                <w:rFonts w:ascii="Calibri Light" w:hAnsi="Calibri Light" w:cs="Calibri Light"/>
                <w:color w:val="29373C"/>
              </w:rPr>
              <w:t>of</w:t>
            </w:r>
            <w:r w:rsidRPr="00C85887">
              <w:rPr>
                <w:rFonts w:ascii="Calibri Light" w:hAnsi="Calibri Light" w:cs="Calibri Light"/>
                <w:color w:val="29373C"/>
                <w:spacing w:val="-7"/>
              </w:rPr>
              <w:t xml:space="preserve"> </w:t>
            </w:r>
            <w:r w:rsidRPr="00C85887">
              <w:rPr>
                <w:rFonts w:ascii="Calibri Light" w:hAnsi="Calibri Light" w:cs="Calibri Light"/>
                <w:color w:val="29373C"/>
              </w:rPr>
              <w:t>absence due to exceptional circumstances</w:t>
            </w:r>
          </w:p>
        </w:tc>
      </w:tr>
      <w:tr w:rsidR="0063792A" w:rsidRPr="00C85887" w14:paraId="7BBE7C0C" w14:textId="77777777" w:rsidTr="00264645">
        <w:trPr>
          <w:trHeight w:val="524"/>
        </w:trPr>
        <w:tc>
          <w:tcPr>
            <w:tcW w:w="9680" w:type="dxa"/>
            <w:gridSpan w:val="3"/>
          </w:tcPr>
          <w:p w14:paraId="5383A0D9" w14:textId="77777777" w:rsidR="0063792A" w:rsidRPr="00C85887" w:rsidRDefault="0063792A" w:rsidP="00264645">
            <w:pPr>
              <w:pStyle w:val="TableParagraph"/>
              <w:spacing w:before="109"/>
              <w:ind w:left="142"/>
              <w:jc w:val="center"/>
              <w:rPr>
                <w:rFonts w:ascii="Calibri Light" w:hAnsi="Calibri Light" w:cs="Calibri Light"/>
                <w:b/>
              </w:rPr>
            </w:pPr>
            <w:r w:rsidRPr="00C85887">
              <w:rPr>
                <w:rFonts w:ascii="Calibri Light" w:hAnsi="Calibri Light" w:cs="Calibri Light"/>
                <w:b/>
                <w:color w:val="29373C"/>
                <w:spacing w:val="-4"/>
              </w:rPr>
              <w:t>Absent</w:t>
            </w:r>
            <w:r w:rsidRPr="00C85887">
              <w:rPr>
                <w:rFonts w:ascii="Calibri Light" w:hAnsi="Calibri Light" w:cs="Calibri Light"/>
                <w:b/>
                <w:color w:val="29373C"/>
                <w:spacing w:val="-6"/>
              </w:rPr>
              <w:t xml:space="preserve"> </w:t>
            </w:r>
            <w:r w:rsidRPr="00C85887">
              <w:rPr>
                <w:rFonts w:ascii="Calibri Light" w:hAnsi="Calibri Light" w:cs="Calibri Light"/>
                <w:b/>
                <w:color w:val="29373C"/>
                <w:spacing w:val="-4"/>
              </w:rPr>
              <w:t>–</w:t>
            </w:r>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other</w:t>
            </w:r>
            <w:r w:rsidRPr="00C85887">
              <w:rPr>
                <w:rFonts w:ascii="Calibri Light" w:hAnsi="Calibri Light" w:cs="Calibri Light"/>
                <w:b/>
                <w:color w:val="29373C"/>
                <w:spacing w:val="-6"/>
              </w:rPr>
              <w:t xml:space="preserve"> </w:t>
            </w:r>
            <w:proofErr w:type="spellStart"/>
            <w:r w:rsidRPr="00C85887">
              <w:rPr>
                <w:rFonts w:ascii="Calibri Light" w:hAnsi="Calibri Light" w:cs="Calibri Light"/>
                <w:b/>
                <w:color w:val="29373C"/>
                <w:spacing w:val="-4"/>
              </w:rPr>
              <w:t>authorised</w:t>
            </w:r>
            <w:proofErr w:type="spellEnd"/>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reasons</w:t>
            </w:r>
          </w:p>
        </w:tc>
      </w:tr>
      <w:tr w:rsidR="0063792A" w:rsidRPr="00C85887" w14:paraId="1D99E53F" w14:textId="77777777" w:rsidTr="00264645">
        <w:trPr>
          <w:trHeight w:val="1099"/>
        </w:trPr>
        <w:tc>
          <w:tcPr>
            <w:tcW w:w="1780" w:type="dxa"/>
          </w:tcPr>
          <w:p w14:paraId="55A9C2AE"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10"/>
              </w:rPr>
              <w:t>T</w:t>
            </w:r>
          </w:p>
        </w:tc>
        <w:tc>
          <w:tcPr>
            <w:tcW w:w="3380" w:type="dxa"/>
          </w:tcPr>
          <w:p w14:paraId="6C9E83D2" w14:textId="77777777" w:rsidR="0063792A" w:rsidRPr="00C85887" w:rsidRDefault="0063792A" w:rsidP="00264645">
            <w:pPr>
              <w:pStyle w:val="TableParagraph"/>
              <w:spacing w:before="119" w:line="285" w:lineRule="auto"/>
              <w:ind w:left="206" w:right="111"/>
              <w:rPr>
                <w:rFonts w:ascii="Calibri Light" w:hAnsi="Calibri Light" w:cs="Calibri Light"/>
              </w:rPr>
            </w:pPr>
            <w:r w:rsidRPr="00C85887">
              <w:rPr>
                <w:rFonts w:ascii="Calibri Light" w:hAnsi="Calibri Light" w:cs="Calibri Light"/>
                <w:color w:val="29373C"/>
              </w:rPr>
              <w:t>Parent travelling for occupational</w:t>
            </w:r>
            <w:r w:rsidRPr="00C85887">
              <w:rPr>
                <w:rFonts w:ascii="Calibri Light" w:hAnsi="Calibri Light" w:cs="Calibri Light"/>
                <w:color w:val="29373C"/>
                <w:spacing w:val="-16"/>
              </w:rPr>
              <w:t xml:space="preserve"> </w:t>
            </w:r>
            <w:r w:rsidRPr="00C85887">
              <w:rPr>
                <w:rFonts w:ascii="Calibri Light" w:hAnsi="Calibri Light" w:cs="Calibri Light"/>
                <w:color w:val="29373C"/>
              </w:rPr>
              <w:t>purposes</w:t>
            </w:r>
          </w:p>
        </w:tc>
        <w:tc>
          <w:tcPr>
            <w:tcW w:w="4520" w:type="dxa"/>
          </w:tcPr>
          <w:p w14:paraId="1833FDBC" w14:textId="77777777" w:rsidR="0063792A" w:rsidRPr="00C85887" w:rsidRDefault="0063792A" w:rsidP="00264645">
            <w:pPr>
              <w:pStyle w:val="TableParagraph"/>
              <w:spacing w:before="119" w:line="285" w:lineRule="auto"/>
              <w:ind w:left="201" w:right="323"/>
              <w:jc w:val="both"/>
              <w:rPr>
                <w:rFonts w:ascii="Calibri Light" w:hAnsi="Calibri Light" w:cs="Calibri Light"/>
              </w:rPr>
            </w:pPr>
            <w:r w:rsidRPr="00C85887">
              <w:rPr>
                <w:rFonts w:ascii="Calibri Light" w:hAnsi="Calibri Light" w:cs="Calibri Light"/>
                <w:color w:val="29373C"/>
              </w:rPr>
              <w:t>Pupil is a ‘mobile child’ who is travelling with</w:t>
            </w:r>
            <w:r w:rsidRPr="00C85887">
              <w:rPr>
                <w:rFonts w:ascii="Calibri Light" w:hAnsi="Calibri Light" w:cs="Calibri Light"/>
                <w:color w:val="29373C"/>
                <w:spacing w:val="-3"/>
              </w:rPr>
              <w:t xml:space="preserve"> </w:t>
            </w:r>
            <w:r w:rsidRPr="00C85887">
              <w:rPr>
                <w:rFonts w:ascii="Calibri Light" w:hAnsi="Calibri Light" w:cs="Calibri Light"/>
                <w:color w:val="29373C"/>
              </w:rPr>
              <w:t>their</w:t>
            </w:r>
            <w:r w:rsidRPr="00C85887">
              <w:rPr>
                <w:rFonts w:ascii="Calibri Light" w:hAnsi="Calibri Light" w:cs="Calibri Light"/>
                <w:color w:val="29373C"/>
                <w:spacing w:val="-3"/>
              </w:rPr>
              <w:t xml:space="preserve"> </w:t>
            </w:r>
            <w:r w:rsidRPr="00C85887">
              <w:rPr>
                <w:rFonts w:ascii="Calibri Light" w:hAnsi="Calibri Light" w:cs="Calibri Light"/>
                <w:color w:val="29373C"/>
              </w:rPr>
              <w:t>parent(s)</w:t>
            </w:r>
            <w:r w:rsidRPr="00C85887">
              <w:rPr>
                <w:rFonts w:ascii="Calibri Light" w:hAnsi="Calibri Light" w:cs="Calibri Light"/>
                <w:color w:val="29373C"/>
                <w:spacing w:val="-3"/>
              </w:rPr>
              <w:t xml:space="preserve"> </w:t>
            </w:r>
            <w:r w:rsidRPr="00C85887">
              <w:rPr>
                <w:rFonts w:ascii="Calibri Light" w:hAnsi="Calibri Light" w:cs="Calibri Light"/>
                <w:color w:val="29373C"/>
              </w:rPr>
              <w:t>who</w:t>
            </w:r>
            <w:r w:rsidRPr="00C85887">
              <w:rPr>
                <w:rFonts w:ascii="Calibri Light" w:hAnsi="Calibri Light" w:cs="Calibri Light"/>
                <w:color w:val="29373C"/>
                <w:spacing w:val="-3"/>
              </w:rPr>
              <w:t xml:space="preserve"> </w:t>
            </w:r>
            <w:r w:rsidRPr="00C85887">
              <w:rPr>
                <w:rFonts w:ascii="Calibri Light" w:hAnsi="Calibri Light" w:cs="Calibri Light"/>
                <w:color w:val="29373C"/>
              </w:rPr>
              <w:t>are</w:t>
            </w:r>
            <w:r w:rsidRPr="00C85887">
              <w:rPr>
                <w:rFonts w:ascii="Calibri Light" w:hAnsi="Calibri Light" w:cs="Calibri Light"/>
                <w:color w:val="29373C"/>
                <w:spacing w:val="-3"/>
              </w:rPr>
              <w:t xml:space="preserve"> </w:t>
            </w:r>
            <w:r w:rsidRPr="00C85887">
              <w:rPr>
                <w:rFonts w:ascii="Calibri Light" w:hAnsi="Calibri Light" w:cs="Calibri Light"/>
                <w:color w:val="29373C"/>
              </w:rPr>
              <w:t>travelling</w:t>
            </w:r>
            <w:r w:rsidRPr="00C85887">
              <w:rPr>
                <w:rFonts w:ascii="Calibri Light" w:hAnsi="Calibri Light" w:cs="Calibri Light"/>
                <w:color w:val="29373C"/>
                <w:spacing w:val="-3"/>
              </w:rPr>
              <w:t xml:space="preserve"> </w:t>
            </w:r>
            <w:r w:rsidRPr="00C85887">
              <w:rPr>
                <w:rFonts w:ascii="Calibri Light" w:hAnsi="Calibri Light" w:cs="Calibri Light"/>
                <w:color w:val="29373C"/>
              </w:rPr>
              <w:t>for occupational purposes</w:t>
            </w:r>
          </w:p>
        </w:tc>
      </w:tr>
      <w:tr w:rsidR="0063792A" w:rsidRPr="00C85887" w14:paraId="0D289291" w14:textId="77777777" w:rsidTr="00264645">
        <w:trPr>
          <w:trHeight w:val="789"/>
        </w:trPr>
        <w:tc>
          <w:tcPr>
            <w:tcW w:w="1780" w:type="dxa"/>
          </w:tcPr>
          <w:p w14:paraId="33FC7475"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rPr>
              <w:t>R</w:t>
            </w:r>
          </w:p>
        </w:tc>
        <w:tc>
          <w:tcPr>
            <w:tcW w:w="3380" w:type="dxa"/>
          </w:tcPr>
          <w:p w14:paraId="770C8CC9" w14:textId="77777777" w:rsidR="0063792A" w:rsidRPr="00C85887" w:rsidRDefault="0063792A" w:rsidP="00264645">
            <w:pPr>
              <w:pStyle w:val="TableParagraph"/>
              <w:spacing w:before="109"/>
              <w:ind w:left="206"/>
              <w:rPr>
                <w:rFonts w:ascii="Calibri Light" w:hAnsi="Calibri Light" w:cs="Calibri Light"/>
              </w:rPr>
            </w:pPr>
            <w:r w:rsidRPr="00C85887">
              <w:rPr>
                <w:rFonts w:ascii="Calibri Light" w:hAnsi="Calibri Light" w:cs="Calibri Light"/>
                <w:color w:val="29373C"/>
                <w:spacing w:val="-2"/>
              </w:rPr>
              <w:t>Religious</w:t>
            </w:r>
            <w:r w:rsidRPr="00C85887">
              <w:rPr>
                <w:rFonts w:ascii="Calibri Light" w:hAnsi="Calibri Light" w:cs="Calibri Light"/>
                <w:color w:val="29373C"/>
                <w:spacing w:val="-8"/>
              </w:rPr>
              <w:t xml:space="preserve"> </w:t>
            </w:r>
            <w:r w:rsidRPr="00C85887">
              <w:rPr>
                <w:rFonts w:ascii="Calibri Light" w:hAnsi="Calibri Light" w:cs="Calibri Light"/>
                <w:color w:val="29373C"/>
                <w:spacing w:val="-2"/>
              </w:rPr>
              <w:t>observance</w:t>
            </w:r>
          </w:p>
        </w:tc>
        <w:tc>
          <w:tcPr>
            <w:tcW w:w="4520" w:type="dxa"/>
          </w:tcPr>
          <w:p w14:paraId="3781E485" w14:textId="77777777" w:rsidR="0063792A" w:rsidRPr="00C85887" w:rsidRDefault="0063792A" w:rsidP="00264645">
            <w:pPr>
              <w:pStyle w:val="TableParagraph"/>
              <w:spacing w:before="109" w:line="285" w:lineRule="auto"/>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1"/>
              </w:rPr>
              <w:t xml:space="preserve"> </w:t>
            </w:r>
            <w:r w:rsidRPr="00C85887">
              <w:rPr>
                <w:rFonts w:ascii="Calibri Light" w:hAnsi="Calibri Light" w:cs="Calibri Light"/>
                <w:color w:val="29373C"/>
              </w:rPr>
              <w:t>is</w:t>
            </w:r>
            <w:proofErr w:type="gramEnd"/>
            <w:r w:rsidRPr="00C85887">
              <w:rPr>
                <w:rFonts w:ascii="Calibri Light" w:hAnsi="Calibri Light" w:cs="Calibri Light"/>
                <w:color w:val="29373C"/>
                <w:spacing w:val="-1"/>
              </w:rPr>
              <w:t xml:space="preserve"> </w:t>
            </w:r>
            <w:r w:rsidRPr="00C85887">
              <w:rPr>
                <w:rFonts w:ascii="Calibri Light" w:hAnsi="Calibri Light" w:cs="Calibri Light"/>
                <w:color w:val="29373C"/>
              </w:rPr>
              <w:t>taking</w:t>
            </w:r>
            <w:r w:rsidRPr="00C85887">
              <w:rPr>
                <w:rFonts w:ascii="Calibri Light" w:hAnsi="Calibri Light" w:cs="Calibri Light"/>
                <w:color w:val="29373C"/>
                <w:spacing w:val="-1"/>
              </w:rPr>
              <w:t xml:space="preserve"> </w:t>
            </w:r>
            <w:r w:rsidRPr="00C85887">
              <w:rPr>
                <w:rFonts w:ascii="Calibri Light" w:hAnsi="Calibri Light" w:cs="Calibri Light"/>
                <w:color w:val="29373C"/>
              </w:rPr>
              <w:t>part</w:t>
            </w:r>
            <w:r w:rsidRPr="00C85887">
              <w:rPr>
                <w:rFonts w:ascii="Calibri Light" w:hAnsi="Calibri Light" w:cs="Calibri Light"/>
                <w:color w:val="29373C"/>
                <w:spacing w:val="-1"/>
              </w:rPr>
              <w:t xml:space="preserve"> </w:t>
            </w:r>
            <w:r w:rsidRPr="00C85887">
              <w:rPr>
                <w:rFonts w:ascii="Calibri Light" w:hAnsi="Calibri Light" w:cs="Calibri Light"/>
                <w:color w:val="29373C"/>
              </w:rPr>
              <w:t>in</w:t>
            </w:r>
            <w:r w:rsidRPr="00C85887">
              <w:rPr>
                <w:rFonts w:ascii="Calibri Light" w:hAnsi="Calibri Light" w:cs="Calibri Light"/>
                <w:color w:val="29373C"/>
                <w:spacing w:val="-1"/>
              </w:rPr>
              <w:t xml:space="preserve"> </w:t>
            </w:r>
            <w:r w:rsidRPr="00C85887">
              <w:rPr>
                <w:rFonts w:ascii="Calibri Light" w:hAnsi="Calibri Light" w:cs="Calibri Light"/>
                <w:color w:val="29373C"/>
              </w:rPr>
              <w:t>a</w:t>
            </w:r>
            <w:r w:rsidRPr="00C85887">
              <w:rPr>
                <w:rFonts w:ascii="Calibri Light" w:hAnsi="Calibri Light" w:cs="Calibri Light"/>
                <w:color w:val="29373C"/>
                <w:spacing w:val="-1"/>
              </w:rPr>
              <w:t xml:space="preserve"> </w:t>
            </w:r>
            <w:r w:rsidRPr="00C85887">
              <w:rPr>
                <w:rFonts w:ascii="Calibri Light" w:hAnsi="Calibri Light" w:cs="Calibri Light"/>
                <w:color w:val="29373C"/>
              </w:rPr>
              <w:t>day</w:t>
            </w:r>
            <w:r w:rsidRPr="00C85887">
              <w:rPr>
                <w:rFonts w:ascii="Calibri Light" w:hAnsi="Calibri Light" w:cs="Calibri Light"/>
                <w:color w:val="29373C"/>
                <w:spacing w:val="-1"/>
              </w:rPr>
              <w:t xml:space="preserve"> </w:t>
            </w:r>
            <w:r w:rsidRPr="00C85887">
              <w:rPr>
                <w:rFonts w:ascii="Calibri Light" w:hAnsi="Calibri Light" w:cs="Calibri Light"/>
                <w:color w:val="29373C"/>
              </w:rPr>
              <w:t>of</w:t>
            </w:r>
            <w:r w:rsidRPr="00C85887">
              <w:rPr>
                <w:rFonts w:ascii="Calibri Light" w:hAnsi="Calibri Light" w:cs="Calibri Light"/>
                <w:color w:val="29373C"/>
                <w:spacing w:val="-1"/>
              </w:rPr>
              <w:t xml:space="preserve"> </w:t>
            </w:r>
            <w:r w:rsidRPr="00C85887">
              <w:rPr>
                <w:rFonts w:ascii="Calibri Light" w:hAnsi="Calibri Light" w:cs="Calibri Light"/>
                <w:color w:val="29373C"/>
              </w:rPr>
              <w:t xml:space="preserve">religious </w:t>
            </w:r>
            <w:r w:rsidRPr="00C85887">
              <w:rPr>
                <w:rFonts w:ascii="Calibri Light" w:hAnsi="Calibri Light" w:cs="Calibri Light"/>
                <w:color w:val="29373C"/>
                <w:spacing w:val="-2"/>
              </w:rPr>
              <w:t>observance</w:t>
            </w:r>
          </w:p>
        </w:tc>
      </w:tr>
      <w:tr w:rsidR="0063792A" w:rsidRPr="00C85887" w14:paraId="3DE43420" w14:textId="77777777" w:rsidTr="00264645">
        <w:trPr>
          <w:trHeight w:val="815"/>
        </w:trPr>
        <w:tc>
          <w:tcPr>
            <w:tcW w:w="1780" w:type="dxa"/>
          </w:tcPr>
          <w:p w14:paraId="688B8CC1"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10"/>
              </w:rPr>
              <w:t>I</w:t>
            </w:r>
          </w:p>
        </w:tc>
        <w:tc>
          <w:tcPr>
            <w:tcW w:w="3380" w:type="dxa"/>
          </w:tcPr>
          <w:p w14:paraId="4CA3BE46" w14:textId="77777777" w:rsidR="0063792A" w:rsidRPr="00C85887" w:rsidRDefault="0063792A" w:rsidP="00264645">
            <w:pPr>
              <w:pStyle w:val="TableParagraph"/>
              <w:spacing w:before="119" w:line="285" w:lineRule="auto"/>
              <w:ind w:left="206"/>
              <w:rPr>
                <w:rFonts w:ascii="Calibri Light" w:hAnsi="Calibri Light" w:cs="Calibri Light"/>
              </w:rPr>
            </w:pPr>
            <w:r w:rsidRPr="00C85887">
              <w:rPr>
                <w:rFonts w:ascii="Calibri Light" w:hAnsi="Calibri Light" w:cs="Calibri Light"/>
                <w:color w:val="29373C"/>
              </w:rPr>
              <w:t>Illness</w:t>
            </w:r>
            <w:r w:rsidRPr="00C85887">
              <w:rPr>
                <w:rFonts w:ascii="Calibri Light" w:hAnsi="Calibri Light" w:cs="Calibri Light"/>
                <w:color w:val="29373C"/>
                <w:spacing w:val="-6"/>
              </w:rPr>
              <w:t xml:space="preserve"> </w:t>
            </w:r>
            <w:r w:rsidRPr="00C85887">
              <w:rPr>
                <w:rFonts w:ascii="Calibri Light" w:hAnsi="Calibri Light" w:cs="Calibri Light"/>
                <w:color w:val="29373C"/>
              </w:rPr>
              <w:t>(not</w:t>
            </w:r>
            <w:r w:rsidRPr="00C85887">
              <w:rPr>
                <w:rFonts w:ascii="Calibri Light" w:hAnsi="Calibri Light" w:cs="Calibri Light"/>
                <w:color w:val="29373C"/>
                <w:spacing w:val="-6"/>
              </w:rPr>
              <w:t xml:space="preserve"> </w:t>
            </w:r>
            <w:r w:rsidRPr="00C85887">
              <w:rPr>
                <w:rFonts w:ascii="Calibri Light" w:hAnsi="Calibri Light" w:cs="Calibri Light"/>
                <w:color w:val="29373C"/>
              </w:rPr>
              <w:t>medical</w:t>
            </w:r>
            <w:r w:rsidRPr="00C85887">
              <w:rPr>
                <w:rFonts w:ascii="Calibri Light" w:hAnsi="Calibri Light" w:cs="Calibri Light"/>
                <w:color w:val="29373C"/>
                <w:spacing w:val="-6"/>
              </w:rPr>
              <w:t xml:space="preserve"> </w:t>
            </w:r>
            <w:r w:rsidRPr="00C85887">
              <w:rPr>
                <w:rFonts w:ascii="Calibri Light" w:hAnsi="Calibri Light" w:cs="Calibri Light"/>
                <w:color w:val="29373C"/>
              </w:rPr>
              <w:t>or</w:t>
            </w:r>
            <w:r w:rsidRPr="00C85887">
              <w:rPr>
                <w:rFonts w:ascii="Calibri Light" w:hAnsi="Calibri Light" w:cs="Calibri Light"/>
                <w:color w:val="29373C"/>
                <w:spacing w:val="-6"/>
              </w:rPr>
              <w:t xml:space="preserve"> </w:t>
            </w:r>
            <w:r w:rsidRPr="00C85887">
              <w:rPr>
                <w:rFonts w:ascii="Calibri Light" w:hAnsi="Calibri Light" w:cs="Calibri Light"/>
                <w:color w:val="29373C"/>
              </w:rPr>
              <w:t xml:space="preserve">dental </w:t>
            </w:r>
            <w:r w:rsidRPr="00C85887">
              <w:rPr>
                <w:rFonts w:ascii="Calibri Light" w:hAnsi="Calibri Light" w:cs="Calibri Light"/>
                <w:color w:val="29373C"/>
                <w:spacing w:val="-2"/>
              </w:rPr>
              <w:t>appointment)</w:t>
            </w:r>
          </w:p>
        </w:tc>
        <w:tc>
          <w:tcPr>
            <w:tcW w:w="4520" w:type="dxa"/>
          </w:tcPr>
          <w:p w14:paraId="40C76E6D" w14:textId="77777777" w:rsidR="0063792A" w:rsidRPr="00C85887" w:rsidRDefault="0063792A" w:rsidP="00264645">
            <w:pPr>
              <w:pStyle w:val="TableParagraph"/>
              <w:spacing w:before="119" w:line="285" w:lineRule="auto"/>
              <w:ind w:left="201"/>
              <w:rPr>
                <w:rFonts w:ascii="Calibri Light" w:hAnsi="Calibri Light" w:cs="Calibri Light"/>
              </w:rPr>
            </w:pPr>
            <w:proofErr w:type="gramStart"/>
            <w:r w:rsidRPr="00C85887">
              <w:rPr>
                <w:rFonts w:ascii="Calibri Light" w:hAnsi="Calibri Light" w:cs="Calibri Light"/>
                <w:color w:val="29373C"/>
                <w:w w:val="105"/>
              </w:rPr>
              <w:t>Pupil</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is</w:t>
            </w:r>
            <w:proofErr w:type="gramEnd"/>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unable</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to</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attend</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due</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to</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 xml:space="preserve">illness </w:t>
            </w:r>
            <w:r w:rsidRPr="00C85887">
              <w:rPr>
                <w:rFonts w:ascii="Calibri Light" w:hAnsi="Calibri Light" w:cs="Calibri Light"/>
                <w:color w:val="29373C"/>
              </w:rPr>
              <w:t>(either</w:t>
            </w:r>
            <w:r w:rsidRPr="00C85887">
              <w:rPr>
                <w:rFonts w:ascii="Calibri Light" w:hAnsi="Calibri Light" w:cs="Calibri Light"/>
                <w:color w:val="29373C"/>
                <w:spacing w:val="-2"/>
              </w:rPr>
              <w:t xml:space="preserve"> </w:t>
            </w:r>
            <w:r w:rsidRPr="00C85887">
              <w:rPr>
                <w:rFonts w:ascii="Calibri Light" w:hAnsi="Calibri Light" w:cs="Calibri Light"/>
                <w:color w:val="29373C"/>
              </w:rPr>
              <w:t>related</w:t>
            </w:r>
            <w:r w:rsidRPr="00C85887">
              <w:rPr>
                <w:rFonts w:ascii="Calibri Light" w:hAnsi="Calibri Light" w:cs="Calibri Light"/>
                <w:color w:val="29373C"/>
                <w:spacing w:val="-2"/>
              </w:rPr>
              <w:t xml:space="preserve"> </w:t>
            </w:r>
            <w:r w:rsidRPr="00C85887">
              <w:rPr>
                <w:rFonts w:ascii="Calibri Light" w:hAnsi="Calibri Light" w:cs="Calibri Light"/>
                <w:color w:val="29373C"/>
              </w:rPr>
              <w:t>to</w:t>
            </w:r>
            <w:r w:rsidRPr="00C85887">
              <w:rPr>
                <w:rFonts w:ascii="Calibri Light" w:hAnsi="Calibri Light" w:cs="Calibri Light"/>
                <w:color w:val="29373C"/>
                <w:spacing w:val="-2"/>
              </w:rPr>
              <w:t xml:space="preserve"> </w:t>
            </w:r>
            <w:r w:rsidRPr="00C85887">
              <w:rPr>
                <w:rFonts w:ascii="Calibri Light" w:hAnsi="Calibri Light" w:cs="Calibri Light"/>
                <w:color w:val="29373C"/>
              </w:rPr>
              <w:t>physical</w:t>
            </w:r>
            <w:r w:rsidRPr="00C85887">
              <w:rPr>
                <w:rFonts w:ascii="Calibri Light" w:hAnsi="Calibri Light" w:cs="Calibri Light"/>
                <w:color w:val="29373C"/>
                <w:spacing w:val="-2"/>
              </w:rPr>
              <w:t xml:space="preserve"> </w:t>
            </w:r>
            <w:r w:rsidRPr="00C85887">
              <w:rPr>
                <w:rFonts w:ascii="Calibri Light" w:hAnsi="Calibri Light" w:cs="Calibri Light"/>
                <w:color w:val="29373C"/>
              </w:rPr>
              <w:t>or</w:t>
            </w:r>
            <w:r w:rsidRPr="00C85887">
              <w:rPr>
                <w:rFonts w:ascii="Calibri Light" w:hAnsi="Calibri Light" w:cs="Calibri Light"/>
                <w:color w:val="29373C"/>
                <w:spacing w:val="-2"/>
              </w:rPr>
              <w:t xml:space="preserve"> </w:t>
            </w:r>
            <w:r w:rsidRPr="00C85887">
              <w:rPr>
                <w:rFonts w:ascii="Calibri Light" w:hAnsi="Calibri Light" w:cs="Calibri Light"/>
                <w:color w:val="29373C"/>
              </w:rPr>
              <w:t>mental</w:t>
            </w:r>
            <w:r w:rsidRPr="00C85887">
              <w:rPr>
                <w:rFonts w:ascii="Calibri Light" w:hAnsi="Calibri Light" w:cs="Calibri Light"/>
                <w:color w:val="29373C"/>
                <w:spacing w:val="-2"/>
              </w:rPr>
              <w:t xml:space="preserve"> </w:t>
            </w:r>
            <w:r w:rsidRPr="00C85887">
              <w:rPr>
                <w:rFonts w:ascii="Calibri Light" w:hAnsi="Calibri Light" w:cs="Calibri Light"/>
                <w:color w:val="29373C"/>
              </w:rPr>
              <w:t>health)</w:t>
            </w:r>
          </w:p>
        </w:tc>
      </w:tr>
      <w:tr w:rsidR="0063792A" w:rsidRPr="00C85887" w14:paraId="6BCEB354" w14:textId="77777777" w:rsidTr="00264645">
        <w:trPr>
          <w:trHeight w:val="1083"/>
        </w:trPr>
        <w:tc>
          <w:tcPr>
            <w:tcW w:w="1780" w:type="dxa"/>
          </w:tcPr>
          <w:p w14:paraId="76B07202"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w w:val="105"/>
              </w:rPr>
              <w:t>E</w:t>
            </w:r>
          </w:p>
        </w:tc>
        <w:tc>
          <w:tcPr>
            <w:tcW w:w="3380" w:type="dxa"/>
          </w:tcPr>
          <w:p w14:paraId="6A12B461" w14:textId="77777777" w:rsidR="0063792A" w:rsidRPr="00C85887" w:rsidRDefault="0063792A" w:rsidP="00264645">
            <w:pPr>
              <w:pStyle w:val="TableParagraph"/>
              <w:spacing w:before="109"/>
              <w:ind w:left="206"/>
              <w:rPr>
                <w:rFonts w:ascii="Calibri Light" w:hAnsi="Calibri Light" w:cs="Calibri Light"/>
              </w:rPr>
            </w:pPr>
            <w:r w:rsidRPr="00C85887">
              <w:rPr>
                <w:rFonts w:ascii="Calibri Light" w:hAnsi="Calibri Light" w:cs="Calibri Light"/>
                <w:color w:val="29373C"/>
              </w:rPr>
              <w:t>Suspended</w:t>
            </w:r>
            <w:r w:rsidRPr="00C85887">
              <w:rPr>
                <w:rFonts w:ascii="Calibri Light" w:hAnsi="Calibri Light" w:cs="Calibri Light"/>
                <w:color w:val="29373C"/>
                <w:spacing w:val="-9"/>
              </w:rPr>
              <w:t xml:space="preserve"> </w:t>
            </w:r>
            <w:r w:rsidRPr="00C85887">
              <w:rPr>
                <w:rFonts w:ascii="Calibri Light" w:hAnsi="Calibri Light" w:cs="Calibri Light"/>
                <w:color w:val="29373C"/>
              </w:rPr>
              <w:t>or</w:t>
            </w:r>
            <w:r w:rsidRPr="00C85887">
              <w:rPr>
                <w:rFonts w:ascii="Calibri Light" w:hAnsi="Calibri Light" w:cs="Calibri Light"/>
                <w:color w:val="29373C"/>
                <w:spacing w:val="-9"/>
              </w:rPr>
              <w:t xml:space="preserve"> </w:t>
            </w:r>
            <w:r w:rsidRPr="00C85887">
              <w:rPr>
                <w:rFonts w:ascii="Calibri Light" w:hAnsi="Calibri Light" w:cs="Calibri Light"/>
                <w:color w:val="29373C"/>
                <w:spacing w:val="-2"/>
              </w:rPr>
              <w:t>excluded</w:t>
            </w:r>
          </w:p>
        </w:tc>
        <w:tc>
          <w:tcPr>
            <w:tcW w:w="4520" w:type="dxa"/>
          </w:tcPr>
          <w:p w14:paraId="6A9EDE9A" w14:textId="77777777" w:rsidR="0063792A" w:rsidRPr="00C85887" w:rsidRDefault="0063792A" w:rsidP="00264645">
            <w:pPr>
              <w:pStyle w:val="TableParagraph"/>
              <w:spacing w:before="109" w:line="285" w:lineRule="auto"/>
              <w:ind w:left="201" w:right="188"/>
              <w:rPr>
                <w:rFonts w:ascii="Calibri Light" w:hAnsi="Calibri Light" w:cs="Calibri Light"/>
              </w:rPr>
            </w:pPr>
            <w:r w:rsidRPr="00C85887">
              <w:rPr>
                <w:rFonts w:ascii="Calibri Light" w:hAnsi="Calibri Light" w:cs="Calibri Light"/>
                <w:color w:val="29373C"/>
              </w:rPr>
              <w:t xml:space="preserve">Pupil has </w:t>
            </w:r>
            <w:proofErr w:type="gramStart"/>
            <w:r w:rsidRPr="00C85887">
              <w:rPr>
                <w:rFonts w:ascii="Calibri Light" w:hAnsi="Calibri Light" w:cs="Calibri Light"/>
                <w:color w:val="29373C"/>
              </w:rPr>
              <w:t>been suspended</w:t>
            </w:r>
            <w:proofErr w:type="gramEnd"/>
            <w:r w:rsidRPr="00C85887">
              <w:rPr>
                <w:rFonts w:ascii="Calibri Light" w:hAnsi="Calibri Light" w:cs="Calibri Light"/>
                <w:color w:val="29373C"/>
              </w:rPr>
              <w:t xml:space="preserve"> or excluded from school and no alternative provision has </w:t>
            </w:r>
            <w:proofErr w:type="gramStart"/>
            <w:r w:rsidRPr="00C85887">
              <w:rPr>
                <w:rFonts w:ascii="Calibri Light" w:hAnsi="Calibri Light" w:cs="Calibri Light"/>
                <w:color w:val="29373C"/>
              </w:rPr>
              <w:t>been made</w:t>
            </w:r>
            <w:proofErr w:type="gramEnd"/>
          </w:p>
        </w:tc>
      </w:tr>
      <w:tr w:rsidR="0063792A" w:rsidRPr="00C85887" w14:paraId="07E51EBD" w14:textId="77777777" w:rsidTr="00264645">
        <w:trPr>
          <w:trHeight w:val="674"/>
        </w:trPr>
        <w:tc>
          <w:tcPr>
            <w:tcW w:w="9680" w:type="dxa"/>
            <w:gridSpan w:val="3"/>
          </w:tcPr>
          <w:p w14:paraId="73C2813E" w14:textId="77777777" w:rsidR="0063792A" w:rsidRPr="00C85887" w:rsidRDefault="0063792A" w:rsidP="00264645">
            <w:pPr>
              <w:pStyle w:val="TableParagraph"/>
              <w:spacing w:before="119"/>
              <w:ind w:left="142"/>
              <w:jc w:val="center"/>
              <w:rPr>
                <w:rFonts w:ascii="Calibri Light" w:hAnsi="Calibri Light" w:cs="Calibri Light"/>
                <w:b/>
              </w:rPr>
            </w:pPr>
            <w:r w:rsidRPr="00C85887">
              <w:rPr>
                <w:rFonts w:ascii="Calibri Light" w:hAnsi="Calibri Light" w:cs="Calibri Light"/>
                <w:b/>
                <w:color w:val="29373C"/>
                <w:spacing w:val="-4"/>
              </w:rPr>
              <w:t>Absent</w:t>
            </w:r>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w:t>
            </w:r>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unable to</w:t>
            </w:r>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attend</w:t>
            </w:r>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school because</w:t>
            </w:r>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of</w:t>
            </w:r>
            <w:r w:rsidRPr="00C85887">
              <w:rPr>
                <w:rFonts w:ascii="Calibri Light" w:hAnsi="Calibri Light" w:cs="Calibri Light"/>
                <w:b/>
                <w:color w:val="29373C"/>
                <w:spacing w:val="-5"/>
              </w:rPr>
              <w:t xml:space="preserve"> </w:t>
            </w:r>
            <w:r w:rsidRPr="00C85887">
              <w:rPr>
                <w:rFonts w:ascii="Calibri Light" w:hAnsi="Calibri Light" w:cs="Calibri Light"/>
                <w:b/>
                <w:color w:val="29373C"/>
                <w:spacing w:val="-4"/>
              </w:rPr>
              <w:t>unavoidable cause</w:t>
            </w:r>
          </w:p>
        </w:tc>
      </w:tr>
      <w:tr w:rsidR="0063792A" w:rsidRPr="00C85887" w14:paraId="2358A294" w14:textId="77777777" w:rsidTr="00264645">
        <w:trPr>
          <w:trHeight w:val="1248"/>
        </w:trPr>
        <w:tc>
          <w:tcPr>
            <w:tcW w:w="1780" w:type="dxa"/>
          </w:tcPr>
          <w:p w14:paraId="7BD8EBD5"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w w:val="115"/>
              </w:rPr>
              <w:t>Q</w:t>
            </w:r>
          </w:p>
        </w:tc>
        <w:tc>
          <w:tcPr>
            <w:tcW w:w="3380" w:type="dxa"/>
          </w:tcPr>
          <w:p w14:paraId="4BDC4CE7" w14:textId="77777777" w:rsidR="0063792A" w:rsidRPr="00C85887" w:rsidRDefault="0063792A" w:rsidP="00264645">
            <w:pPr>
              <w:pStyle w:val="TableParagraph"/>
              <w:spacing w:before="109"/>
              <w:ind w:left="206"/>
              <w:rPr>
                <w:rFonts w:ascii="Calibri Light" w:hAnsi="Calibri Light" w:cs="Calibri Light"/>
              </w:rPr>
            </w:pPr>
            <w:r w:rsidRPr="00C85887">
              <w:rPr>
                <w:rFonts w:ascii="Calibri Light" w:hAnsi="Calibri Light" w:cs="Calibri Light"/>
                <w:color w:val="29373C"/>
                <w:spacing w:val="-6"/>
              </w:rPr>
              <w:t>Lack</w:t>
            </w:r>
            <w:r w:rsidRPr="00C85887">
              <w:rPr>
                <w:rFonts w:ascii="Calibri Light" w:hAnsi="Calibri Light" w:cs="Calibri Light"/>
                <w:color w:val="29373C"/>
                <w:spacing w:val="-4"/>
              </w:rPr>
              <w:t xml:space="preserve"> </w:t>
            </w:r>
            <w:r w:rsidRPr="00C85887">
              <w:rPr>
                <w:rFonts w:ascii="Calibri Light" w:hAnsi="Calibri Light" w:cs="Calibri Light"/>
                <w:color w:val="29373C"/>
                <w:spacing w:val="-6"/>
              </w:rPr>
              <w:t>of</w:t>
            </w:r>
            <w:r w:rsidRPr="00C85887">
              <w:rPr>
                <w:rFonts w:ascii="Calibri Light" w:hAnsi="Calibri Light" w:cs="Calibri Light"/>
                <w:color w:val="29373C"/>
                <w:spacing w:val="-4"/>
              </w:rPr>
              <w:t xml:space="preserve"> </w:t>
            </w:r>
            <w:r w:rsidRPr="00C85887">
              <w:rPr>
                <w:rFonts w:ascii="Calibri Light" w:hAnsi="Calibri Light" w:cs="Calibri Light"/>
                <w:color w:val="29373C"/>
                <w:spacing w:val="-6"/>
              </w:rPr>
              <w:t>access</w:t>
            </w:r>
            <w:r w:rsidRPr="00C85887">
              <w:rPr>
                <w:rFonts w:ascii="Calibri Light" w:hAnsi="Calibri Light" w:cs="Calibri Light"/>
                <w:color w:val="29373C"/>
                <w:spacing w:val="-4"/>
              </w:rPr>
              <w:t xml:space="preserve"> </w:t>
            </w:r>
            <w:r w:rsidRPr="00C85887">
              <w:rPr>
                <w:rFonts w:ascii="Calibri Light" w:hAnsi="Calibri Light" w:cs="Calibri Light"/>
                <w:color w:val="29373C"/>
                <w:spacing w:val="-6"/>
              </w:rPr>
              <w:t>arrangements</w:t>
            </w:r>
          </w:p>
        </w:tc>
        <w:tc>
          <w:tcPr>
            <w:tcW w:w="4520" w:type="dxa"/>
          </w:tcPr>
          <w:p w14:paraId="5D7F23F1" w14:textId="77777777" w:rsidR="0063792A" w:rsidRPr="00C85887" w:rsidRDefault="0063792A" w:rsidP="00264645">
            <w:pPr>
              <w:pStyle w:val="TableParagraph"/>
              <w:spacing w:before="109" w:line="285" w:lineRule="auto"/>
              <w:ind w:left="201" w:right="188"/>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3"/>
              </w:rPr>
              <w:t xml:space="preserve"> </w:t>
            </w:r>
            <w:r w:rsidRPr="00C85887">
              <w:rPr>
                <w:rFonts w:ascii="Calibri Light" w:hAnsi="Calibri Light" w:cs="Calibri Light"/>
                <w:color w:val="29373C"/>
              </w:rPr>
              <w:t>is</w:t>
            </w:r>
            <w:proofErr w:type="gramEnd"/>
            <w:r w:rsidRPr="00C85887">
              <w:rPr>
                <w:rFonts w:ascii="Calibri Light" w:hAnsi="Calibri Light" w:cs="Calibri Light"/>
                <w:color w:val="29373C"/>
                <w:spacing w:val="-3"/>
              </w:rPr>
              <w:t xml:space="preserve"> </w:t>
            </w:r>
            <w:r w:rsidRPr="00C85887">
              <w:rPr>
                <w:rFonts w:ascii="Calibri Light" w:hAnsi="Calibri Light" w:cs="Calibri Light"/>
                <w:color w:val="29373C"/>
              </w:rPr>
              <w:t>unable</w:t>
            </w:r>
            <w:r w:rsidRPr="00C85887">
              <w:rPr>
                <w:rFonts w:ascii="Calibri Light" w:hAnsi="Calibri Light" w:cs="Calibri Light"/>
                <w:color w:val="29373C"/>
                <w:spacing w:val="-3"/>
              </w:rPr>
              <w:t xml:space="preserve"> </w:t>
            </w:r>
            <w:r w:rsidRPr="00C85887">
              <w:rPr>
                <w:rFonts w:ascii="Calibri Light" w:hAnsi="Calibri Light" w:cs="Calibri Light"/>
                <w:color w:val="29373C"/>
              </w:rPr>
              <w:t>to</w:t>
            </w:r>
            <w:r w:rsidRPr="00C85887">
              <w:rPr>
                <w:rFonts w:ascii="Calibri Light" w:hAnsi="Calibri Light" w:cs="Calibri Light"/>
                <w:color w:val="29373C"/>
                <w:spacing w:val="-3"/>
              </w:rPr>
              <w:t xml:space="preserve"> </w:t>
            </w:r>
            <w:r w:rsidRPr="00C85887">
              <w:rPr>
                <w:rFonts w:ascii="Calibri Light" w:hAnsi="Calibri Light" w:cs="Calibri Light"/>
                <w:color w:val="29373C"/>
              </w:rPr>
              <w:t>attend</w:t>
            </w:r>
            <w:r w:rsidRPr="00C85887">
              <w:rPr>
                <w:rFonts w:ascii="Calibri Light" w:hAnsi="Calibri Light" w:cs="Calibri Light"/>
                <w:color w:val="29373C"/>
                <w:spacing w:val="-3"/>
              </w:rPr>
              <w:t xml:space="preserve"> </w:t>
            </w:r>
            <w:r w:rsidRPr="00C85887">
              <w:rPr>
                <w:rFonts w:ascii="Calibri Light" w:hAnsi="Calibri Light" w:cs="Calibri Light"/>
                <w:color w:val="29373C"/>
              </w:rPr>
              <w:t>school</w:t>
            </w:r>
            <w:r w:rsidRPr="00C85887">
              <w:rPr>
                <w:rFonts w:ascii="Calibri Light" w:hAnsi="Calibri Light" w:cs="Calibri Light"/>
                <w:color w:val="29373C"/>
                <w:spacing w:val="-3"/>
              </w:rPr>
              <w:t xml:space="preserve"> </w:t>
            </w:r>
            <w:r w:rsidRPr="00C85887">
              <w:rPr>
                <w:rFonts w:ascii="Calibri Light" w:hAnsi="Calibri Light" w:cs="Calibri Light"/>
                <w:color w:val="29373C"/>
              </w:rPr>
              <w:t xml:space="preserve">because </w:t>
            </w:r>
            <w:r w:rsidRPr="00C85887">
              <w:rPr>
                <w:rFonts w:ascii="Calibri Light" w:hAnsi="Calibri Light" w:cs="Calibri Light"/>
                <w:color w:val="29373C"/>
                <w:spacing w:val="-4"/>
              </w:rPr>
              <w:t>the</w:t>
            </w:r>
          </w:p>
          <w:p w14:paraId="7192AF36" w14:textId="77777777" w:rsidR="0063792A" w:rsidRPr="00C85887" w:rsidRDefault="0063792A" w:rsidP="00264645">
            <w:pPr>
              <w:pStyle w:val="TableParagraph"/>
              <w:spacing w:line="285" w:lineRule="auto"/>
              <w:ind w:left="201" w:firstLine="61"/>
              <w:rPr>
                <w:rFonts w:ascii="Calibri Light" w:hAnsi="Calibri Light" w:cs="Calibri Light"/>
              </w:rPr>
            </w:pPr>
            <w:r w:rsidRPr="00C85887">
              <w:rPr>
                <w:rFonts w:ascii="Calibri Light" w:hAnsi="Calibri Light" w:cs="Calibri Light"/>
                <w:color w:val="29373C"/>
              </w:rPr>
              <w:t>local</w:t>
            </w:r>
            <w:r w:rsidRPr="00C85887">
              <w:rPr>
                <w:rFonts w:ascii="Calibri Light" w:hAnsi="Calibri Light" w:cs="Calibri Light"/>
                <w:color w:val="29373C"/>
                <w:spacing w:val="-10"/>
              </w:rPr>
              <w:t xml:space="preserve"> </w:t>
            </w:r>
            <w:r w:rsidRPr="00C85887">
              <w:rPr>
                <w:rFonts w:ascii="Calibri Light" w:hAnsi="Calibri Light" w:cs="Calibri Light"/>
                <w:color w:val="29373C"/>
              </w:rPr>
              <w:t>authority</w:t>
            </w:r>
            <w:r w:rsidRPr="00C85887">
              <w:rPr>
                <w:rFonts w:ascii="Calibri Light" w:hAnsi="Calibri Light" w:cs="Calibri Light"/>
                <w:color w:val="29373C"/>
                <w:spacing w:val="-10"/>
              </w:rPr>
              <w:t xml:space="preserve"> </w:t>
            </w:r>
            <w:r w:rsidRPr="00C85887">
              <w:rPr>
                <w:rFonts w:ascii="Calibri Light" w:hAnsi="Calibri Light" w:cs="Calibri Light"/>
                <w:color w:val="29373C"/>
              </w:rPr>
              <w:t>has</w:t>
            </w:r>
            <w:r w:rsidRPr="00C85887">
              <w:rPr>
                <w:rFonts w:ascii="Calibri Light" w:hAnsi="Calibri Light" w:cs="Calibri Light"/>
                <w:color w:val="29373C"/>
                <w:spacing w:val="-10"/>
              </w:rPr>
              <w:t xml:space="preserve"> </w:t>
            </w:r>
            <w:r w:rsidRPr="00C85887">
              <w:rPr>
                <w:rFonts w:ascii="Calibri Light" w:hAnsi="Calibri Light" w:cs="Calibri Light"/>
                <w:color w:val="29373C"/>
              </w:rPr>
              <w:t>failed</w:t>
            </w:r>
            <w:r w:rsidRPr="00C85887">
              <w:rPr>
                <w:rFonts w:ascii="Calibri Light" w:hAnsi="Calibri Light" w:cs="Calibri Light"/>
                <w:color w:val="29373C"/>
                <w:spacing w:val="-10"/>
              </w:rPr>
              <w:t xml:space="preserve"> </w:t>
            </w:r>
            <w:r w:rsidRPr="00C85887">
              <w:rPr>
                <w:rFonts w:ascii="Calibri Light" w:hAnsi="Calibri Light" w:cs="Calibri Light"/>
                <w:color w:val="29373C"/>
              </w:rPr>
              <w:t>to</w:t>
            </w:r>
            <w:r w:rsidRPr="00C85887">
              <w:rPr>
                <w:rFonts w:ascii="Calibri Light" w:hAnsi="Calibri Light" w:cs="Calibri Light"/>
                <w:color w:val="29373C"/>
                <w:spacing w:val="-10"/>
              </w:rPr>
              <w:t xml:space="preserve"> </w:t>
            </w:r>
            <w:r w:rsidRPr="00C85887">
              <w:rPr>
                <w:rFonts w:ascii="Calibri Light" w:hAnsi="Calibri Light" w:cs="Calibri Light"/>
                <w:color w:val="29373C"/>
              </w:rPr>
              <w:t>make</w:t>
            </w:r>
            <w:r w:rsidRPr="00C85887">
              <w:rPr>
                <w:rFonts w:ascii="Calibri Light" w:hAnsi="Calibri Light" w:cs="Calibri Light"/>
                <w:color w:val="29373C"/>
                <w:spacing w:val="-10"/>
              </w:rPr>
              <w:t xml:space="preserve"> </w:t>
            </w:r>
            <w:r w:rsidRPr="00C85887">
              <w:rPr>
                <w:rFonts w:ascii="Calibri Light" w:hAnsi="Calibri Light" w:cs="Calibri Light"/>
                <w:color w:val="29373C"/>
              </w:rPr>
              <w:t xml:space="preserve">access arrangements to enable attendance at </w:t>
            </w:r>
            <w:r w:rsidRPr="00C85887">
              <w:rPr>
                <w:rFonts w:ascii="Calibri Light" w:hAnsi="Calibri Light" w:cs="Calibri Light"/>
                <w:color w:val="29373C"/>
                <w:spacing w:val="-2"/>
              </w:rPr>
              <w:t>school</w:t>
            </w:r>
          </w:p>
        </w:tc>
      </w:tr>
      <w:tr w:rsidR="0063792A" w:rsidRPr="00C85887" w14:paraId="45E207C2" w14:textId="77777777" w:rsidTr="00264645">
        <w:trPr>
          <w:trHeight w:val="1390"/>
        </w:trPr>
        <w:tc>
          <w:tcPr>
            <w:tcW w:w="1780" w:type="dxa"/>
          </w:tcPr>
          <w:p w14:paraId="1A61DA44"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5"/>
              </w:rPr>
              <w:t>Y1</w:t>
            </w:r>
          </w:p>
        </w:tc>
        <w:tc>
          <w:tcPr>
            <w:tcW w:w="3380" w:type="dxa"/>
          </w:tcPr>
          <w:p w14:paraId="36FF15A8" w14:textId="77777777" w:rsidR="0063792A" w:rsidRPr="00C85887" w:rsidRDefault="0063792A" w:rsidP="00264645">
            <w:pPr>
              <w:pStyle w:val="TableParagraph"/>
              <w:spacing w:before="119"/>
              <w:ind w:left="206"/>
              <w:rPr>
                <w:rFonts w:ascii="Calibri Light" w:hAnsi="Calibri Light" w:cs="Calibri Light"/>
              </w:rPr>
            </w:pPr>
            <w:r w:rsidRPr="00C85887">
              <w:rPr>
                <w:rFonts w:ascii="Calibri Light" w:hAnsi="Calibri Light" w:cs="Calibri Light"/>
                <w:color w:val="29373C"/>
              </w:rPr>
              <w:t>Transport</w:t>
            </w:r>
            <w:r w:rsidRPr="00C85887">
              <w:rPr>
                <w:rFonts w:ascii="Calibri Light" w:hAnsi="Calibri Light" w:cs="Calibri Light"/>
                <w:color w:val="29373C"/>
                <w:spacing w:val="-11"/>
              </w:rPr>
              <w:t xml:space="preserve"> </w:t>
            </w:r>
            <w:r w:rsidRPr="00C85887">
              <w:rPr>
                <w:rFonts w:ascii="Calibri Light" w:hAnsi="Calibri Light" w:cs="Calibri Light"/>
                <w:color w:val="29373C"/>
              </w:rPr>
              <w:t>not</w:t>
            </w:r>
            <w:r w:rsidRPr="00C85887">
              <w:rPr>
                <w:rFonts w:ascii="Calibri Light" w:hAnsi="Calibri Light" w:cs="Calibri Light"/>
                <w:color w:val="29373C"/>
                <w:spacing w:val="-11"/>
              </w:rPr>
              <w:t xml:space="preserve"> </w:t>
            </w:r>
            <w:r w:rsidRPr="00C85887">
              <w:rPr>
                <w:rFonts w:ascii="Calibri Light" w:hAnsi="Calibri Light" w:cs="Calibri Light"/>
                <w:color w:val="29373C"/>
                <w:spacing w:val="-2"/>
              </w:rPr>
              <w:t>available</w:t>
            </w:r>
          </w:p>
        </w:tc>
        <w:tc>
          <w:tcPr>
            <w:tcW w:w="4520" w:type="dxa"/>
          </w:tcPr>
          <w:p w14:paraId="72EE9549" w14:textId="77777777" w:rsidR="0063792A" w:rsidRPr="00C85887" w:rsidRDefault="0063792A" w:rsidP="00264645">
            <w:pPr>
              <w:pStyle w:val="TableParagraph"/>
              <w:spacing w:before="119" w:line="285" w:lineRule="auto"/>
              <w:ind w:left="201" w:right="100"/>
              <w:rPr>
                <w:rFonts w:ascii="Calibri Light" w:hAnsi="Calibri Light" w:cs="Calibri Light"/>
              </w:rPr>
            </w:pPr>
            <w:r w:rsidRPr="00C85887">
              <w:rPr>
                <w:rFonts w:ascii="Calibri Light" w:hAnsi="Calibri Light" w:cs="Calibri Light"/>
                <w:color w:val="29373C"/>
              </w:rPr>
              <w:t>Pupil</w:t>
            </w:r>
            <w:r w:rsidRPr="00C85887">
              <w:rPr>
                <w:rFonts w:ascii="Calibri Light" w:hAnsi="Calibri Light" w:cs="Calibri Light"/>
                <w:color w:val="29373C"/>
                <w:spacing w:val="-4"/>
              </w:rPr>
              <w:t xml:space="preserve"> </w:t>
            </w:r>
            <w:r w:rsidRPr="00C85887">
              <w:rPr>
                <w:rFonts w:ascii="Calibri Light" w:hAnsi="Calibri Light" w:cs="Calibri Light"/>
                <w:color w:val="29373C"/>
              </w:rPr>
              <w:t>is</w:t>
            </w:r>
            <w:r w:rsidRPr="00C85887">
              <w:rPr>
                <w:rFonts w:ascii="Calibri Light" w:hAnsi="Calibri Light" w:cs="Calibri Light"/>
                <w:color w:val="29373C"/>
                <w:spacing w:val="-4"/>
              </w:rPr>
              <w:t xml:space="preserve"> </w:t>
            </w:r>
            <w:r w:rsidRPr="00C85887">
              <w:rPr>
                <w:rFonts w:ascii="Calibri Light" w:hAnsi="Calibri Light" w:cs="Calibri Light"/>
                <w:color w:val="29373C"/>
              </w:rPr>
              <w:t>unable</w:t>
            </w:r>
            <w:r w:rsidRPr="00C85887">
              <w:rPr>
                <w:rFonts w:ascii="Calibri Light" w:hAnsi="Calibri Light" w:cs="Calibri Light"/>
                <w:color w:val="29373C"/>
                <w:spacing w:val="-4"/>
              </w:rPr>
              <w:t xml:space="preserve"> </w:t>
            </w:r>
            <w:r w:rsidRPr="00C85887">
              <w:rPr>
                <w:rFonts w:ascii="Calibri Light" w:hAnsi="Calibri Light" w:cs="Calibri Light"/>
                <w:color w:val="29373C"/>
              </w:rPr>
              <w:t>to</w:t>
            </w:r>
            <w:r w:rsidRPr="00C85887">
              <w:rPr>
                <w:rFonts w:ascii="Calibri Light" w:hAnsi="Calibri Light" w:cs="Calibri Light"/>
                <w:color w:val="29373C"/>
                <w:spacing w:val="-4"/>
              </w:rPr>
              <w:t xml:space="preserve"> </w:t>
            </w:r>
            <w:r w:rsidRPr="00C85887">
              <w:rPr>
                <w:rFonts w:ascii="Calibri Light" w:hAnsi="Calibri Light" w:cs="Calibri Light"/>
                <w:color w:val="29373C"/>
              </w:rPr>
              <w:t>attend</w:t>
            </w:r>
            <w:r w:rsidRPr="00C85887">
              <w:rPr>
                <w:rFonts w:ascii="Calibri Light" w:hAnsi="Calibri Light" w:cs="Calibri Light"/>
                <w:color w:val="29373C"/>
                <w:spacing w:val="-4"/>
              </w:rPr>
              <w:t xml:space="preserve"> </w:t>
            </w:r>
            <w:r w:rsidRPr="00C85887">
              <w:rPr>
                <w:rFonts w:ascii="Calibri Light" w:hAnsi="Calibri Light" w:cs="Calibri Light"/>
                <w:color w:val="29373C"/>
              </w:rPr>
              <w:t>because</w:t>
            </w:r>
            <w:r w:rsidRPr="00C85887">
              <w:rPr>
                <w:rFonts w:ascii="Calibri Light" w:hAnsi="Calibri Light" w:cs="Calibri Light"/>
                <w:color w:val="29373C"/>
                <w:spacing w:val="-4"/>
              </w:rPr>
              <w:t xml:space="preserve"> </w:t>
            </w:r>
            <w:r w:rsidRPr="00C85887">
              <w:rPr>
                <w:rFonts w:ascii="Calibri Light" w:hAnsi="Calibri Light" w:cs="Calibri Light"/>
                <w:color w:val="29373C"/>
              </w:rPr>
              <w:t>school</w:t>
            </w:r>
            <w:r w:rsidRPr="00C85887">
              <w:rPr>
                <w:rFonts w:ascii="Calibri Light" w:hAnsi="Calibri Light" w:cs="Calibri Light"/>
                <w:color w:val="29373C"/>
                <w:spacing w:val="-4"/>
              </w:rPr>
              <w:t xml:space="preserve"> </w:t>
            </w:r>
            <w:r w:rsidRPr="00C85887">
              <w:rPr>
                <w:rFonts w:ascii="Calibri Light" w:hAnsi="Calibri Light" w:cs="Calibri Light"/>
                <w:color w:val="29373C"/>
              </w:rPr>
              <w:t xml:space="preserve">is </w:t>
            </w:r>
            <w:r w:rsidRPr="00C85887">
              <w:rPr>
                <w:rFonts w:ascii="Calibri Light" w:hAnsi="Calibri Light" w:cs="Calibri Light"/>
                <w:color w:val="29373C"/>
                <w:w w:val="105"/>
              </w:rPr>
              <w:t>not</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within</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walking</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distance</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of</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their</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home and</w:t>
            </w:r>
            <w:r w:rsidRPr="00C85887">
              <w:rPr>
                <w:rFonts w:ascii="Calibri Light" w:hAnsi="Calibri Light" w:cs="Calibri Light"/>
                <w:color w:val="29373C"/>
                <w:spacing w:val="-17"/>
                <w:w w:val="105"/>
              </w:rPr>
              <w:t xml:space="preserve"> </w:t>
            </w:r>
            <w:r w:rsidRPr="00C85887">
              <w:rPr>
                <w:rFonts w:ascii="Calibri Light" w:hAnsi="Calibri Light" w:cs="Calibri Light"/>
                <w:color w:val="29373C"/>
                <w:w w:val="105"/>
              </w:rPr>
              <w:t>the</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transport</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normally</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provided</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is</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 xml:space="preserve">not </w:t>
            </w:r>
            <w:r w:rsidRPr="00C85887">
              <w:rPr>
                <w:rFonts w:ascii="Calibri Light" w:hAnsi="Calibri Light" w:cs="Calibri Light"/>
                <w:color w:val="29373C"/>
                <w:spacing w:val="-2"/>
                <w:w w:val="105"/>
              </w:rPr>
              <w:t>available</w:t>
            </w:r>
          </w:p>
        </w:tc>
      </w:tr>
      <w:tr w:rsidR="0063792A" w:rsidRPr="00C85887" w14:paraId="23AEF210" w14:textId="77777777" w:rsidTr="00264645">
        <w:trPr>
          <w:trHeight w:val="1227"/>
        </w:trPr>
        <w:tc>
          <w:tcPr>
            <w:tcW w:w="1780" w:type="dxa"/>
          </w:tcPr>
          <w:p w14:paraId="0B50693C"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5"/>
              </w:rPr>
              <w:t>Y2</w:t>
            </w:r>
          </w:p>
        </w:tc>
        <w:tc>
          <w:tcPr>
            <w:tcW w:w="3380" w:type="dxa"/>
          </w:tcPr>
          <w:p w14:paraId="26E1C86A" w14:textId="77777777" w:rsidR="0063792A" w:rsidRPr="00C85887" w:rsidRDefault="0063792A" w:rsidP="00264645">
            <w:pPr>
              <w:pStyle w:val="TableParagraph"/>
              <w:spacing w:before="109" w:line="285" w:lineRule="auto"/>
              <w:ind w:left="206" w:right="162"/>
              <w:rPr>
                <w:rFonts w:ascii="Calibri Light" w:hAnsi="Calibri Light" w:cs="Calibri Light"/>
              </w:rPr>
            </w:pPr>
            <w:r w:rsidRPr="00C85887">
              <w:rPr>
                <w:rFonts w:ascii="Calibri Light" w:hAnsi="Calibri Light" w:cs="Calibri Light"/>
                <w:color w:val="29373C"/>
              </w:rPr>
              <w:t xml:space="preserve">Widespread disruption to </w:t>
            </w:r>
            <w:r w:rsidRPr="00C85887">
              <w:rPr>
                <w:rFonts w:ascii="Calibri Light" w:hAnsi="Calibri Light" w:cs="Calibri Light"/>
                <w:color w:val="29373C"/>
                <w:spacing w:val="-2"/>
                <w:w w:val="105"/>
              </w:rPr>
              <w:t>travel</w:t>
            </w:r>
          </w:p>
        </w:tc>
        <w:tc>
          <w:tcPr>
            <w:tcW w:w="4520" w:type="dxa"/>
          </w:tcPr>
          <w:p w14:paraId="3ED24507" w14:textId="77777777" w:rsidR="0063792A" w:rsidRPr="00C85887" w:rsidRDefault="0063792A" w:rsidP="00264645">
            <w:pPr>
              <w:pStyle w:val="TableParagraph"/>
              <w:spacing w:before="109" w:line="285" w:lineRule="auto"/>
              <w:ind w:left="201" w:right="117"/>
              <w:rPr>
                <w:rFonts w:ascii="Calibri Light" w:hAnsi="Calibri Light" w:cs="Calibri Light"/>
              </w:rPr>
            </w:pPr>
            <w:proofErr w:type="gramStart"/>
            <w:r w:rsidRPr="00C85887">
              <w:rPr>
                <w:rFonts w:ascii="Calibri Light" w:hAnsi="Calibri Light" w:cs="Calibri Light"/>
                <w:color w:val="29373C"/>
                <w:w w:val="105"/>
              </w:rPr>
              <w:t>Pupil</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is</w:t>
            </w:r>
            <w:proofErr w:type="gramEnd"/>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unable</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to</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attend</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because</w:t>
            </w:r>
            <w:r w:rsidRPr="00C85887">
              <w:rPr>
                <w:rFonts w:ascii="Calibri Light" w:hAnsi="Calibri Light" w:cs="Calibri Light"/>
                <w:color w:val="29373C"/>
                <w:spacing w:val="-1"/>
                <w:w w:val="105"/>
              </w:rPr>
              <w:t xml:space="preserve"> </w:t>
            </w:r>
            <w:r w:rsidRPr="00C85887">
              <w:rPr>
                <w:rFonts w:ascii="Calibri Light" w:hAnsi="Calibri Light" w:cs="Calibri Light"/>
                <w:color w:val="29373C"/>
                <w:w w:val="105"/>
              </w:rPr>
              <w:t xml:space="preserve">of </w:t>
            </w:r>
            <w:r w:rsidRPr="00C85887">
              <w:rPr>
                <w:rFonts w:ascii="Calibri Light" w:hAnsi="Calibri Light" w:cs="Calibri Light"/>
                <w:color w:val="29373C"/>
              </w:rPr>
              <w:t xml:space="preserve">widespread disruption to travel caused by </w:t>
            </w:r>
            <w:r w:rsidRPr="00C85887">
              <w:rPr>
                <w:rFonts w:ascii="Calibri Light" w:hAnsi="Calibri Light" w:cs="Calibri Light"/>
                <w:color w:val="29373C"/>
                <w:w w:val="105"/>
              </w:rPr>
              <w:t xml:space="preserve">a local, </w:t>
            </w:r>
            <w:proofErr w:type="gramStart"/>
            <w:r w:rsidRPr="00C85887">
              <w:rPr>
                <w:rFonts w:ascii="Calibri Light" w:hAnsi="Calibri Light" w:cs="Calibri Light"/>
                <w:color w:val="29373C"/>
                <w:w w:val="105"/>
              </w:rPr>
              <w:t>national</w:t>
            </w:r>
            <w:proofErr w:type="gramEnd"/>
            <w:r w:rsidRPr="00C85887">
              <w:rPr>
                <w:rFonts w:ascii="Calibri Light" w:hAnsi="Calibri Light" w:cs="Calibri Light"/>
                <w:color w:val="29373C"/>
                <w:w w:val="105"/>
              </w:rPr>
              <w:t xml:space="preserve"> or international </w:t>
            </w:r>
            <w:r w:rsidRPr="00C85887">
              <w:rPr>
                <w:rFonts w:ascii="Calibri Light" w:hAnsi="Calibri Light" w:cs="Calibri Light"/>
                <w:color w:val="29373C"/>
                <w:spacing w:val="-2"/>
                <w:w w:val="105"/>
              </w:rPr>
              <w:t>emergency</w:t>
            </w:r>
          </w:p>
        </w:tc>
      </w:tr>
      <w:tr w:rsidR="0063792A" w:rsidRPr="00C85887" w14:paraId="1E58F896" w14:textId="77777777" w:rsidTr="00264645">
        <w:trPr>
          <w:trHeight w:val="1089"/>
        </w:trPr>
        <w:tc>
          <w:tcPr>
            <w:tcW w:w="1780" w:type="dxa"/>
          </w:tcPr>
          <w:p w14:paraId="09892576"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5"/>
              </w:rPr>
              <w:t>Y3</w:t>
            </w:r>
          </w:p>
        </w:tc>
        <w:tc>
          <w:tcPr>
            <w:tcW w:w="3380" w:type="dxa"/>
          </w:tcPr>
          <w:p w14:paraId="6D6EC494" w14:textId="77777777" w:rsidR="0063792A" w:rsidRPr="00C85887" w:rsidRDefault="0063792A" w:rsidP="00264645">
            <w:pPr>
              <w:pStyle w:val="TableParagraph"/>
              <w:spacing w:before="119"/>
              <w:ind w:left="206"/>
              <w:rPr>
                <w:rFonts w:ascii="Calibri Light" w:hAnsi="Calibri Light" w:cs="Calibri Light"/>
              </w:rPr>
            </w:pPr>
            <w:r w:rsidRPr="00C85887">
              <w:rPr>
                <w:rFonts w:ascii="Calibri Light" w:hAnsi="Calibri Light" w:cs="Calibri Light"/>
                <w:color w:val="29373C"/>
              </w:rPr>
              <w:t>Part</w:t>
            </w:r>
            <w:r w:rsidRPr="00C85887">
              <w:rPr>
                <w:rFonts w:ascii="Calibri Light" w:hAnsi="Calibri Light" w:cs="Calibri Light"/>
                <w:color w:val="29373C"/>
                <w:spacing w:val="-14"/>
              </w:rPr>
              <w:t xml:space="preserve"> </w:t>
            </w:r>
            <w:r w:rsidRPr="00C85887">
              <w:rPr>
                <w:rFonts w:ascii="Calibri Light" w:hAnsi="Calibri Light" w:cs="Calibri Light"/>
                <w:color w:val="29373C"/>
              </w:rPr>
              <w:t>of</w:t>
            </w:r>
            <w:r w:rsidRPr="00C85887">
              <w:rPr>
                <w:rFonts w:ascii="Calibri Light" w:hAnsi="Calibri Light" w:cs="Calibri Light"/>
                <w:color w:val="29373C"/>
                <w:spacing w:val="-13"/>
              </w:rPr>
              <w:t xml:space="preserve"> </w:t>
            </w:r>
            <w:r w:rsidRPr="00C85887">
              <w:rPr>
                <w:rFonts w:ascii="Calibri Light" w:hAnsi="Calibri Light" w:cs="Calibri Light"/>
                <w:color w:val="29373C"/>
              </w:rPr>
              <w:t>school</w:t>
            </w:r>
            <w:r w:rsidRPr="00C85887">
              <w:rPr>
                <w:rFonts w:ascii="Calibri Light" w:hAnsi="Calibri Light" w:cs="Calibri Light"/>
                <w:color w:val="29373C"/>
                <w:spacing w:val="-13"/>
              </w:rPr>
              <w:t xml:space="preserve"> </w:t>
            </w:r>
            <w:r w:rsidRPr="00C85887">
              <w:rPr>
                <w:rFonts w:ascii="Calibri Light" w:hAnsi="Calibri Light" w:cs="Calibri Light"/>
                <w:color w:val="29373C"/>
              </w:rPr>
              <w:t>premises</w:t>
            </w:r>
            <w:r w:rsidRPr="00C85887">
              <w:rPr>
                <w:rFonts w:ascii="Calibri Light" w:hAnsi="Calibri Light" w:cs="Calibri Light"/>
                <w:color w:val="29373C"/>
                <w:spacing w:val="-13"/>
              </w:rPr>
              <w:t xml:space="preserve"> </w:t>
            </w:r>
            <w:r w:rsidRPr="00C85887">
              <w:rPr>
                <w:rFonts w:ascii="Calibri Light" w:hAnsi="Calibri Light" w:cs="Calibri Light"/>
                <w:color w:val="29373C"/>
                <w:spacing w:val="-2"/>
              </w:rPr>
              <w:t>closed</w:t>
            </w:r>
          </w:p>
        </w:tc>
        <w:tc>
          <w:tcPr>
            <w:tcW w:w="4520" w:type="dxa"/>
          </w:tcPr>
          <w:p w14:paraId="4D78621E" w14:textId="77777777" w:rsidR="0063792A" w:rsidRPr="00C85887" w:rsidRDefault="0063792A" w:rsidP="00264645">
            <w:pPr>
              <w:pStyle w:val="TableParagraph"/>
              <w:spacing w:before="119" w:line="285" w:lineRule="auto"/>
              <w:ind w:left="201"/>
              <w:rPr>
                <w:rFonts w:ascii="Calibri Light" w:hAnsi="Calibri Light" w:cs="Calibri Light"/>
              </w:rPr>
            </w:pPr>
            <w:proofErr w:type="gramStart"/>
            <w:r w:rsidRPr="00C85887">
              <w:rPr>
                <w:rFonts w:ascii="Calibri Light" w:hAnsi="Calibri Light" w:cs="Calibri Light"/>
                <w:color w:val="29373C"/>
                <w:w w:val="105"/>
              </w:rPr>
              <w:t>Pupil</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is</w:t>
            </w:r>
            <w:proofErr w:type="gramEnd"/>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unable</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to</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attend</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because</w:t>
            </w:r>
            <w:r w:rsidRPr="00C85887">
              <w:rPr>
                <w:rFonts w:ascii="Calibri Light" w:hAnsi="Calibri Light" w:cs="Calibri Light"/>
                <w:color w:val="29373C"/>
                <w:spacing w:val="-4"/>
                <w:w w:val="105"/>
              </w:rPr>
              <w:t xml:space="preserve"> </w:t>
            </w:r>
            <w:r w:rsidRPr="00C85887">
              <w:rPr>
                <w:rFonts w:ascii="Calibri Light" w:hAnsi="Calibri Light" w:cs="Calibri Light"/>
                <w:color w:val="29373C"/>
                <w:w w:val="105"/>
              </w:rPr>
              <w:t xml:space="preserve">they cannot practicably </w:t>
            </w:r>
            <w:proofErr w:type="gramStart"/>
            <w:r w:rsidRPr="00C85887">
              <w:rPr>
                <w:rFonts w:ascii="Calibri Light" w:hAnsi="Calibri Light" w:cs="Calibri Light"/>
                <w:color w:val="29373C"/>
                <w:w w:val="105"/>
              </w:rPr>
              <w:t>be accommodated</w:t>
            </w:r>
            <w:proofErr w:type="gramEnd"/>
            <w:r w:rsidRPr="00C85887">
              <w:rPr>
                <w:rFonts w:ascii="Calibri Light" w:hAnsi="Calibri Light" w:cs="Calibri Light"/>
                <w:color w:val="29373C"/>
                <w:w w:val="105"/>
              </w:rPr>
              <w:t xml:space="preserve"> in </w:t>
            </w:r>
            <w:r w:rsidRPr="00C85887">
              <w:rPr>
                <w:rFonts w:ascii="Calibri Light" w:hAnsi="Calibri Light" w:cs="Calibri Light"/>
                <w:color w:val="29373C"/>
              </w:rPr>
              <w:t>the part of the premises that remains open</w:t>
            </w:r>
          </w:p>
        </w:tc>
      </w:tr>
      <w:tr w:rsidR="0063792A" w:rsidRPr="00C85887" w14:paraId="23BE24C8" w14:textId="77777777" w:rsidTr="00264645">
        <w:trPr>
          <w:trHeight w:val="807"/>
        </w:trPr>
        <w:tc>
          <w:tcPr>
            <w:tcW w:w="1780" w:type="dxa"/>
          </w:tcPr>
          <w:p w14:paraId="5645443E"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5"/>
              </w:rPr>
              <w:lastRenderedPageBreak/>
              <w:t>Y4</w:t>
            </w:r>
          </w:p>
        </w:tc>
        <w:tc>
          <w:tcPr>
            <w:tcW w:w="3380" w:type="dxa"/>
          </w:tcPr>
          <w:p w14:paraId="3A57EFBE" w14:textId="77777777" w:rsidR="0063792A" w:rsidRPr="00C85887" w:rsidRDefault="0063792A" w:rsidP="00264645">
            <w:pPr>
              <w:pStyle w:val="TableParagraph"/>
              <w:spacing w:before="109" w:line="285" w:lineRule="auto"/>
              <w:ind w:left="206" w:right="162"/>
              <w:rPr>
                <w:rFonts w:ascii="Calibri Light" w:hAnsi="Calibri Light" w:cs="Calibri Light"/>
              </w:rPr>
            </w:pPr>
            <w:r w:rsidRPr="00C85887">
              <w:rPr>
                <w:rFonts w:ascii="Calibri Light" w:hAnsi="Calibri Light" w:cs="Calibri Light"/>
                <w:color w:val="29373C"/>
              </w:rPr>
              <w:t>Whole school site unexpectedly</w:t>
            </w:r>
            <w:r w:rsidRPr="00C85887">
              <w:rPr>
                <w:rFonts w:ascii="Calibri Light" w:hAnsi="Calibri Light" w:cs="Calibri Light"/>
                <w:color w:val="29373C"/>
                <w:spacing w:val="-7"/>
              </w:rPr>
              <w:t xml:space="preserve"> </w:t>
            </w:r>
            <w:r w:rsidRPr="00C85887">
              <w:rPr>
                <w:rFonts w:ascii="Calibri Light" w:hAnsi="Calibri Light" w:cs="Calibri Light"/>
                <w:color w:val="29373C"/>
              </w:rPr>
              <w:t>closed</w:t>
            </w:r>
          </w:p>
        </w:tc>
        <w:tc>
          <w:tcPr>
            <w:tcW w:w="4520" w:type="dxa"/>
          </w:tcPr>
          <w:p w14:paraId="5A95111B" w14:textId="77777777" w:rsidR="0063792A" w:rsidRPr="00C85887" w:rsidRDefault="0063792A" w:rsidP="00264645">
            <w:pPr>
              <w:pStyle w:val="TableParagraph"/>
              <w:spacing w:before="109" w:line="285" w:lineRule="auto"/>
              <w:ind w:left="201" w:right="188"/>
              <w:rPr>
                <w:rFonts w:ascii="Calibri Light" w:hAnsi="Calibri Light" w:cs="Calibri Light"/>
              </w:rPr>
            </w:pPr>
            <w:r w:rsidRPr="00C85887">
              <w:rPr>
                <w:rFonts w:ascii="Calibri Light" w:hAnsi="Calibri Light" w:cs="Calibri Light"/>
                <w:color w:val="29373C"/>
              </w:rPr>
              <w:t>Every</w:t>
            </w:r>
            <w:r w:rsidRPr="00C85887">
              <w:rPr>
                <w:rFonts w:ascii="Calibri Light" w:hAnsi="Calibri Light" w:cs="Calibri Light"/>
                <w:color w:val="29373C"/>
                <w:spacing w:val="-8"/>
              </w:rPr>
              <w:t xml:space="preserve"> </w:t>
            </w:r>
            <w:r w:rsidRPr="00C85887">
              <w:rPr>
                <w:rFonts w:ascii="Calibri Light" w:hAnsi="Calibri Light" w:cs="Calibri Light"/>
                <w:color w:val="29373C"/>
              </w:rPr>
              <w:t>pupil</w:t>
            </w:r>
            <w:r w:rsidRPr="00C85887">
              <w:rPr>
                <w:rFonts w:ascii="Calibri Light" w:hAnsi="Calibri Light" w:cs="Calibri Light"/>
                <w:color w:val="29373C"/>
                <w:spacing w:val="-8"/>
              </w:rPr>
              <w:t xml:space="preserve"> </w:t>
            </w:r>
            <w:r w:rsidRPr="00C85887">
              <w:rPr>
                <w:rFonts w:ascii="Calibri Light" w:hAnsi="Calibri Light" w:cs="Calibri Light"/>
                <w:color w:val="29373C"/>
              </w:rPr>
              <w:t>absent</w:t>
            </w:r>
            <w:r w:rsidRPr="00C85887">
              <w:rPr>
                <w:rFonts w:ascii="Calibri Light" w:hAnsi="Calibri Light" w:cs="Calibri Light"/>
                <w:color w:val="29373C"/>
                <w:spacing w:val="-8"/>
              </w:rPr>
              <w:t xml:space="preserve"> </w:t>
            </w:r>
            <w:r w:rsidRPr="00C85887">
              <w:rPr>
                <w:rFonts w:ascii="Calibri Light" w:hAnsi="Calibri Light" w:cs="Calibri Light"/>
                <w:color w:val="29373C"/>
              </w:rPr>
              <w:t>as</w:t>
            </w:r>
            <w:r w:rsidRPr="00C85887">
              <w:rPr>
                <w:rFonts w:ascii="Calibri Light" w:hAnsi="Calibri Light" w:cs="Calibri Light"/>
                <w:color w:val="29373C"/>
                <w:spacing w:val="-8"/>
              </w:rPr>
              <w:t xml:space="preserve"> </w:t>
            </w:r>
            <w:r w:rsidRPr="00C85887">
              <w:rPr>
                <w:rFonts w:ascii="Calibri Light" w:hAnsi="Calibri Light" w:cs="Calibri Light"/>
                <w:color w:val="29373C"/>
              </w:rPr>
              <w:t>the</w:t>
            </w:r>
            <w:r w:rsidRPr="00C85887">
              <w:rPr>
                <w:rFonts w:ascii="Calibri Light" w:hAnsi="Calibri Light" w:cs="Calibri Light"/>
                <w:color w:val="29373C"/>
                <w:spacing w:val="-8"/>
              </w:rPr>
              <w:t xml:space="preserve"> </w:t>
            </w:r>
            <w:r w:rsidRPr="00C85887">
              <w:rPr>
                <w:rFonts w:ascii="Calibri Light" w:hAnsi="Calibri Light" w:cs="Calibri Light"/>
                <w:color w:val="29373C"/>
              </w:rPr>
              <w:t>school</w:t>
            </w:r>
            <w:r w:rsidRPr="00C85887">
              <w:rPr>
                <w:rFonts w:ascii="Calibri Light" w:hAnsi="Calibri Light" w:cs="Calibri Light"/>
                <w:color w:val="29373C"/>
                <w:spacing w:val="-8"/>
              </w:rPr>
              <w:t xml:space="preserve"> </w:t>
            </w:r>
            <w:proofErr w:type="gramStart"/>
            <w:r w:rsidRPr="00C85887">
              <w:rPr>
                <w:rFonts w:ascii="Calibri Light" w:hAnsi="Calibri Light" w:cs="Calibri Light"/>
                <w:color w:val="29373C"/>
              </w:rPr>
              <w:t>is</w:t>
            </w:r>
            <w:r w:rsidRPr="00C85887">
              <w:rPr>
                <w:rFonts w:ascii="Calibri Light" w:hAnsi="Calibri Light" w:cs="Calibri Light"/>
                <w:color w:val="29373C"/>
                <w:spacing w:val="-8"/>
              </w:rPr>
              <w:t xml:space="preserve"> </w:t>
            </w:r>
            <w:r w:rsidRPr="00C85887">
              <w:rPr>
                <w:rFonts w:ascii="Calibri Light" w:hAnsi="Calibri Light" w:cs="Calibri Light"/>
                <w:color w:val="29373C"/>
              </w:rPr>
              <w:t>closed</w:t>
            </w:r>
            <w:proofErr w:type="gramEnd"/>
            <w:r w:rsidRPr="00C85887">
              <w:rPr>
                <w:rFonts w:ascii="Calibri Light" w:hAnsi="Calibri Light" w:cs="Calibri Light"/>
                <w:color w:val="29373C"/>
              </w:rPr>
              <w:t xml:space="preserve"> unexpectedly (</w:t>
            </w:r>
            <w:proofErr w:type="gramStart"/>
            <w:r w:rsidRPr="00C85887">
              <w:rPr>
                <w:rFonts w:ascii="Calibri Light" w:hAnsi="Calibri Light" w:cs="Calibri Light"/>
                <w:color w:val="29373C"/>
              </w:rPr>
              <w:t>e.g.</w:t>
            </w:r>
            <w:proofErr w:type="gramEnd"/>
            <w:r w:rsidRPr="00C85887">
              <w:rPr>
                <w:rFonts w:ascii="Calibri Light" w:hAnsi="Calibri Light" w:cs="Calibri Light"/>
                <w:color w:val="29373C"/>
              </w:rPr>
              <w:t xml:space="preserve"> due to adverse </w:t>
            </w:r>
            <w:r w:rsidRPr="00C85887">
              <w:rPr>
                <w:rFonts w:ascii="Calibri Light" w:hAnsi="Calibri Light" w:cs="Calibri Light"/>
                <w:color w:val="29373C"/>
                <w:spacing w:val="-2"/>
              </w:rPr>
              <w:t>weather)</w:t>
            </w:r>
          </w:p>
        </w:tc>
      </w:tr>
      <w:tr w:rsidR="0063792A" w:rsidRPr="00C85887" w14:paraId="65D7C9E5" w14:textId="77777777" w:rsidTr="00264645">
        <w:trPr>
          <w:trHeight w:val="2223"/>
        </w:trPr>
        <w:tc>
          <w:tcPr>
            <w:tcW w:w="1780" w:type="dxa"/>
          </w:tcPr>
          <w:p w14:paraId="5095DCAE"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5"/>
              </w:rPr>
              <w:t>Y5</w:t>
            </w:r>
          </w:p>
        </w:tc>
        <w:tc>
          <w:tcPr>
            <w:tcW w:w="3380" w:type="dxa"/>
          </w:tcPr>
          <w:p w14:paraId="203FD8C1" w14:textId="77777777" w:rsidR="0063792A" w:rsidRPr="00C85887" w:rsidRDefault="0063792A" w:rsidP="00264645">
            <w:pPr>
              <w:pStyle w:val="TableParagraph"/>
              <w:spacing w:before="119"/>
              <w:ind w:left="206"/>
              <w:rPr>
                <w:rFonts w:ascii="Calibri Light" w:hAnsi="Calibri Light" w:cs="Calibri Light"/>
              </w:rPr>
            </w:pPr>
            <w:r w:rsidRPr="00C85887">
              <w:rPr>
                <w:rFonts w:ascii="Calibri Light" w:hAnsi="Calibri Light" w:cs="Calibri Light"/>
                <w:color w:val="29373C"/>
              </w:rPr>
              <w:t>Criminal</w:t>
            </w:r>
            <w:r w:rsidRPr="00C85887">
              <w:rPr>
                <w:rFonts w:ascii="Calibri Light" w:hAnsi="Calibri Light" w:cs="Calibri Light"/>
                <w:color w:val="29373C"/>
                <w:spacing w:val="-9"/>
              </w:rPr>
              <w:t xml:space="preserve"> </w:t>
            </w:r>
            <w:r w:rsidRPr="00C85887">
              <w:rPr>
                <w:rFonts w:ascii="Calibri Light" w:hAnsi="Calibri Light" w:cs="Calibri Light"/>
                <w:color w:val="29373C"/>
              </w:rPr>
              <w:t>justice</w:t>
            </w:r>
            <w:r w:rsidRPr="00C85887">
              <w:rPr>
                <w:rFonts w:ascii="Calibri Light" w:hAnsi="Calibri Light" w:cs="Calibri Light"/>
                <w:color w:val="29373C"/>
                <w:spacing w:val="-9"/>
              </w:rPr>
              <w:t xml:space="preserve"> </w:t>
            </w:r>
            <w:r w:rsidRPr="00C85887">
              <w:rPr>
                <w:rFonts w:ascii="Calibri Light" w:hAnsi="Calibri Light" w:cs="Calibri Light"/>
                <w:color w:val="29373C"/>
                <w:spacing w:val="-2"/>
              </w:rPr>
              <w:t>detention</w:t>
            </w:r>
          </w:p>
        </w:tc>
        <w:tc>
          <w:tcPr>
            <w:tcW w:w="4520" w:type="dxa"/>
          </w:tcPr>
          <w:p w14:paraId="4C6B19E9" w14:textId="77777777" w:rsidR="0063792A" w:rsidRPr="00C85887" w:rsidRDefault="0063792A" w:rsidP="00264645">
            <w:pPr>
              <w:pStyle w:val="TableParagraph"/>
              <w:spacing w:before="119"/>
              <w:ind w:left="201"/>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3"/>
              </w:rPr>
              <w:t xml:space="preserve"> </w:t>
            </w:r>
            <w:r w:rsidRPr="00C85887">
              <w:rPr>
                <w:rFonts w:ascii="Calibri Light" w:hAnsi="Calibri Light" w:cs="Calibri Light"/>
                <w:color w:val="29373C"/>
              </w:rPr>
              <w:t>is</w:t>
            </w:r>
            <w:proofErr w:type="gramEnd"/>
            <w:r w:rsidRPr="00C85887">
              <w:rPr>
                <w:rFonts w:ascii="Calibri Light" w:hAnsi="Calibri Light" w:cs="Calibri Light"/>
                <w:color w:val="29373C"/>
                <w:spacing w:val="-2"/>
              </w:rPr>
              <w:t xml:space="preserve"> </w:t>
            </w:r>
            <w:r w:rsidRPr="00C85887">
              <w:rPr>
                <w:rFonts w:ascii="Calibri Light" w:hAnsi="Calibri Light" w:cs="Calibri Light"/>
                <w:color w:val="29373C"/>
              </w:rPr>
              <w:t>unable</w:t>
            </w:r>
            <w:r w:rsidRPr="00C85887">
              <w:rPr>
                <w:rFonts w:ascii="Calibri Light" w:hAnsi="Calibri Light" w:cs="Calibri Light"/>
                <w:color w:val="29373C"/>
                <w:spacing w:val="-3"/>
              </w:rPr>
              <w:t xml:space="preserve"> </w:t>
            </w:r>
            <w:r w:rsidRPr="00C85887">
              <w:rPr>
                <w:rFonts w:ascii="Calibri Light" w:hAnsi="Calibri Light" w:cs="Calibri Light"/>
                <w:color w:val="29373C"/>
              </w:rPr>
              <w:t>to</w:t>
            </w:r>
            <w:r w:rsidRPr="00C85887">
              <w:rPr>
                <w:rFonts w:ascii="Calibri Light" w:hAnsi="Calibri Light" w:cs="Calibri Light"/>
                <w:color w:val="29373C"/>
                <w:spacing w:val="-2"/>
              </w:rPr>
              <w:t xml:space="preserve"> </w:t>
            </w:r>
            <w:r w:rsidRPr="00C85887">
              <w:rPr>
                <w:rFonts w:ascii="Calibri Light" w:hAnsi="Calibri Light" w:cs="Calibri Light"/>
                <w:color w:val="29373C"/>
              </w:rPr>
              <w:t>attend</w:t>
            </w:r>
            <w:r w:rsidRPr="00C85887">
              <w:rPr>
                <w:rFonts w:ascii="Calibri Light" w:hAnsi="Calibri Light" w:cs="Calibri Light"/>
                <w:color w:val="29373C"/>
                <w:spacing w:val="-3"/>
              </w:rPr>
              <w:t xml:space="preserve"> </w:t>
            </w:r>
            <w:r w:rsidRPr="00C85887">
              <w:rPr>
                <w:rFonts w:ascii="Calibri Light" w:hAnsi="Calibri Light" w:cs="Calibri Light"/>
                <w:color w:val="29373C"/>
              </w:rPr>
              <w:t>as</w:t>
            </w:r>
            <w:r w:rsidRPr="00C85887">
              <w:rPr>
                <w:rFonts w:ascii="Calibri Light" w:hAnsi="Calibri Light" w:cs="Calibri Light"/>
                <w:color w:val="29373C"/>
                <w:spacing w:val="-2"/>
              </w:rPr>
              <w:t xml:space="preserve"> </w:t>
            </w:r>
            <w:r w:rsidRPr="00C85887">
              <w:rPr>
                <w:rFonts w:ascii="Calibri Light" w:hAnsi="Calibri Light" w:cs="Calibri Light"/>
                <w:color w:val="29373C"/>
              </w:rPr>
              <w:t>they</w:t>
            </w:r>
            <w:r w:rsidRPr="00C85887">
              <w:rPr>
                <w:rFonts w:ascii="Calibri Light" w:hAnsi="Calibri Light" w:cs="Calibri Light"/>
                <w:color w:val="29373C"/>
                <w:spacing w:val="-2"/>
              </w:rPr>
              <w:t xml:space="preserve"> </w:t>
            </w:r>
            <w:r w:rsidRPr="00C85887">
              <w:rPr>
                <w:rFonts w:ascii="Calibri Light" w:hAnsi="Calibri Light" w:cs="Calibri Light"/>
                <w:color w:val="29373C"/>
                <w:spacing w:val="-4"/>
              </w:rPr>
              <w:t>are:</w:t>
            </w:r>
          </w:p>
          <w:p w14:paraId="43CDE985" w14:textId="77777777" w:rsidR="0063792A" w:rsidRPr="00C85887" w:rsidRDefault="0063792A" w:rsidP="00264645">
            <w:pPr>
              <w:pStyle w:val="TableParagraph"/>
              <w:spacing w:before="34"/>
              <w:rPr>
                <w:rFonts w:ascii="Calibri Light" w:hAnsi="Calibri Light" w:cs="Calibri Light"/>
              </w:rPr>
            </w:pPr>
          </w:p>
          <w:p w14:paraId="4D84600B" w14:textId="77777777" w:rsidR="0063792A" w:rsidRPr="00C85887" w:rsidRDefault="0063792A" w:rsidP="00264645">
            <w:pPr>
              <w:pStyle w:val="TableParagraph"/>
              <w:numPr>
                <w:ilvl w:val="0"/>
                <w:numId w:val="33"/>
              </w:numPr>
              <w:tabs>
                <w:tab w:val="left" w:pos="1476"/>
              </w:tabs>
              <w:rPr>
                <w:rFonts w:ascii="Calibri Light" w:hAnsi="Calibri Light" w:cs="Calibri Light"/>
              </w:rPr>
            </w:pPr>
            <w:r w:rsidRPr="00C85887">
              <w:rPr>
                <w:rFonts w:ascii="Calibri Light" w:hAnsi="Calibri Light" w:cs="Calibri Light"/>
                <w:color w:val="29373C"/>
                <w:spacing w:val="-2"/>
                <w:w w:val="105"/>
              </w:rPr>
              <w:t>In</w:t>
            </w:r>
            <w:r w:rsidRPr="00C85887">
              <w:rPr>
                <w:rFonts w:ascii="Calibri Light" w:hAnsi="Calibri Light" w:cs="Calibri Light"/>
                <w:color w:val="29373C"/>
                <w:spacing w:val="-10"/>
                <w:w w:val="105"/>
              </w:rPr>
              <w:t xml:space="preserve"> </w:t>
            </w:r>
            <w:r w:rsidRPr="00C85887">
              <w:rPr>
                <w:rFonts w:ascii="Calibri Light" w:hAnsi="Calibri Light" w:cs="Calibri Light"/>
                <w:color w:val="29373C"/>
                <w:spacing w:val="-2"/>
                <w:w w:val="105"/>
              </w:rPr>
              <w:t>police</w:t>
            </w:r>
            <w:r w:rsidRPr="00C85887">
              <w:rPr>
                <w:rFonts w:ascii="Calibri Light" w:hAnsi="Calibri Light" w:cs="Calibri Light"/>
                <w:color w:val="29373C"/>
                <w:spacing w:val="-9"/>
                <w:w w:val="105"/>
              </w:rPr>
              <w:t xml:space="preserve"> </w:t>
            </w:r>
            <w:r w:rsidRPr="00C85887">
              <w:rPr>
                <w:rFonts w:ascii="Calibri Light" w:hAnsi="Calibri Light" w:cs="Calibri Light"/>
                <w:color w:val="29373C"/>
                <w:spacing w:val="-2"/>
                <w:w w:val="105"/>
              </w:rPr>
              <w:t>detention</w:t>
            </w:r>
          </w:p>
          <w:p w14:paraId="6A655FD5" w14:textId="77777777" w:rsidR="0063792A" w:rsidRDefault="0063792A" w:rsidP="00264645">
            <w:pPr>
              <w:pStyle w:val="TableParagraph"/>
              <w:numPr>
                <w:ilvl w:val="0"/>
                <w:numId w:val="33"/>
              </w:numPr>
              <w:tabs>
                <w:tab w:val="left" w:pos="1341"/>
                <w:tab w:val="left" w:pos="1476"/>
              </w:tabs>
              <w:spacing w:line="285" w:lineRule="auto"/>
              <w:ind w:right="543"/>
              <w:rPr>
                <w:rFonts w:ascii="Calibri Light" w:hAnsi="Calibri Light" w:cs="Calibri Light"/>
              </w:rPr>
            </w:pPr>
            <w:r w:rsidRPr="00C85887">
              <w:rPr>
                <w:rFonts w:ascii="Calibri Light" w:hAnsi="Calibri Light" w:cs="Calibri Light"/>
                <w:color w:val="29373C"/>
              </w:rPr>
              <w:t xml:space="preserve">Remanded </w:t>
            </w:r>
            <w:proofErr w:type="gramStart"/>
            <w:r w:rsidRPr="00C85887">
              <w:rPr>
                <w:rFonts w:ascii="Calibri Light" w:hAnsi="Calibri Light" w:cs="Calibri Light"/>
                <w:color w:val="29373C"/>
              </w:rPr>
              <w:t>to</w:t>
            </w:r>
            <w:proofErr w:type="gramEnd"/>
            <w:r w:rsidRPr="00C85887">
              <w:rPr>
                <w:rFonts w:ascii="Calibri Light" w:hAnsi="Calibri Light" w:cs="Calibri Light"/>
                <w:color w:val="29373C"/>
              </w:rPr>
              <w:t xml:space="preserve"> youth detention, awaiting trial or sentencing, or</w:t>
            </w:r>
          </w:p>
          <w:p w14:paraId="4E1A666A" w14:textId="77777777" w:rsidR="0063792A" w:rsidRPr="00C85887" w:rsidRDefault="0063792A" w:rsidP="00264645">
            <w:pPr>
              <w:pStyle w:val="TableParagraph"/>
              <w:numPr>
                <w:ilvl w:val="0"/>
                <w:numId w:val="33"/>
              </w:numPr>
              <w:tabs>
                <w:tab w:val="left" w:pos="1341"/>
                <w:tab w:val="left" w:pos="1476"/>
              </w:tabs>
              <w:spacing w:line="285" w:lineRule="auto"/>
              <w:ind w:right="543"/>
              <w:rPr>
                <w:rFonts w:ascii="Calibri Light" w:hAnsi="Calibri Light" w:cs="Calibri Light"/>
              </w:rPr>
            </w:pPr>
            <w:r w:rsidRPr="00C85887">
              <w:rPr>
                <w:rFonts w:ascii="Calibri Light" w:hAnsi="Calibri Light" w:cs="Calibri Light"/>
                <w:color w:val="29373C"/>
              </w:rPr>
              <w:t>Detained</w:t>
            </w:r>
            <w:r w:rsidRPr="00C85887">
              <w:rPr>
                <w:rFonts w:ascii="Calibri Light" w:hAnsi="Calibri Light" w:cs="Calibri Light"/>
                <w:color w:val="29373C"/>
                <w:spacing w:val="-2"/>
              </w:rPr>
              <w:t xml:space="preserve"> </w:t>
            </w:r>
            <w:r w:rsidRPr="00C85887">
              <w:rPr>
                <w:rFonts w:ascii="Calibri Light" w:hAnsi="Calibri Light" w:cs="Calibri Light"/>
                <w:color w:val="29373C"/>
              </w:rPr>
              <w:t>under</w:t>
            </w:r>
            <w:r w:rsidRPr="00C85887">
              <w:rPr>
                <w:rFonts w:ascii="Calibri Light" w:hAnsi="Calibri Light" w:cs="Calibri Light"/>
                <w:color w:val="29373C"/>
                <w:spacing w:val="-2"/>
              </w:rPr>
              <w:t xml:space="preserve"> </w:t>
            </w:r>
            <w:r w:rsidRPr="00C85887">
              <w:rPr>
                <w:rFonts w:ascii="Calibri Light" w:hAnsi="Calibri Light" w:cs="Calibri Light"/>
                <w:color w:val="29373C"/>
              </w:rPr>
              <w:t>a</w:t>
            </w:r>
            <w:r w:rsidRPr="00C85887">
              <w:rPr>
                <w:rFonts w:ascii="Calibri Light" w:hAnsi="Calibri Light" w:cs="Calibri Light"/>
                <w:color w:val="29373C"/>
                <w:spacing w:val="-2"/>
              </w:rPr>
              <w:t xml:space="preserve"> </w:t>
            </w:r>
            <w:r w:rsidRPr="00C85887">
              <w:rPr>
                <w:rFonts w:ascii="Calibri Light" w:hAnsi="Calibri Light" w:cs="Calibri Light"/>
                <w:color w:val="29373C"/>
              </w:rPr>
              <w:t>sentence</w:t>
            </w:r>
            <w:r w:rsidRPr="00C85887">
              <w:rPr>
                <w:rFonts w:ascii="Calibri Light" w:hAnsi="Calibri Light" w:cs="Calibri Light"/>
                <w:color w:val="29373C"/>
                <w:spacing w:val="-2"/>
              </w:rPr>
              <w:t xml:space="preserve"> </w:t>
            </w:r>
            <w:r w:rsidRPr="00C85887">
              <w:rPr>
                <w:rFonts w:ascii="Calibri Light" w:hAnsi="Calibri Light" w:cs="Calibri Light"/>
                <w:color w:val="29373C"/>
              </w:rPr>
              <w:t xml:space="preserve">of </w:t>
            </w:r>
            <w:r w:rsidRPr="00C85887">
              <w:rPr>
                <w:rFonts w:ascii="Calibri Light" w:hAnsi="Calibri Light" w:cs="Calibri Light"/>
                <w:color w:val="29373C"/>
                <w:spacing w:val="-2"/>
                <w:w w:val="105"/>
              </w:rPr>
              <w:t>detention</w:t>
            </w:r>
          </w:p>
        </w:tc>
      </w:tr>
      <w:tr w:rsidR="0063792A" w:rsidRPr="00C85887" w14:paraId="3FC54425" w14:textId="77777777" w:rsidTr="00264645">
        <w:trPr>
          <w:trHeight w:val="1037"/>
        </w:trPr>
        <w:tc>
          <w:tcPr>
            <w:tcW w:w="1780" w:type="dxa"/>
          </w:tcPr>
          <w:p w14:paraId="22694AC8"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5"/>
              </w:rPr>
              <w:t>Y6</w:t>
            </w:r>
          </w:p>
        </w:tc>
        <w:tc>
          <w:tcPr>
            <w:tcW w:w="3380" w:type="dxa"/>
          </w:tcPr>
          <w:p w14:paraId="3C66A669" w14:textId="77777777" w:rsidR="0063792A" w:rsidRPr="00C85887" w:rsidRDefault="0063792A" w:rsidP="00264645">
            <w:pPr>
              <w:pStyle w:val="TableParagraph"/>
              <w:spacing w:before="109"/>
              <w:ind w:left="206"/>
              <w:rPr>
                <w:rFonts w:ascii="Calibri Light" w:hAnsi="Calibri Light" w:cs="Calibri Light"/>
              </w:rPr>
            </w:pPr>
            <w:r w:rsidRPr="00C85887">
              <w:rPr>
                <w:rFonts w:ascii="Calibri Light" w:hAnsi="Calibri Light" w:cs="Calibri Light"/>
                <w:color w:val="29373C"/>
              </w:rPr>
              <w:t>Public</w:t>
            </w:r>
            <w:r w:rsidRPr="00C85887">
              <w:rPr>
                <w:rFonts w:ascii="Calibri Light" w:hAnsi="Calibri Light" w:cs="Calibri Light"/>
                <w:color w:val="29373C"/>
                <w:spacing w:val="-2"/>
              </w:rPr>
              <w:t xml:space="preserve"> </w:t>
            </w:r>
            <w:r w:rsidRPr="00C85887">
              <w:rPr>
                <w:rFonts w:ascii="Calibri Light" w:hAnsi="Calibri Light" w:cs="Calibri Light"/>
                <w:color w:val="29373C"/>
              </w:rPr>
              <w:t>health</w:t>
            </w:r>
            <w:r w:rsidRPr="00C85887">
              <w:rPr>
                <w:rFonts w:ascii="Calibri Light" w:hAnsi="Calibri Light" w:cs="Calibri Light"/>
                <w:color w:val="29373C"/>
                <w:spacing w:val="-2"/>
              </w:rPr>
              <w:t xml:space="preserve"> </w:t>
            </w:r>
            <w:r w:rsidRPr="00C85887">
              <w:rPr>
                <w:rFonts w:ascii="Calibri Light" w:hAnsi="Calibri Light" w:cs="Calibri Light"/>
                <w:color w:val="29373C"/>
              </w:rPr>
              <w:t>guidance</w:t>
            </w:r>
            <w:r w:rsidRPr="00C85887">
              <w:rPr>
                <w:rFonts w:ascii="Calibri Light" w:hAnsi="Calibri Light" w:cs="Calibri Light"/>
                <w:color w:val="29373C"/>
                <w:spacing w:val="-2"/>
              </w:rPr>
              <w:t xml:space="preserve"> </w:t>
            </w:r>
            <w:r w:rsidRPr="00C85887">
              <w:rPr>
                <w:rFonts w:ascii="Calibri Light" w:hAnsi="Calibri Light" w:cs="Calibri Light"/>
                <w:color w:val="29373C"/>
              </w:rPr>
              <w:t>or</w:t>
            </w:r>
            <w:r w:rsidRPr="00C85887">
              <w:rPr>
                <w:rFonts w:ascii="Calibri Light" w:hAnsi="Calibri Light" w:cs="Calibri Light"/>
                <w:color w:val="29373C"/>
                <w:spacing w:val="-2"/>
              </w:rPr>
              <w:t xml:space="preserve"> </w:t>
            </w:r>
            <w:r w:rsidRPr="00C85887">
              <w:rPr>
                <w:rFonts w:ascii="Calibri Light" w:hAnsi="Calibri Light" w:cs="Calibri Light"/>
                <w:color w:val="29373C"/>
                <w:spacing w:val="-5"/>
              </w:rPr>
              <w:t>law</w:t>
            </w:r>
          </w:p>
        </w:tc>
        <w:tc>
          <w:tcPr>
            <w:tcW w:w="4520" w:type="dxa"/>
          </w:tcPr>
          <w:p w14:paraId="490AD61F" w14:textId="77777777" w:rsidR="0063792A" w:rsidRPr="00C85887" w:rsidRDefault="0063792A" w:rsidP="00264645">
            <w:pPr>
              <w:pStyle w:val="TableParagraph"/>
              <w:spacing w:before="109" w:line="285" w:lineRule="auto"/>
              <w:ind w:left="201"/>
              <w:rPr>
                <w:rFonts w:ascii="Calibri Light" w:hAnsi="Calibri Light" w:cs="Calibri Light"/>
              </w:rPr>
            </w:pPr>
            <w:r w:rsidRPr="00C85887">
              <w:rPr>
                <w:rFonts w:ascii="Calibri Light" w:hAnsi="Calibri Light" w:cs="Calibri Light"/>
                <w:color w:val="29373C"/>
                <w:w w:val="105"/>
              </w:rPr>
              <w:t>Pupil’s</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travel</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to</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or</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attendance</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at</w:t>
            </w:r>
            <w:r w:rsidRPr="00C85887">
              <w:rPr>
                <w:rFonts w:ascii="Calibri Light" w:hAnsi="Calibri Light" w:cs="Calibri Light"/>
                <w:color w:val="29373C"/>
                <w:spacing w:val="-3"/>
                <w:w w:val="105"/>
              </w:rPr>
              <w:t xml:space="preserve"> </w:t>
            </w:r>
            <w:r w:rsidRPr="00C85887">
              <w:rPr>
                <w:rFonts w:ascii="Calibri Light" w:hAnsi="Calibri Light" w:cs="Calibri Light"/>
                <w:color w:val="29373C"/>
                <w:w w:val="105"/>
              </w:rPr>
              <w:t>the school</w:t>
            </w:r>
            <w:r w:rsidRPr="00C85887">
              <w:rPr>
                <w:rFonts w:ascii="Calibri Light" w:hAnsi="Calibri Light" w:cs="Calibri Light"/>
                <w:color w:val="29373C"/>
                <w:spacing w:val="-17"/>
                <w:w w:val="105"/>
              </w:rPr>
              <w:t xml:space="preserve"> </w:t>
            </w:r>
            <w:r w:rsidRPr="00C85887">
              <w:rPr>
                <w:rFonts w:ascii="Calibri Light" w:hAnsi="Calibri Light" w:cs="Calibri Light"/>
                <w:color w:val="29373C"/>
                <w:w w:val="105"/>
              </w:rPr>
              <w:t>would</w:t>
            </w:r>
            <w:r w:rsidRPr="00C85887">
              <w:rPr>
                <w:rFonts w:ascii="Calibri Light" w:hAnsi="Calibri Light" w:cs="Calibri Light"/>
                <w:color w:val="29373C"/>
                <w:spacing w:val="-16"/>
                <w:w w:val="105"/>
              </w:rPr>
              <w:t xml:space="preserve"> </w:t>
            </w:r>
            <w:proofErr w:type="gramStart"/>
            <w:r w:rsidRPr="00C85887">
              <w:rPr>
                <w:rFonts w:ascii="Calibri Light" w:hAnsi="Calibri Light" w:cs="Calibri Light"/>
                <w:color w:val="29373C"/>
                <w:w w:val="105"/>
              </w:rPr>
              <w:t>be</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prohibited</w:t>
            </w:r>
            <w:proofErr w:type="gramEnd"/>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under</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public health guidance or law</w:t>
            </w:r>
          </w:p>
        </w:tc>
      </w:tr>
      <w:tr w:rsidR="0063792A" w:rsidRPr="00C85887" w14:paraId="1B3FBB9D" w14:textId="77777777" w:rsidTr="00264645">
        <w:trPr>
          <w:trHeight w:val="784"/>
        </w:trPr>
        <w:tc>
          <w:tcPr>
            <w:tcW w:w="1780" w:type="dxa"/>
          </w:tcPr>
          <w:p w14:paraId="0DD413F7"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5"/>
              </w:rPr>
              <w:t>Y7</w:t>
            </w:r>
          </w:p>
        </w:tc>
        <w:tc>
          <w:tcPr>
            <w:tcW w:w="3380" w:type="dxa"/>
          </w:tcPr>
          <w:p w14:paraId="1C0E9A03" w14:textId="77777777" w:rsidR="0063792A" w:rsidRPr="00C85887" w:rsidRDefault="0063792A" w:rsidP="00264645">
            <w:pPr>
              <w:pStyle w:val="TableParagraph"/>
              <w:spacing w:before="119"/>
              <w:ind w:right="73"/>
              <w:jc w:val="center"/>
              <w:rPr>
                <w:rFonts w:ascii="Calibri Light" w:hAnsi="Calibri Light" w:cs="Calibri Light"/>
              </w:rPr>
            </w:pPr>
            <w:r w:rsidRPr="00C85887">
              <w:rPr>
                <w:rFonts w:ascii="Calibri Light" w:hAnsi="Calibri Light" w:cs="Calibri Light"/>
                <w:color w:val="29373C"/>
              </w:rPr>
              <w:t>Any</w:t>
            </w:r>
            <w:r w:rsidRPr="00C85887">
              <w:rPr>
                <w:rFonts w:ascii="Calibri Light" w:hAnsi="Calibri Light" w:cs="Calibri Light"/>
                <w:color w:val="29373C"/>
                <w:spacing w:val="2"/>
              </w:rPr>
              <w:t xml:space="preserve"> </w:t>
            </w:r>
            <w:r w:rsidRPr="00C85887">
              <w:rPr>
                <w:rFonts w:ascii="Calibri Light" w:hAnsi="Calibri Light" w:cs="Calibri Light"/>
                <w:color w:val="29373C"/>
              </w:rPr>
              <w:t>other</w:t>
            </w:r>
            <w:r w:rsidRPr="00C85887">
              <w:rPr>
                <w:rFonts w:ascii="Calibri Light" w:hAnsi="Calibri Light" w:cs="Calibri Light"/>
                <w:color w:val="29373C"/>
                <w:spacing w:val="2"/>
              </w:rPr>
              <w:t xml:space="preserve"> </w:t>
            </w:r>
            <w:r w:rsidRPr="00C85887">
              <w:rPr>
                <w:rFonts w:ascii="Calibri Light" w:hAnsi="Calibri Light" w:cs="Calibri Light"/>
                <w:color w:val="29373C"/>
              </w:rPr>
              <w:t>unavoidable</w:t>
            </w:r>
            <w:r w:rsidRPr="00C85887">
              <w:rPr>
                <w:rFonts w:ascii="Calibri Light" w:hAnsi="Calibri Light" w:cs="Calibri Light"/>
                <w:color w:val="29373C"/>
                <w:spacing w:val="3"/>
              </w:rPr>
              <w:t xml:space="preserve"> </w:t>
            </w:r>
            <w:r w:rsidRPr="00C85887">
              <w:rPr>
                <w:rFonts w:ascii="Calibri Light" w:hAnsi="Calibri Light" w:cs="Calibri Light"/>
                <w:color w:val="29373C"/>
                <w:spacing w:val="-4"/>
              </w:rPr>
              <w:t>cause</w:t>
            </w:r>
          </w:p>
        </w:tc>
        <w:tc>
          <w:tcPr>
            <w:tcW w:w="4520" w:type="dxa"/>
          </w:tcPr>
          <w:p w14:paraId="7737302A" w14:textId="77777777" w:rsidR="0063792A" w:rsidRPr="00C85887" w:rsidRDefault="0063792A" w:rsidP="00264645">
            <w:pPr>
              <w:pStyle w:val="TableParagraph"/>
              <w:spacing w:before="119" w:line="285" w:lineRule="auto"/>
              <w:ind w:left="201"/>
              <w:rPr>
                <w:rFonts w:ascii="Calibri Light" w:hAnsi="Calibri Light" w:cs="Calibri Light"/>
              </w:rPr>
            </w:pPr>
            <w:r w:rsidRPr="00C85887">
              <w:rPr>
                <w:rFonts w:ascii="Calibri Light" w:hAnsi="Calibri Light" w:cs="Calibri Light"/>
                <w:color w:val="29373C"/>
              </w:rPr>
              <w:t>To</w:t>
            </w:r>
            <w:r w:rsidRPr="00C85887">
              <w:rPr>
                <w:rFonts w:ascii="Calibri Light" w:hAnsi="Calibri Light" w:cs="Calibri Light"/>
                <w:color w:val="29373C"/>
                <w:spacing w:val="-13"/>
              </w:rPr>
              <w:t xml:space="preserve"> </w:t>
            </w:r>
            <w:proofErr w:type="gramStart"/>
            <w:r w:rsidRPr="00C85887">
              <w:rPr>
                <w:rFonts w:ascii="Calibri Light" w:hAnsi="Calibri Light" w:cs="Calibri Light"/>
                <w:color w:val="29373C"/>
              </w:rPr>
              <w:t>be</w:t>
            </w:r>
            <w:r w:rsidRPr="00C85887">
              <w:rPr>
                <w:rFonts w:ascii="Calibri Light" w:hAnsi="Calibri Light" w:cs="Calibri Light"/>
                <w:color w:val="29373C"/>
                <w:spacing w:val="-13"/>
              </w:rPr>
              <w:t xml:space="preserve"> </w:t>
            </w:r>
            <w:r w:rsidRPr="00C85887">
              <w:rPr>
                <w:rFonts w:ascii="Calibri Light" w:hAnsi="Calibri Light" w:cs="Calibri Light"/>
                <w:color w:val="29373C"/>
              </w:rPr>
              <w:t>used</w:t>
            </w:r>
            <w:proofErr w:type="gramEnd"/>
            <w:r w:rsidRPr="00C85887">
              <w:rPr>
                <w:rFonts w:ascii="Calibri Light" w:hAnsi="Calibri Light" w:cs="Calibri Light"/>
                <w:color w:val="29373C"/>
                <w:spacing w:val="-13"/>
              </w:rPr>
              <w:t xml:space="preserve"> </w:t>
            </w:r>
            <w:r w:rsidRPr="00C85887">
              <w:rPr>
                <w:rFonts w:ascii="Calibri Light" w:hAnsi="Calibri Light" w:cs="Calibri Light"/>
                <w:color w:val="29373C"/>
              </w:rPr>
              <w:t>where</w:t>
            </w:r>
            <w:r w:rsidRPr="00C85887">
              <w:rPr>
                <w:rFonts w:ascii="Calibri Light" w:hAnsi="Calibri Light" w:cs="Calibri Light"/>
                <w:color w:val="29373C"/>
                <w:spacing w:val="-13"/>
              </w:rPr>
              <w:t xml:space="preserve"> </w:t>
            </w:r>
            <w:r w:rsidRPr="00C85887">
              <w:rPr>
                <w:rFonts w:ascii="Calibri Light" w:hAnsi="Calibri Light" w:cs="Calibri Light"/>
                <w:color w:val="29373C"/>
              </w:rPr>
              <w:t>an</w:t>
            </w:r>
            <w:r w:rsidRPr="00C85887">
              <w:rPr>
                <w:rFonts w:ascii="Calibri Light" w:hAnsi="Calibri Light" w:cs="Calibri Light"/>
                <w:color w:val="29373C"/>
                <w:spacing w:val="-13"/>
              </w:rPr>
              <w:t xml:space="preserve"> </w:t>
            </w:r>
            <w:r w:rsidRPr="00C85887">
              <w:rPr>
                <w:rFonts w:ascii="Calibri Light" w:hAnsi="Calibri Light" w:cs="Calibri Light"/>
                <w:color w:val="29373C"/>
              </w:rPr>
              <w:t>unavoidable</w:t>
            </w:r>
            <w:r w:rsidRPr="00C85887">
              <w:rPr>
                <w:rFonts w:ascii="Calibri Light" w:hAnsi="Calibri Light" w:cs="Calibri Light"/>
                <w:color w:val="29373C"/>
                <w:spacing w:val="-13"/>
              </w:rPr>
              <w:t xml:space="preserve"> </w:t>
            </w:r>
            <w:r w:rsidRPr="00C85887">
              <w:rPr>
                <w:rFonts w:ascii="Calibri Light" w:hAnsi="Calibri Light" w:cs="Calibri Light"/>
                <w:color w:val="29373C"/>
              </w:rPr>
              <w:t>cause</w:t>
            </w:r>
            <w:r w:rsidRPr="00C85887">
              <w:rPr>
                <w:rFonts w:ascii="Calibri Light" w:hAnsi="Calibri Light" w:cs="Calibri Light"/>
                <w:color w:val="29373C"/>
                <w:spacing w:val="-13"/>
              </w:rPr>
              <w:t xml:space="preserve"> </w:t>
            </w:r>
            <w:proofErr w:type="gramStart"/>
            <w:r w:rsidRPr="00C85887">
              <w:rPr>
                <w:rFonts w:ascii="Calibri Light" w:hAnsi="Calibri Light" w:cs="Calibri Light"/>
                <w:color w:val="29373C"/>
              </w:rPr>
              <w:t>is not covered</w:t>
            </w:r>
            <w:proofErr w:type="gramEnd"/>
            <w:r w:rsidRPr="00C85887">
              <w:rPr>
                <w:rFonts w:ascii="Calibri Light" w:hAnsi="Calibri Light" w:cs="Calibri Light"/>
                <w:color w:val="29373C"/>
              </w:rPr>
              <w:t xml:space="preserve"> by the other codes</w:t>
            </w:r>
          </w:p>
        </w:tc>
      </w:tr>
      <w:tr w:rsidR="0063792A" w:rsidRPr="00C85887" w14:paraId="4FDE8E2C" w14:textId="77777777" w:rsidTr="00264645">
        <w:trPr>
          <w:trHeight w:val="526"/>
        </w:trPr>
        <w:tc>
          <w:tcPr>
            <w:tcW w:w="9680" w:type="dxa"/>
            <w:gridSpan w:val="3"/>
          </w:tcPr>
          <w:p w14:paraId="770D2F5A" w14:textId="77777777" w:rsidR="0063792A" w:rsidRPr="00C85887" w:rsidRDefault="0063792A" w:rsidP="00264645">
            <w:pPr>
              <w:pStyle w:val="TableParagraph"/>
              <w:spacing w:before="109"/>
              <w:ind w:left="142"/>
              <w:jc w:val="center"/>
              <w:rPr>
                <w:rFonts w:ascii="Calibri Light" w:hAnsi="Calibri Light" w:cs="Calibri Light"/>
                <w:b/>
              </w:rPr>
            </w:pPr>
            <w:r w:rsidRPr="00C85887">
              <w:rPr>
                <w:rFonts w:ascii="Calibri Light" w:hAnsi="Calibri Light" w:cs="Calibri Light"/>
                <w:b/>
                <w:color w:val="29373C"/>
                <w:spacing w:val="-2"/>
              </w:rPr>
              <w:t>Absent</w:t>
            </w:r>
            <w:r w:rsidRPr="00C85887">
              <w:rPr>
                <w:rFonts w:ascii="Calibri Light" w:hAnsi="Calibri Light" w:cs="Calibri Light"/>
                <w:b/>
                <w:color w:val="29373C"/>
                <w:spacing w:val="-15"/>
              </w:rPr>
              <w:t xml:space="preserve"> </w:t>
            </w:r>
            <w:r w:rsidRPr="00C85887">
              <w:rPr>
                <w:rFonts w:ascii="Calibri Light" w:hAnsi="Calibri Light" w:cs="Calibri Light"/>
                <w:b/>
                <w:color w:val="29373C"/>
                <w:spacing w:val="-2"/>
              </w:rPr>
              <w:t>–</w:t>
            </w:r>
            <w:r w:rsidRPr="00C85887">
              <w:rPr>
                <w:rFonts w:ascii="Calibri Light" w:hAnsi="Calibri Light" w:cs="Calibri Light"/>
                <w:b/>
                <w:color w:val="29373C"/>
                <w:spacing w:val="-14"/>
              </w:rPr>
              <w:t xml:space="preserve"> </w:t>
            </w:r>
            <w:proofErr w:type="spellStart"/>
            <w:r w:rsidRPr="00C85887">
              <w:rPr>
                <w:rFonts w:ascii="Calibri Light" w:hAnsi="Calibri Light" w:cs="Calibri Light"/>
                <w:b/>
                <w:color w:val="29373C"/>
                <w:spacing w:val="-2"/>
              </w:rPr>
              <w:t>unauthorised</w:t>
            </w:r>
            <w:proofErr w:type="spellEnd"/>
            <w:r w:rsidRPr="00C85887">
              <w:rPr>
                <w:rFonts w:ascii="Calibri Light" w:hAnsi="Calibri Light" w:cs="Calibri Light"/>
                <w:b/>
                <w:color w:val="29373C"/>
                <w:spacing w:val="-14"/>
              </w:rPr>
              <w:t xml:space="preserve"> </w:t>
            </w:r>
            <w:r w:rsidRPr="00C85887">
              <w:rPr>
                <w:rFonts w:ascii="Calibri Light" w:hAnsi="Calibri Light" w:cs="Calibri Light"/>
                <w:b/>
                <w:color w:val="29373C"/>
                <w:spacing w:val="-2"/>
              </w:rPr>
              <w:t>absence</w:t>
            </w:r>
          </w:p>
        </w:tc>
      </w:tr>
      <w:tr w:rsidR="0063792A" w:rsidRPr="00C85887" w14:paraId="4839F9FC" w14:textId="77777777" w:rsidTr="00264645">
        <w:trPr>
          <w:trHeight w:val="803"/>
        </w:trPr>
        <w:tc>
          <w:tcPr>
            <w:tcW w:w="1780" w:type="dxa"/>
          </w:tcPr>
          <w:p w14:paraId="28011F34"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10"/>
                <w:w w:val="115"/>
              </w:rPr>
              <w:t>G</w:t>
            </w:r>
          </w:p>
        </w:tc>
        <w:tc>
          <w:tcPr>
            <w:tcW w:w="3380" w:type="dxa"/>
          </w:tcPr>
          <w:p w14:paraId="4E16D2F9" w14:textId="77777777" w:rsidR="0063792A" w:rsidRPr="00C85887" w:rsidRDefault="0063792A" w:rsidP="00264645">
            <w:pPr>
              <w:pStyle w:val="TableParagraph"/>
              <w:spacing w:before="119" w:line="285" w:lineRule="auto"/>
              <w:ind w:left="206"/>
              <w:rPr>
                <w:rFonts w:ascii="Calibri Light" w:hAnsi="Calibri Light" w:cs="Calibri Light"/>
              </w:rPr>
            </w:pPr>
            <w:r w:rsidRPr="00C85887">
              <w:rPr>
                <w:rFonts w:ascii="Calibri Light" w:hAnsi="Calibri Light" w:cs="Calibri Light"/>
                <w:color w:val="29373C"/>
                <w:w w:val="105"/>
              </w:rPr>
              <w:t>Holiday</w:t>
            </w:r>
            <w:r w:rsidRPr="00C85887">
              <w:rPr>
                <w:rFonts w:ascii="Calibri Light" w:hAnsi="Calibri Light" w:cs="Calibri Light"/>
                <w:color w:val="29373C"/>
                <w:spacing w:val="-17"/>
                <w:w w:val="105"/>
              </w:rPr>
              <w:t xml:space="preserve"> </w:t>
            </w:r>
            <w:r w:rsidRPr="00C85887">
              <w:rPr>
                <w:rFonts w:ascii="Calibri Light" w:hAnsi="Calibri Light" w:cs="Calibri Light"/>
                <w:color w:val="29373C"/>
                <w:w w:val="105"/>
              </w:rPr>
              <w:t>not</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granted</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by</w:t>
            </w:r>
            <w:r w:rsidRPr="00C85887">
              <w:rPr>
                <w:rFonts w:ascii="Calibri Light" w:hAnsi="Calibri Light" w:cs="Calibri Light"/>
                <w:color w:val="29373C"/>
                <w:spacing w:val="-16"/>
                <w:w w:val="105"/>
              </w:rPr>
              <w:t xml:space="preserve"> </w:t>
            </w:r>
            <w:r w:rsidRPr="00C85887">
              <w:rPr>
                <w:rFonts w:ascii="Calibri Light" w:hAnsi="Calibri Light" w:cs="Calibri Light"/>
                <w:color w:val="29373C"/>
                <w:w w:val="105"/>
              </w:rPr>
              <w:t xml:space="preserve">the </w:t>
            </w:r>
            <w:r w:rsidRPr="00C85887">
              <w:rPr>
                <w:rFonts w:ascii="Calibri Light" w:hAnsi="Calibri Light" w:cs="Calibri Light"/>
                <w:color w:val="29373C"/>
                <w:spacing w:val="-2"/>
                <w:w w:val="105"/>
              </w:rPr>
              <w:t>school</w:t>
            </w:r>
          </w:p>
        </w:tc>
        <w:tc>
          <w:tcPr>
            <w:tcW w:w="4520" w:type="dxa"/>
          </w:tcPr>
          <w:p w14:paraId="5CA8866D" w14:textId="77777777" w:rsidR="0063792A" w:rsidRPr="00C85887" w:rsidRDefault="0063792A" w:rsidP="00264645">
            <w:pPr>
              <w:pStyle w:val="TableParagraph"/>
              <w:spacing w:before="119" w:line="285" w:lineRule="auto"/>
              <w:ind w:left="201" w:right="188"/>
              <w:rPr>
                <w:rFonts w:ascii="Calibri Light" w:hAnsi="Calibri Light" w:cs="Calibri Light"/>
              </w:rPr>
            </w:pPr>
            <w:proofErr w:type="gramStart"/>
            <w:r w:rsidRPr="00C85887">
              <w:rPr>
                <w:rFonts w:ascii="Calibri Light" w:hAnsi="Calibri Light" w:cs="Calibri Light"/>
                <w:color w:val="29373C"/>
              </w:rPr>
              <w:t>Pupil is</w:t>
            </w:r>
            <w:proofErr w:type="gramEnd"/>
            <w:r w:rsidRPr="00C85887">
              <w:rPr>
                <w:rFonts w:ascii="Calibri Light" w:hAnsi="Calibri Light" w:cs="Calibri Light"/>
                <w:color w:val="29373C"/>
              </w:rPr>
              <w:t xml:space="preserve"> absent for the purpose of a holiday, not approved by the school</w:t>
            </w:r>
          </w:p>
        </w:tc>
      </w:tr>
      <w:tr w:rsidR="0063792A" w:rsidRPr="00C85887" w14:paraId="23106E77" w14:textId="77777777" w:rsidTr="00264645">
        <w:trPr>
          <w:trHeight w:val="1055"/>
        </w:trPr>
        <w:tc>
          <w:tcPr>
            <w:tcW w:w="1780" w:type="dxa"/>
          </w:tcPr>
          <w:p w14:paraId="73381215"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w w:val="115"/>
              </w:rPr>
              <w:t>N</w:t>
            </w:r>
          </w:p>
        </w:tc>
        <w:tc>
          <w:tcPr>
            <w:tcW w:w="3380" w:type="dxa"/>
          </w:tcPr>
          <w:p w14:paraId="491AB227" w14:textId="77777777" w:rsidR="0063792A" w:rsidRPr="00C85887" w:rsidRDefault="0063792A" w:rsidP="00264645">
            <w:pPr>
              <w:pStyle w:val="TableParagraph"/>
              <w:spacing w:before="109" w:line="285" w:lineRule="auto"/>
              <w:ind w:left="206"/>
              <w:rPr>
                <w:rFonts w:ascii="Calibri Light" w:hAnsi="Calibri Light" w:cs="Calibri Light"/>
              </w:rPr>
            </w:pPr>
            <w:r w:rsidRPr="00C85887">
              <w:rPr>
                <w:rFonts w:ascii="Calibri Light" w:hAnsi="Calibri Light" w:cs="Calibri Light"/>
                <w:color w:val="29373C"/>
              </w:rPr>
              <w:t>Reason</w:t>
            </w:r>
            <w:r w:rsidRPr="00C85887">
              <w:rPr>
                <w:rFonts w:ascii="Calibri Light" w:hAnsi="Calibri Light" w:cs="Calibri Light"/>
                <w:color w:val="29373C"/>
                <w:spacing w:val="-16"/>
              </w:rPr>
              <w:t xml:space="preserve"> </w:t>
            </w:r>
            <w:r w:rsidRPr="00C85887">
              <w:rPr>
                <w:rFonts w:ascii="Calibri Light" w:hAnsi="Calibri Light" w:cs="Calibri Light"/>
                <w:color w:val="29373C"/>
              </w:rPr>
              <w:t>for</w:t>
            </w:r>
            <w:r w:rsidRPr="00C85887">
              <w:rPr>
                <w:rFonts w:ascii="Calibri Light" w:hAnsi="Calibri Light" w:cs="Calibri Light"/>
                <w:color w:val="29373C"/>
                <w:spacing w:val="-15"/>
              </w:rPr>
              <w:t xml:space="preserve"> </w:t>
            </w:r>
            <w:r w:rsidRPr="00C85887">
              <w:rPr>
                <w:rFonts w:ascii="Calibri Light" w:hAnsi="Calibri Light" w:cs="Calibri Light"/>
                <w:color w:val="29373C"/>
              </w:rPr>
              <w:t>absence</w:t>
            </w:r>
            <w:r w:rsidRPr="00C85887">
              <w:rPr>
                <w:rFonts w:ascii="Calibri Light" w:hAnsi="Calibri Light" w:cs="Calibri Light"/>
                <w:color w:val="29373C"/>
                <w:spacing w:val="-15"/>
              </w:rPr>
              <w:t xml:space="preserve"> </w:t>
            </w:r>
            <w:r w:rsidRPr="00C85887">
              <w:rPr>
                <w:rFonts w:ascii="Calibri Light" w:hAnsi="Calibri Light" w:cs="Calibri Light"/>
                <w:color w:val="29373C"/>
              </w:rPr>
              <w:t>not</w:t>
            </w:r>
            <w:r w:rsidRPr="00C85887">
              <w:rPr>
                <w:rFonts w:ascii="Calibri Light" w:hAnsi="Calibri Light" w:cs="Calibri Light"/>
                <w:color w:val="29373C"/>
                <w:spacing w:val="-16"/>
              </w:rPr>
              <w:t xml:space="preserve"> </w:t>
            </w:r>
            <w:r w:rsidRPr="00C85887">
              <w:rPr>
                <w:rFonts w:ascii="Calibri Light" w:hAnsi="Calibri Light" w:cs="Calibri Light"/>
                <w:color w:val="29373C"/>
              </w:rPr>
              <w:t xml:space="preserve">yet </w:t>
            </w:r>
            <w:r w:rsidRPr="00C85887">
              <w:rPr>
                <w:rFonts w:ascii="Calibri Light" w:hAnsi="Calibri Light" w:cs="Calibri Light"/>
                <w:color w:val="29373C"/>
                <w:spacing w:val="-2"/>
              </w:rPr>
              <w:t>established</w:t>
            </w:r>
          </w:p>
        </w:tc>
        <w:tc>
          <w:tcPr>
            <w:tcW w:w="4520" w:type="dxa"/>
          </w:tcPr>
          <w:p w14:paraId="20316C32" w14:textId="77777777" w:rsidR="0063792A" w:rsidRPr="00C85887" w:rsidRDefault="0063792A" w:rsidP="00264645">
            <w:pPr>
              <w:pStyle w:val="TableParagraph"/>
              <w:spacing w:before="109" w:line="285" w:lineRule="auto"/>
              <w:ind w:left="201"/>
              <w:rPr>
                <w:rFonts w:ascii="Calibri Light" w:hAnsi="Calibri Light" w:cs="Calibri Light"/>
              </w:rPr>
            </w:pPr>
            <w:r w:rsidRPr="00C85887">
              <w:rPr>
                <w:rFonts w:ascii="Calibri Light" w:hAnsi="Calibri Light" w:cs="Calibri Light"/>
                <w:color w:val="29373C"/>
              </w:rPr>
              <w:t xml:space="preserve">Reason for absence has not </w:t>
            </w:r>
            <w:proofErr w:type="gramStart"/>
            <w:r w:rsidRPr="00C85887">
              <w:rPr>
                <w:rFonts w:ascii="Calibri Light" w:hAnsi="Calibri Light" w:cs="Calibri Light"/>
                <w:color w:val="29373C"/>
              </w:rPr>
              <w:t>been established</w:t>
            </w:r>
            <w:proofErr w:type="gramEnd"/>
            <w:r w:rsidRPr="00C85887">
              <w:rPr>
                <w:rFonts w:ascii="Calibri Light" w:hAnsi="Calibri Light" w:cs="Calibri Light"/>
                <w:color w:val="29373C"/>
                <w:spacing w:val="-6"/>
              </w:rPr>
              <w:t xml:space="preserve"> </w:t>
            </w:r>
            <w:r w:rsidRPr="00C85887">
              <w:rPr>
                <w:rFonts w:ascii="Calibri Light" w:hAnsi="Calibri Light" w:cs="Calibri Light"/>
                <w:color w:val="29373C"/>
              </w:rPr>
              <w:t>before</w:t>
            </w:r>
            <w:r w:rsidRPr="00C85887">
              <w:rPr>
                <w:rFonts w:ascii="Calibri Light" w:hAnsi="Calibri Light" w:cs="Calibri Light"/>
                <w:color w:val="29373C"/>
                <w:spacing w:val="-6"/>
              </w:rPr>
              <w:t xml:space="preserve"> </w:t>
            </w:r>
            <w:r w:rsidRPr="00C85887">
              <w:rPr>
                <w:rFonts w:ascii="Calibri Light" w:hAnsi="Calibri Light" w:cs="Calibri Light"/>
                <w:color w:val="29373C"/>
              </w:rPr>
              <w:t>the</w:t>
            </w:r>
            <w:r w:rsidRPr="00C85887">
              <w:rPr>
                <w:rFonts w:ascii="Calibri Light" w:hAnsi="Calibri Light" w:cs="Calibri Light"/>
                <w:color w:val="29373C"/>
                <w:spacing w:val="-6"/>
              </w:rPr>
              <w:t xml:space="preserve"> </w:t>
            </w:r>
            <w:r w:rsidRPr="00C85887">
              <w:rPr>
                <w:rFonts w:ascii="Calibri Light" w:hAnsi="Calibri Light" w:cs="Calibri Light"/>
                <w:color w:val="29373C"/>
              </w:rPr>
              <w:t>register</w:t>
            </w:r>
            <w:r w:rsidRPr="00C85887">
              <w:rPr>
                <w:rFonts w:ascii="Calibri Light" w:hAnsi="Calibri Light" w:cs="Calibri Light"/>
                <w:color w:val="29373C"/>
                <w:spacing w:val="-6"/>
              </w:rPr>
              <w:t xml:space="preserve"> </w:t>
            </w:r>
            <w:r w:rsidRPr="00C85887">
              <w:rPr>
                <w:rFonts w:ascii="Calibri Light" w:hAnsi="Calibri Light" w:cs="Calibri Light"/>
                <w:color w:val="29373C"/>
              </w:rPr>
              <w:t>closes</w:t>
            </w:r>
          </w:p>
        </w:tc>
      </w:tr>
      <w:tr w:rsidR="0063792A" w:rsidRPr="00C85887" w14:paraId="0C440EA7" w14:textId="77777777" w:rsidTr="00264645">
        <w:trPr>
          <w:trHeight w:val="1532"/>
        </w:trPr>
        <w:tc>
          <w:tcPr>
            <w:tcW w:w="1780" w:type="dxa"/>
          </w:tcPr>
          <w:p w14:paraId="486A9CD4"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10"/>
                <w:w w:val="120"/>
              </w:rPr>
              <w:t>O</w:t>
            </w:r>
          </w:p>
        </w:tc>
        <w:tc>
          <w:tcPr>
            <w:tcW w:w="3380" w:type="dxa"/>
          </w:tcPr>
          <w:p w14:paraId="3D0F4370" w14:textId="77777777" w:rsidR="0063792A" w:rsidRPr="00C85887" w:rsidRDefault="0063792A" w:rsidP="00264645">
            <w:pPr>
              <w:pStyle w:val="TableParagraph"/>
              <w:spacing w:before="119" w:line="285" w:lineRule="auto"/>
              <w:ind w:left="206"/>
              <w:rPr>
                <w:rFonts w:ascii="Calibri Light" w:hAnsi="Calibri Light" w:cs="Calibri Light"/>
              </w:rPr>
            </w:pPr>
            <w:r w:rsidRPr="00C85887">
              <w:rPr>
                <w:rFonts w:ascii="Calibri Light" w:hAnsi="Calibri Light" w:cs="Calibri Light"/>
                <w:color w:val="29373C"/>
              </w:rPr>
              <w:t xml:space="preserve">Absent in other or unknown </w:t>
            </w:r>
            <w:r w:rsidRPr="00C85887">
              <w:rPr>
                <w:rFonts w:ascii="Calibri Light" w:hAnsi="Calibri Light" w:cs="Calibri Light"/>
                <w:color w:val="29373C"/>
                <w:spacing w:val="-2"/>
              </w:rPr>
              <w:t>circumstances</w:t>
            </w:r>
          </w:p>
        </w:tc>
        <w:tc>
          <w:tcPr>
            <w:tcW w:w="4520" w:type="dxa"/>
          </w:tcPr>
          <w:p w14:paraId="0D9AF209" w14:textId="77777777" w:rsidR="0063792A" w:rsidRPr="00C85887" w:rsidRDefault="0063792A" w:rsidP="00264645">
            <w:pPr>
              <w:pStyle w:val="TableParagraph"/>
              <w:spacing w:before="119" w:line="285" w:lineRule="auto"/>
              <w:ind w:left="201" w:right="188"/>
              <w:rPr>
                <w:rFonts w:ascii="Calibri Light" w:hAnsi="Calibri Light" w:cs="Calibri Light"/>
              </w:rPr>
            </w:pPr>
            <w:r w:rsidRPr="00C85887">
              <w:rPr>
                <w:rFonts w:ascii="Calibri Light" w:hAnsi="Calibri Light" w:cs="Calibri Light"/>
                <w:color w:val="29373C"/>
              </w:rPr>
              <w:t xml:space="preserve">No reason for absence has </w:t>
            </w:r>
            <w:proofErr w:type="gramStart"/>
            <w:r w:rsidRPr="00C85887">
              <w:rPr>
                <w:rFonts w:ascii="Calibri Light" w:hAnsi="Calibri Light" w:cs="Calibri Light"/>
                <w:color w:val="29373C"/>
              </w:rPr>
              <w:t>been established</w:t>
            </w:r>
            <w:proofErr w:type="gramEnd"/>
            <w:r w:rsidRPr="00C85887">
              <w:rPr>
                <w:rFonts w:ascii="Calibri Light" w:hAnsi="Calibri Light" w:cs="Calibri Light"/>
                <w:color w:val="29373C"/>
              </w:rPr>
              <w:t xml:space="preserve">, or the school </w:t>
            </w:r>
            <w:proofErr w:type="gramStart"/>
            <w:r w:rsidRPr="00C85887">
              <w:rPr>
                <w:rFonts w:ascii="Calibri Light" w:hAnsi="Calibri Light" w:cs="Calibri Light"/>
                <w:color w:val="29373C"/>
              </w:rPr>
              <w:t>isn’t</w:t>
            </w:r>
            <w:proofErr w:type="gramEnd"/>
            <w:r w:rsidRPr="00C85887">
              <w:rPr>
                <w:rFonts w:ascii="Calibri Light" w:hAnsi="Calibri Light" w:cs="Calibri Light"/>
                <w:color w:val="29373C"/>
              </w:rPr>
              <w:t xml:space="preserve"> satisﬁed that the reason given would </w:t>
            </w:r>
            <w:proofErr w:type="gramStart"/>
            <w:r w:rsidRPr="00C85887">
              <w:rPr>
                <w:rFonts w:ascii="Calibri Light" w:hAnsi="Calibri Light" w:cs="Calibri Light"/>
                <w:color w:val="29373C"/>
              </w:rPr>
              <w:t>be recorded</w:t>
            </w:r>
            <w:proofErr w:type="gramEnd"/>
            <w:r w:rsidRPr="00C85887">
              <w:rPr>
                <w:rFonts w:ascii="Calibri Light" w:hAnsi="Calibri Light" w:cs="Calibri Light"/>
                <w:color w:val="29373C"/>
              </w:rPr>
              <w:t xml:space="preserve"> using one of the codes for </w:t>
            </w:r>
            <w:proofErr w:type="spellStart"/>
            <w:r w:rsidRPr="00C85887">
              <w:rPr>
                <w:rFonts w:ascii="Calibri Light" w:hAnsi="Calibri Light" w:cs="Calibri Light"/>
                <w:color w:val="29373C"/>
              </w:rPr>
              <w:t>authorised</w:t>
            </w:r>
            <w:proofErr w:type="spellEnd"/>
            <w:r w:rsidRPr="00C85887">
              <w:rPr>
                <w:rFonts w:ascii="Calibri Light" w:hAnsi="Calibri Light" w:cs="Calibri Light"/>
                <w:color w:val="29373C"/>
              </w:rPr>
              <w:t xml:space="preserve"> </w:t>
            </w:r>
            <w:r w:rsidRPr="00C85887">
              <w:rPr>
                <w:rFonts w:ascii="Calibri Light" w:hAnsi="Calibri Light" w:cs="Calibri Light"/>
                <w:color w:val="29373C"/>
                <w:spacing w:val="-2"/>
              </w:rPr>
              <w:t>absence</w:t>
            </w:r>
          </w:p>
        </w:tc>
      </w:tr>
      <w:tr w:rsidR="0063792A" w:rsidRPr="00C85887" w14:paraId="5DE3F857" w14:textId="77777777" w:rsidTr="00264645">
        <w:trPr>
          <w:trHeight w:val="803"/>
        </w:trPr>
        <w:tc>
          <w:tcPr>
            <w:tcW w:w="1780" w:type="dxa"/>
          </w:tcPr>
          <w:p w14:paraId="29F2C5CE"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w w:val="105"/>
              </w:rPr>
              <w:t>U</w:t>
            </w:r>
          </w:p>
        </w:tc>
        <w:tc>
          <w:tcPr>
            <w:tcW w:w="3380" w:type="dxa"/>
          </w:tcPr>
          <w:p w14:paraId="619B3EF5" w14:textId="77777777" w:rsidR="0063792A" w:rsidRPr="00C85887" w:rsidRDefault="0063792A" w:rsidP="00264645">
            <w:pPr>
              <w:pStyle w:val="TableParagraph"/>
              <w:spacing w:before="109" w:line="285" w:lineRule="auto"/>
              <w:ind w:left="206"/>
              <w:rPr>
                <w:rFonts w:ascii="Calibri Light" w:hAnsi="Calibri Light" w:cs="Calibri Light"/>
              </w:rPr>
            </w:pPr>
            <w:r w:rsidRPr="00C85887">
              <w:rPr>
                <w:rFonts w:ascii="Calibri Light" w:hAnsi="Calibri Light" w:cs="Calibri Light"/>
                <w:color w:val="29373C"/>
              </w:rPr>
              <w:t>Arrived</w:t>
            </w:r>
            <w:r w:rsidRPr="00C85887">
              <w:rPr>
                <w:rFonts w:ascii="Calibri Light" w:hAnsi="Calibri Light" w:cs="Calibri Light"/>
                <w:color w:val="29373C"/>
                <w:spacing w:val="-4"/>
              </w:rPr>
              <w:t xml:space="preserve"> </w:t>
            </w:r>
            <w:r w:rsidRPr="00C85887">
              <w:rPr>
                <w:rFonts w:ascii="Calibri Light" w:hAnsi="Calibri Light" w:cs="Calibri Light"/>
                <w:color w:val="29373C"/>
              </w:rPr>
              <w:t>in</w:t>
            </w:r>
            <w:r w:rsidRPr="00C85887">
              <w:rPr>
                <w:rFonts w:ascii="Calibri Light" w:hAnsi="Calibri Light" w:cs="Calibri Light"/>
                <w:color w:val="29373C"/>
                <w:spacing w:val="-4"/>
              </w:rPr>
              <w:t xml:space="preserve"> </w:t>
            </w:r>
            <w:r w:rsidRPr="00C85887">
              <w:rPr>
                <w:rFonts w:ascii="Calibri Light" w:hAnsi="Calibri Light" w:cs="Calibri Light"/>
                <w:color w:val="29373C"/>
              </w:rPr>
              <w:t>school</w:t>
            </w:r>
            <w:r w:rsidRPr="00C85887">
              <w:rPr>
                <w:rFonts w:ascii="Calibri Light" w:hAnsi="Calibri Light" w:cs="Calibri Light"/>
                <w:color w:val="29373C"/>
                <w:spacing w:val="-4"/>
              </w:rPr>
              <w:t xml:space="preserve"> </w:t>
            </w:r>
            <w:r w:rsidRPr="00C85887">
              <w:rPr>
                <w:rFonts w:ascii="Calibri Light" w:hAnsi="Calibri Light" w:cs="Calibri Light"/>
                <w:color w:val="29373C"/>
              </w:rPr>
              <w:t>after registration closed</w:t>
            </w:r>
          </w:p>
        </w:tc>
        <w:tc>
          <w:tcPr>
            <w:tcW w:w="4520" w:type="dxa"/>
          </w:tcPr>
          <w:p w14:paraId="1BCB3604" w14:textId="77777777" w:rsidR="0063792A" w:rsidRPr="00C85887" w:rsidRDefault="0063792A" w:rsidP="00264645">
            <w:pPr>
              <w:pStyle w:val="TableParagraph"/>
              <w:spacing w:before="109" w:line="285" w:lineRule="auto"/>
              <w:ind w:left="201"/>
              <w:rPr>
                <w:rFonts w:ascii="Calibri Light" w:hAnsi="Calibri Light" w:cs="Calibri Light"/>
              </w:rPr>
            </w:pPr>
            <w:r w:rsidRPr="00C85887">
              <w:rPr>
                <w:rFonts w:ascii="Calibri Light" w:hAnsi="Calibri Light" w:cs="Calibri Light"/>
                <w:color w:val="29373C"/>
              </w:rPr>
              <w:t>Pupil</w:t>
            </w:r>
            <w:r w:rsidRPr="00C85887">
              <w:rPr>
                <w:rFonts w:ascii="Calibri Light" w:hAnsi="Calibri Light" w:cs="Calibri Light"/>
                <w:color w:val="29373C"/>
                <w:spacing w:val="-8"/>
              </w:rPr>
              <w:t xml:space="preserve"> </w:t>
            </w:r>
            <w:proofErr w:type="gramStart"/>
            <w:r w:rsidRPr="00C85887">
              <w:rPr>
                <w:rFonts w:ascii="Calibri Light" w:hAnsi="Calibri Light" w:cs="Calibri Light"/>
                <w:color w:val="29373C"/>
              </w:rPr>
              <w:t>has</w:t>
            </w:r>
            <w:r w:rsidRPr="00C85887">
              <w:rPr>
                <w:rFonts w:ascii="Calibri Light" w:hAnsi="Calibri Light" w:cs="Calibri Light"/>
                <w:color w:val="29373C"/>
                <w:spacing w:val="-8"/>
              </w:rPr>
              <w:t xml:space="preserve"> </w:t>
            </w:r>
            <w:r w:rsidRPr="00C85887">
              <w:rPr>
                <w:rFonts w:ascii="Calibri Light" w:hAnsi="Calibri Light" w:cs="Calibri Light"/>
                <w:color w:val="29373C"/>
              </w:rPr>
              <w:t>arrived</w:t>
            </w:r>
            <w:proofErr w:type="gramEnd"/>
            <w:r w:rsidRPr="00C85887">
              <w:rPr>
                <w:rFonts w:ascii="Calibri Light" w:hAnsi="Calibri Light" w:cs="Calibri Light"/>
                <w:color w:val="29373C"/>
                <w:spacing w:val="-8"/>
              </w:rPr>
              <w:t xml:space="preserve"> </w:t>
            </w:r>
            <w:r w:rsidRPr="00C85887">
              <w:rPr>
                <w:rFonts w:ascii="Calibri Light" w:hAnsi="Calibri Light" w:cs="Calibri Light"/>
                <w:color w:val="29373C"/>
              </w:rPr>
              <w:t>late,</w:t>
            </w:r>
            <w:r w:rsidRPr="00C85887">
              <w:rPr>
                <w:rFonts w:ascii="Calibri Light" w:hAnsi="Calibri Light" w:cs="Calibri Light"/>
                <w:color w:val="29373C"/>
                <w:spacing w:val="-8"/>
              </w:rPr>
              <w:t xml:space="preserve"> </w:t>
            </w:r>
            <w:r w:rsidRPr="00C85887">
              <w:rPr>
                <w:rFonts w:ascii="Calibri Light" w:hAnsi="Calibri Light" w:cs="Calibri Light"/>
                <w:color w:val="29373C"/>
              </w:rPr>
              <w:t>after</w:t>
            </w:r>
            <w:r w:rsidRPr="00C85887">
              <w:rPr>
                <w:rFonts w:ascii="Calibri Light" w:hAnsi="Calibri Light" w:cs="Calibri Light"/>
                <w:color w:val="29373C"/>
                <w:spacing w:val="-8"/>
              </w:rPr>
              <w:t xml:space="preserve"> </w:t>
            </w:r>
            <w:r w:rsidRPr="00C85887">
              <w:rPr>
                <w:rFonts w:ascii="Calibri Light" w:hAnsi="Calibri Light" w:cs="Calibri Light"/>
                <w:color w:val="29373C"/>
              </w:rPr>
              <w:t>the</w:t>
            </w:r>
            <w:r w:rsidRPr="00C85887">
              <w:rPr>
                <w:rFonts w:ascii="Calibri Light" w:hAnsi="Calibri Light" w:cs="Calibri Light"/>
                <w:color w:val="29373C"/>
                <w:spacing w:val="-8"/>
              </w:rPr>
              <w:t xml:space="preserve"> </w:t>
            </w:r>
            <w:r w:rsidRPr="00C85887">
              <w:rPr>
                <w:rFonts w:ascii="Calibri Light" w:hAnsi="Calibri Light" w:cs="Calibri Light"/>
                <w:color w:val="29373C"/>
              </w:rPr>
              <w:t>register</w:t>
            </w:r>
            <w:r w:rsidRPr="00C85887">
              <w:rPr>
                <w:rFonts w:ascii="Calibri Light" w:hAnsi="Calibri Light" w:cs="Calibri Light"/>
                <w:color w:val="29373C"/>
                <w:spacing w:val="-8"/>
              </w:rPr>
              <w:t xml:space="preserve"> </w:t>
            </w:r>
            <w:proofErr w:type="gramStart"/>
            <w:r w:rsidRPr="00C85887">
              <w:rPr>
                <w:rFonts w:ascii="Calibri Light" w:hAnsi="Calibri Light" w:cs="Calibri Light"/>
                <w:color w:val="29373C"/>
              </w:rPr>
              <w:t>has</w:t>
            </w:r>
            <w:proofErr w:type="gramEnd"/>
            <w:r w:rsidRPr="00C85887">
              <w:rPr>
                <w:rFonts w:ascii="Calibri Light" w:hAnsi="Calibri Light" w:cs="Calibri Light"/>
                <w:color w:val="29373C"/>
              </w:rPr>
              <w:t xml:space="preserve"> closed but before the end of session</w:t>
            </w:r>
          </w:p>
        </w:tc>
      </w:tr>
      <w:tr w:rsidR="0063792A" w:rsidRPr="00C85887" w14:paraId="5B07C22B" w14:textId="77777777" w:rsidTr="00264645">
        <w:trPr>
          <w:trHeight w:val="518"/>
        </w:trPr>
        <w:tc>
          <w:tcPr>
            <w:tcW w:w="9680" w:type="dxa"/>
            <w:gridSpan w:val="3"/>
          </w:tcPr>
          <w:p w14:paraId="0DBB06FD" w14:textId="77777777" w:rsidR="0063792A" w:rsidRPr="00C85887" w:rsidRDefault="0063792A" w:rsidP="00264645">
            <w:pPr>
              <w:pStyle w:val="TableParagraph"/>
              <w:spacing w:before="119"/>
              <w:ind w:left="142"/>
              <w:jc w:val="center"/>
              <w:rPr>
                <w:rFonts w:ascii="Calibri Light" w:hAnsi="Calibri Light" w:cs="Calibri Light"/>
                <w:b/>
              </w:rPr>
            </w:pPr>
            <w:r w:rsidRPr="00C85887">
              <w:rPr>
                <w:rFonts w:ascii="Calibri Light" w:hAnsi="Calibri Light" w:cs="Calibri Light"/>
                <w:b/>
                <w:color w:val="29373C"/>
                <w:w w:val="90"/>
              </w:rPr>
              <w:t>Administrative</w:t>
            </w:r>
            <w:r w:rsidRPr="00C85887">
              <w:rPr>
                <w:rFonts w:ascii="Calibri Light" w:hAnsi="Calibri Light" w:cs="Calibri Light"/>
                <w:b/>
                <w:color w:val="29373C"/>
                <w:spacing w:val="45"/>
              </w:rPr>
              <w:t xml:space="preserve"> </w:t>
            </w:r>
            <w:r w:rsidRPr="00C85887">
              <w:rPr>
                <w:rFonts w:ascii="Calibri Light" w:hAnsi="Calibri Light" w:cs="Calibri Light"/>
                <w:b/>
                <w:color w:val="29373C"/>
                <w:spacing w:val="-4"/>
              </w:rPr>
              <w:t>codes</w:t>
            </w:r>
          </w:p>
        </w:tc>
      </w:tr>
      <w:tr w:rsidR="0063792A" w:rsidRPr="00C85887" w14:paraId="4B1EB523" w14:textId="77777777" w:rsidTr="00264645">
        <w:trPr>
          <w:trHeight w:val="810"/>
        </w:trPr>
        <w:tc>
          <w:tcPr>
            <w:tcW w:w="1780" w:type="dxa"/>
          </w:tcPr>
          <w:p w14:paraId="53B0D68B" w14:textId="77777777" w:rsidR="0063792A" w:rsidRPr="00C85887" w:rsidRDefault="0063792A" w:rsidP="00264645">
            <w:pPr>
              <w:pStyle w:val="TableParagraph"/>
              <w:spacing w:before="109"/>
              <w:ind w:left="137"/>
              <w:jc w:val="center"/>
              <w:rPr>
                <w:rFonts w:ascii="Calibri Light" w:hAnsi="Calibri Light" w:cs="Calibri Light"/>
                <w:b/>
              </w:rPr>
            </w:pPr>
            <w:r w:rsidRPr="00C85887">
              <w:rPr>
                <w:rFonts w:ascii="Calibri Light" w:hAnsi="Calibri Light" w:cs="Calibri Light"/>
                <w:b/>
                <w:color w:val="29373C"/>
                <w:spacing w:val="-10"/>
              </w:rPr>
              <w:t>Z</w:t>
            </w:r>
          </w:p>
        </w:tc>
        <w:tc>
          <w:tcPr>
            <w:tcW w:w="3380" w:type="dxa"/>
          </w:tcPr>
          <w:p w14:paraId="4223740E" w14:textId="77777777" w:rsidR="0063792A" w:rsidRPr="00C85887" w:rsidRDefault="0063792A" w:rsidP="00264645">
            <w:pPr>
              <w:pStyle w:val="TableParagraph"/>
              <w:spacing w:before="109" w:line="285" w:lineRule="auto"/>
              <w:ind w:left="206"/>
              <w:rPr>
                <w:rFonts w:ascii="Calibri Light" w:hAnsi="Calibri Light" w:cs="Calibri Light"/>
              </w:rPr>
            </w:pPr>
            <w:r w:rsidRPr="00C85887">
              <w:rPr>
                <w:rFonts w:ascii="Calibri Light" w:hAnsi="Calibri Light" w:cs="Calibri Light"/>
                <w:color w:val="29373C"/>
              </w:rPr>
              <w:t>Prospective pupil not on admission register</w:t>
            </w:r>
          </w:p>
        </w:tc>
        <w:tc>
          <w:tcPr>
            <w:tcW w:w="4520" w:type="dxa"/>
          </w:tcPr>
          <w:p w14:paraId="65280397" w14:textId="77777777" w:rsidR="0063792A" w:rsidRPr="00C85887" w:rsidRDefault="0063792A" w:rsidP="00264645">
            <w:pPr>
              <w:pStyle w:val="TableParagraph"/>
              <w:spacing w:before="109" w:line="285" w:lineRule="auto"/>
              <w:ind w:left="201" w:right="188"/>
              <w:rPr>
                <w:rFonts w:ascii="Calibri Light" w:hAnsi="Calibri Light" w:cs="Calibri Light"/>
              </w:rPr>
            </w:pPr>
            <w:proofErr w:type="gramStart"/>
            <w:r w:rsidRPr="00C85887">
              <w:rPr>
                <w:rFonts w:ascii="Calibri Light" w:hAnsi="Calibri Light" w:cs="Calibri Light"/>
                <w:color w:val="29373C"/>
              </w:rPr>
              <w:t>Pupil</w:t>
            </w:r>
            <w:r w:rsidRPr="00C85887">
              <w:rPr>
                <w:rFonts w:ascii="Calibri Light" w:hAnsi="Calibri Light" w:cs="Calibri Light"/>
                <w:color w:val="29373C"/>
                <w:spacing w:val="-2"/>
              </w:rPr>
              <w:t xml:space="preserve"> </w:t>
            </w:r>
            <w:r w:rsidRPr="00C85887">
              <w:rPr>
                <w:rFonts w:ascii="Calibri Light" w:hAnsi="Calibri Light" w:cs="Calibri Light"/>
                <w:color w:val="29373C"/>
              </w:rPr>
              <w:t>has</w:t>
            </w:r>
            <w:proofErr w:type="gramEnd"/>
            <w:r w:rsidRPr="00C85887">
              <w:rPr>
                <w:rFonts w:ascii="Calibri Light" w:hAnsi="Calibri Light" w:cs="Calibri Light"/>
                <w:color w:val="29373C"/>
                <w:spacing w:val="-2"/>
              </w:rPr>
              <w:t xml:space="preserve"> </w:t>
            </w:r>
            <w:r w:rsidRPr="00C85887">
              <w:rPr>
                <w:rFonts w:ascii="Calibri Light" w:hAnsi="Calibri Light" w:cs="Calibri Light"/>
                <w:color w:val="29373C"/>
              </w:rPr>
              <w:t>not</w:t>
            </w:r>
            <w:r w:rsidRPr="00C85887">
              <w:rPr>
                <w:rFonts w:ascii="Calibri Light" w:hAnsi="Calibri Light" w:cs="Calibri Light"/>
                <w:color w:val="29373C"/>
                <w:spacing w:val="-2"/>
              </w:rPr>
              <w:t xml:space="preserve"> </w:t>
            </w:r>
            <w:r w:rsidRPr="00C85887">
              <w:rPr>
                <w:rFonts w:ascii="Calibri Light" w:hAnsi="Calibri Light" w:cs="Calibri Light"/>
                <w:color w:val="29373C"/>
              </w:rPr>
              <w:t>joined</w:t>
            </w:r>
            <w:r w:rsidRPr="00C85887">
              <w:rPr>
                <w:rFonts w:ascii="Calibri Light" w:hAnsi="Calibri Light" w:cs="Calibri Light"/>
                <w:color w:val="29373C"/>
                <w:spacing w:val="-2"/>
              </w:rPr>
              <w:t xml:space="preserve"> </w:t>
            </w:r>
            <w:r w:rsidRPr="00C85887">
              <w:rPr>
                <w:rFonts w:ascii="Calibri Light" w:hAnsi="Calibri Light" w:cs="Calibri Light"/>
                <w:color w:val="29373C"/>
              </w:rPr>
              <w:t>school</w:t>
            </w:r>
            <w:r w:rsidRPr="00C85887">
              <w:rPr>
                <w:rFonts w:ascii="Calibri Light" w:hAnsi="Calibri Light" w:cs="Calibri Light"/>
                <w:color w:val="29373C"/>
                <w:spacing w:val="-2"/>
              </w:rPr>
              <w:t xml:space="preserve"> </w:t>
            </w:r>
            <w:r w:rsidRPr="00C85887">
              <w:rPr>
                <w:rFonts w:ascii="Calibri Light" w:hAnsi="Calibri Light" w:cs="Calibri Light"/>
                <w:color w:val="29373C"/>
              </w:rPr>
              <w:t>yet</w:t>
            </w:r>
            <w:r w:rsidRPr="00C85887">
              <w:rPr>
                <w:rFonts w:ascii="Calibri Light" w:hAnsi="Calibri Light" w:cs="Calibri Light"/>
                <w:color w:val="29373C"/>
                <w:spacing w:val="-2"/>
              </w:rPr>
              <w:t xml:space="preserve"> </w:t>
            </w:r>
            <w:r w:rsidRPr="00C85887">
              <w:rPr>
                <w:rFonts w:ascii="Calibri Light" w:hAnsi="Calibri Light" w:cs="Calibri Light"/>
                <w:color w:val="29373C"/>
              </w:rPr>
              <w:t>but</w:t>
            </w:r>
            <w:r w:rsidRPr="00C85887">
              <w:rPr>
                <w:rFonts w:ascii="Calibri Light" w:hAnsi="Calibri Light" w:cs="Calibri Light"/>
                <w:color w:val="29373C"/>
                <w:spacing w:val="-2"/>
              </w:rPr>
              <w:t xml:space="preserve"> </w:t>
            </w:r>
            <w:proofErr w:type="gramStart"/>
            <w:r w:rsidRPr="00C85887">
              <w:rPr>
                <w:rFonts w:ascii="Calibri Light" w:hAnsi="Calibri Light" w:cs="Calibri Light"/>
                <w:color w:val="29373C"/>
              </w:rPr>
              <w:t>has</w:t>
            </w:r>
            <w:proofErr w:type="gramEnd"/>
            <w:r w:rsidRPr="00C85887">
              <w:rPr>
                <w:rFonts w:ascii="Calibri Light" w:hAnsi="Calibri Light" w:cs="Calibri Light"/>
                <w:color w:val="29373C"/>
              </w:rPr>
              <w:t xml:space="preserve"> </w:t>
            </w:r>
            <w:proofErr w:type="gramStart"/>
            <w:r w:rsidRPr="00C85887">
              <w:rPr>
                <w:rFonts w:ascii="Calibri Light" w:hAnsi="Calibri Light" w:cs="Calibri Light"/>
                <w:color w:val="29373C"/>
              </w:rPr>
              <w:t>been registered</w:t>
            </w:r>
            <w:proofErr w:type="gramEnd"/>
          </w:p>
        </w:tc>
      </w:tr>
      <w:tr w:rsidR="0063792A" w:rsidRPr="00C85887" w14:paraId="3F5B8C4B" w14:textId="77777777" w:rsidTr="00264645">
        <w:trPr>
          <w:trHeight w:val="949"/>
        </w:trPr>
        <w:tc>
          <w:tcPr>
            <w:tcW w:w="1780" w:type="dxa"/>
          </w:tcPr>
          <w:p w14:paraId="7417CE29" w14:textId="77777777" w:rsidR="0063792A" w:rsidRPr="00C85887" w:rsidRDefault="0063792A" w:rsidP="00264645">
            <w:pPr>
              <w:pStyle w:val="TableParagraph"/>
              <w:spacing w:before="119"/>
              <w:ind w:left="137"/>
              <w:jc w:val="center"/>
              <w:rPr>
                <w:rFonts w:ascii="Calibri Light" w:hAnsi="Calibri Light" w:cs="Calibri Light"/>
                <w:b/>
              </w:rPr>
            </w:pPr>
            <w:r w:rsidRPr="00C85887">
              <w:rPr>
                <w:rFonts w:ascii="Calibri Light" w:hAnsi="Calibri Light" w:cs="Calibri Light"/>
                <w:b/>
                <w:color w:val="29373C"/>
                <w:spacing w:val="-10"/>
              </w:rPr>
              <w:t>#</w:t>
            </w:r>
          </w:p>
        </w:tc>
        <w:tc>
          <w:tcPr>
            <w:tcW w:w="3380" w:type="dxa"/>
          </w:tcPr>
          <w:p w14:paraId="504D01EA" w14:textId="77777777" w:rsidR="0063792A" w:rsidRPr="00C85887" w:rsidRDefault="0063792A" w:rsidP="00264645">
            <w:pPr>
              <w:pStyle w:val="TableParagraph"/>
              <w:spacing w:before="119"/>
              <w:ind w:left="60" w:right="73"/>
              <w:jc w:val="center"/>
              <w:rPr>
                <w:rFonts w:ascii="Calibri Light" w:hAnsi="Calibri Light" w:cs="Calibri Light"/>
              </w:rPr>
            </w:pPr>
            <w:r w:rsidRPr="00C85887">
              <w:rPr>
                <w:rFonts w:ascii="Calibri Light" w:hAnsi="Calibri Light" w:cs="Calibri Light"/>
                <w:color w:val="29373C"/>
                <w:spacing w:val="-2"/>
              </w:rPr>
              <w:t>Planned</w:t>
            </w:r>
            <w:r w:rsidRPr="00C85887">
              <w:rPr>
                <w:rFonts w:ascii="Calibri Light" w:hAnsi="Calibri Light" w:cs="Calibri Light"/>
                <w:color w:val="29373C"/>
                <w:spacing w:val="2"/>
              </w:rPr>
              <w:t xml:space="preserve"> </w:t>
            </w:r>
            <w:r w:rsidRPr="00C85887">
              <w:rPr>
                <w:rFonts w:ascii="Calibri Light" w:hAnsi="Calibri Light" w:cs="Calibri Light"/>
                <w:color w:val="29373C"/>
                <w:spacing w:val="-2"/>
              </w:rPr>
              <w:t>whole-school</w:t>
            </w:r>
            <w:r w:rsidRPr="00C85887">
              <w:rPr>
                <w:rFonts w:ascii="Calibri Light" w:hAnsi="Calibri Light" w:cs="Calibri Light"/>
                <w:color w:val="29373C"/>
                <w:spacing w:val="2"/>
              </w:rPr>
              <w:t xml:space="preserve"> </w:t>
            </w:r>
            <w:r w:rsidRPr="00C85887">
              <w:rPr>
                <w:rFonts w:ascii="Calibri Light" w:hAnsi="Calibri Light" w:cs="Calibri Light"/>
                <w:color w:val="29373C"/>
                <w:spacing w:val="-2"/>
              </w:rPr>
              <w:t>closure</w:t>
            </w:r>
          </w:p>
        </w:tc>
        <w:tc>
          <w:tcPr>
            <w:tcW w:w="4520" w:type="dxa"/>
          </w:tcPr>
          <w:p w14:paraId="354F5423" w14:textId="77777777" w:rsidR="0063792A" w:rsidRPr="00C85887" w:rsidRDefault="0063792A" w:rsidP="00264645">
            <w:pPr>
              <w:pStyle w:val="TableParagraph"/>
              <w:spacing w:before="119" w:line="285" w:lineRule="auto"/>
              <w:ind w:left="201"/>
              <w:rPr>
                <w:rFonts w:ascii="Calibri Light" w:hAnsi="Calibri Light" w:cs="Calibri Light"/>
              </w:rPr>
            </w:pPr>
            <w:r w:rsidRPr="00C85887">
              <w:rPr>
                <w:rFonts w:ascii="Calibri Light" w:hAnsi="Calibri Light" w:cs="Calibri Light"/>
                <w:color w:val="29373C"/>
              </w:rPr>
              <w:t>Whole-school</w:t>
            </w:r>
            <w:r w:rsidRPr="00C85887">
              <w:rPr>
                <w:rFonts w:ascii="Calibri Light" w:hAnsi="Calibri Light" w:cs="Calibri Light"/>
                <w:color w:val="29373C"/>
                <w:spacing w:val="-10"/>
              </w:rPr>
              <w:t xml:space="preserve"> </w:t>
            </w:r>
            <w:r w:rsidRPr="00C85887">
              <w:rPr>
                <w:rFonts w:ascii="Calibri Light" w:hAnsi="Calibri Light" w:cs="Calibri Light"/>
                <w:color w:val="29373C"/>
              </w:rPr>
              <w:t>closures</w:t>
            </w:r>
            <w:r w:rsidRPr="00C85887">
              <w:rPr>
                <w:rFonts w:ascii="Calibri Light" w:hAnsi="Calibri Light" w:cs="Calibri Light"/>
                <w:color w:val="29373C"/>
                <w:spacing w:val="-10"/>
              </w:rPr>
              <w:t xml:space="preserve"> </w:t>
            </w:r>
            <w:r w:rsidRPr="00C85887">
              <w:rPr>
                <w:rFonts w:ascii="Calibri Light" w:hAnsi="Calibri Light" w:cs="Calibri Light"/>
                <w:color w:val="29373C"/>
              </w:rPr>
              <w:t>that</w:t>
            </w:r>
            <w:r w:rsidRPr="00C85887">
              <w:rPr>
                <w:rFonts w:ascii="Calibri Light" w:hAnsi="Calibri Light" w:cs="Calibri Light"/>
                <w:color w:val="29373C"/>
                <w:spacing w:val="-10"/>
              </w:rPr>
              <w:t xml:space="preserve"> </w:t>
            </w:r>
            <w:r w:rsidRPr="00C85887">
              <w:rPr>
                <w:rFonts w:ascii="Calibri Light" w:hAnsi="Calibri Light" w:cs="Calibri Light"/>
                <w:color w:val="29373C"/>
              </w:rPr>
              <w:t>are</w:t>
            </w:r>
            <w:r w:rsidRPr="00C85887">
              <w:rPr>
                <w:rFonts w:ascii="Calibri Light" w:hAnsi="Calibri Light" w:cs="Calibri Light"/>
                <w:color w:val="29373C"/>
                <w:spacing w:val="-10"/>
              </w:rPr>
              <w:t xml:space="preserve"> </w:t>
            </w:r>
            <w:r w:rsidRPr="00C85887">
              <w:rPr>
                <w:rFonts w:ascii="Calibri Light" w:hAnsi="Calibri Light" w:cs="Calibri Light"/>
                <w:color w:val="29373C"/>
              </w:rPr>
              <w:t>known</w:t>
            </w:r>
            <w:r w:rsidRPr="00C85887">
              <w:rPr>
                <w:rFonts w:ascii="Calibri Light" w:hAnsi="Calibri Light" w:cs="Calibri Light"/>
                <w:color w:val="29373C"/>
                <w:spacing w:val="-10"/>
              </w:rPr>
              <w:t xml:space="preserve"> </w:t>
            </w:r>
            <w:r w:rsidRPr="00C85887">
              <w:rPr>
                <w:rFonts w:ascii="Calibri Light" w:hAnsi="Calibri Light" w:cs="Calibri Light"/>
                <w:color w:val="29373C"/>
              </w:rPr>
              <w:t xml:space="preserve">and </w:t>
            </w:r>
            <w:proofErr w:type="gramStart"/>
            <w:r w:rsidRPr="00C85887">
              <w:rPr>
                <w:rFonts w:ascii="Calibri Light" w:hAnsi="Calibri Light" w:cs="Calibri Light"/>
                <w:color w:val="29373C"/>
              </w:rPr>
              <w:t>planned in advance</w:t>
            </w:r>
            <w:proofErr w:type="gramEnd"/>
            <w:r w:rsidRPr="00C85887">
              <w:rPr>
                <w:rFonts w:ascii="Calibri Light" w:hAnsi="Calibri Light" w:cs="Calibri Light"/>
                <w:color w:val="29373C"/>
              </w:rPr>
              <w:t xml:space="preserve">, including school </w:t>
            </w:r>
            <w:r w:rsidRPr="00C85887">
              <w:rPr>
                <w:rFonts w:ascii="Calibri Light" w:hAnsi="Calibri Light" w:cs="Calibri Light"/>
                <w:color w:val="29373C"/>
                <w:spacing w:val="-2"/>
              </w:rPr>
              <w:t>holidays</w:t>
            </w:r>
          </w:p>
        </w:tc>
      </w:tr>
    </w:tbl>
    <w:p w14:paraId="36220153" w14:textId="77777777" w:rsidR="0063792A" w:rsidRDefault="0063792A" w:rsidP="0063792A">
      <w:pPr>
        <w:pStyle w:val="BodyText"/>
      </w:pPr>
    </w:p>
    <w:p w14:paraId="51998C17" w14:textId="77777777" w:rsidR="0063792A" w:rsidRDefault="0063792A" w:rsidP="0063792A">
      <w:r>
        <w:br w:type="page"/>
      </w:r>
    </w:p>
    <w:p w14:paraId="0AA03E60" w14:textId="77777777" w:rsidR="0063792A" w:rsidRDefault="0063792A" w:rsidP="0063792A">
      <w:pPr>
        <w:pStyle w:val="Heading2"/>
      </w:pPr>
      <w:bookmarkStart w:id="71" w:name="_Toc207371617"/>
      <w:r>
        <w:lastRenderedPageBreak/>
        <w:t>Appendix</w:t>
      </w:r>
      <w:r>
        <w:rPr>
          <w:spacing w:val="-27"/>
        </w:rPr>
        <w:t xml:space="preserve"> </w:t>
      </w:r>
      <w:r>
        <w:t>2</w:t>
      </w:r>
      <w:r>
        <w:rPr>
          <w:spacing w:val="-24"/>
        </w:rPr>
        <w:t xml:space="preserve"> </w:t>
      </w:r>
      <w:r>
        <w:t>-</w:t>
      </w:r>
      <w:r>
        <w:rPr>
          <w:spacing w:val="-25"/>
        </w:rPr>
        <w:t xml:space="preserve"> </w:t>
      </w:r>
      <w:r>
        <w:t>Removing</w:t>
      </w:r>
      <w:r>
        <w:rPr>
          <w:spacing w:val="-24"/>
        </w:rPr>
        <w:t xml:space="preserve"> </w:t>
      </w:r>
      <w:r>
        <w:t>Barriers</w:t>
      </w:r>
      <w:r>
        <w:rPr>
          <w:spacing w:val="-24"/>
        </w:rPr>
        <w:t xml:space="preserve"> </w:t>
      </w:r>
      <w:r>
        <w:t>Flowchart</w:t>
      </w:r>
      <w:bookmarkEnd w:id="71"/>
    </w:p>
    <w:p w14:paraId="4085B18E" w14:textId="77777777" w:rsidR="0063792A" w:rsidRPr="006C3C3B" w:rsidRDefault="0063792A" w:rsidP="00FB5C3B">
      <w:pPr>
        <w:pStyle w:val="Heading6"/>
        <w:rPr>
          <w:rFonts w:ascii="Calibri Light" w:hAnsi="Calibri Light" w:cs="Calibri Light"/>
        </w:rPr>
      </w:pPr>
      <w:hyperlink r:id="rId34">
        <w:r w:rsidRPr="006C3C3B">
          <w:rPr>
            <w:rFonts w:ascii="Calibri Light" w:hAnsi="Calibri Light" w:cs="Calibri Light"/>
            <w:color w:val="1154CC"/>
            <w:spacing w:val="-6"/>
            <w:u w:val="thick" w:color="1154CC"/>
          </w:rPr>
          <w:t>(from</w:t>
        </w:r>
        <w:r w:rsidRPr="006C3C3B">
          <w:rPr>
            <w:rFonts w:ascii="Calibri Light" w:hAnsi="Calibri Light" w:cs="Calibri Light"/>
            <w:color w:val="1154CC"/>
            <w:spacing w:val="-4"/>
            <w:u w:val="thick" w:color="1154CC"/>
          </w:rPr>
          <w:t xml:space="preserve"> </w:t>
        </w:r>
        <w:r w:rsidRPr="006C3C3B">
          <w:rPr>
            <w:rFonts w:ascii="Calibri Light" w:hAnsi="Calibri Light" w:cs="Calibri Light"/>
            <w:color w:val="1154CC"/>
            <w:spacing w:val="-6"/>
            <w:u w:val="thick" w:color="1154CC"/>
          </w:rPr>
          <w:t>Working</w:t>
        </w:r>
        <w:r w:rsidRPr="006C3C3B">
          <w:rPr>
            <w:rFonts w:ascii="Calibri Light" w:hAnsi="Calibri Light" w:cs="Calibri Light"/>
            <w:color w:val="1154CC"/>
            <w:spacing w:val="-4"/>
            <w:u w:val="thick" w:color="1154CC"/>
          </w:rPr>
          <w:t xml:space="preserve"> </w:t>
        </w:r>
        <w:r w:rsidRPr="006C3C3B">
          <w:rPr>
            <w:rFonts w:ascii="Calibri Light" w:hAnsi="Calibri Light" w:cs="Calibri Light"/>
            <w:color w:val="1154CC"/>
            <w:spacing w:val="-6"/>
            <w:u w:val="thick" w:color="1154CC"/>
          </w:rPr>
          <w:t>Together</w:t>
        </w:r>
        <w:r w:rsidRPr="006C3C3B">
          <w:rPr>
            <w:rFonts w:ascii="Calibri Light" w:hAnsi="Calibri Light" w:cs="Calibri Light"/>
            <w:color w:val="1154CC"/>
            <w:spacing w:val="-3"/>
            <w:u w:val="thick" w:color="1154CC"/>
          </w:rPr>
          <w:t xml:space="preserve"> </w:t>
        </w:r>
        <w:r w:rsidRPr="006C3C3B">
          <w:rPr>
            <w:rFonts w:ascii="Calibri Light" w:hAnsi="Calibri Light" w:cs="Calibri Light"/>
            <w:color w:val="1154CC"/>
            <w:spacing w:val="-6"/>
            <w:u w:val="thick" w:color="1154CC"/>
          </w:rPr>
          <w:t>to</w:t>
        </w:r>
        <w:r w:rsidRPr="006C3C3B">
          <w:rPr>
            <w:rFonts w:ascii="Calibri Light" w:hAnsi="Calibri Light" w:cs="Calibri Light"/>
            <w:color w:val="1154CC"/>
            <w:spacing w:val="-4"/>
            <w:u w:val="thick" w:color="1154CC"/>
          </w:rPr>
          <w:t xml:space="preserve"> </w:t>
        </w:r>
        <w:r w:rsidRPr="006C3C3B">
          <w:rPr>
            <w:rFonts w:ascii="Calibri Light" w:hAnsi="Calibri Light" w:cs="Calibri Light"/>
            <w:color w:val="1154CC"/>
            <w:spacing w:val="-6"/>
            <w:u w:val="thick" w:color="1154CC"/>
          </w:rPr>
          <w:t>Improve</w:t>
        </w:r>
        <w:r w:rsidRPr="006C3C3B">
          <w:rPr>
            <w:rFonts w:ascii="Calibri Light" w:hAnsi="Calibri Light" w:cs="Calibri Light"/>
            <w:color w:val="1154CC"/>
            <w:spacing w:val="-3"/>
            <w:u w:val="thick" w:color="1154CC"/>
          </w:rPr>
          <w:t xml:space="preserve"> </w:t>
        </w:r>
        <w:r w:rsidRPr="006C3C3B">
          <w:rPr>
            <w:rFonts w:ascii="Calibri Light" w:hAnsi="Calibri Light" w:cs="Calibri Light"/>
            <w:color w:val="1154CC"/>
            <w:spacing w:val="-6"/>
            <w:u w:val="thick" w:color="1154CC"/>
          </w:rPr>
          <w:t>School</w:t>
        </w:r>
        <w:r w:rsidRPr="006C3C3B">
          <w:rPr>
            <w:rFonts w:ascii="Calibri Light" w:hAnsi="Calibri Light" w:cs="Calibri Light"/>
            <w:color w:val="1154CC"/>
            <w:spacing w:val="-4"/>
            <w:u w:val="thick" w:color="1154CC"/>
          </w:rPr>
          <w:t xml:space="preserve"> </w:t>
        </w:r>
        <w:r w:rsidRPr="006C3C3B">
          <w:rPr>
            <w:rFonts w:ascii="Calibri Light" w:hAnsi="Calibri Light" w:cs="Calibri Light"/>
            <w:color w:val="1154CC"/>
            <w:spacing w:val="-6"/>
            <w:u w:val="thick" w:color="1154CC"/>
          </w:rPr>
          <w:t>Attendance)</w:t>
        </w:r>
      </w:hyperlink>
    </w:p>
    <w:p w14:paraId="63F975C4" w14:textId="77777777" w:rsidR="0063792A" w:rsidRPr="006C3C3B" w:rsidRDefault="0063792A" w:rsidP="0063792A">
      <w:pPr>
        <w:pStyle w:val="BodyText"/>
        <w:rPr>
          <w:rFonts w:ascii="Calibri Light" w:hAnsi="Calibri Light" w:cs="Calibri Light"/>
          <w:b/>
        </w:rPr>
      </w:pPr>
    </w:p>
    <w:p w14:paraId="7427D098" w14:textId="77777777" w:rsidR="0063792A" w:rsidRPr="006C3C3B" w:rsidRDefault="0063792A" w:rsidP="0063792A">
      <w:pPr>
        <w:pStyle w:val="BodyText"/>
        <w:ind w:left="97" w:right="534"/>
        <w:jc w:val="center"/>
        <w:rPr>
          <w:rFonts w:ascii="Calibri Light" w:hAnsi="Calibri Light" w:cs="Calibri Light"/>
        </w:rPr>
      </w:pPr>
      <w:r w:rsidRPr="006C3C3B">
        <w:rPr>
          <w:rFonts w:ascii="Calibri Light" w:hAnsi="Calibri Light" w:cs="Calibri Light"/>
          <w:color w:val="29373C"/>
        </w:rPr>
        <w:t>Successfully</w:t>
      </w:r>
      <w:r w:rsidRPr="006C3C3B">
        <w:rPr>
          <w:rFonts w:ascii="Calibri Light" w:hAnsi="Calibri Light" w:cs="Calibri Light"/>
          <w:color w:val="29373C"/>
          <w:spacing w:val="-2"/>
        </w:rPr>
        <w:t xml:space="preserve"> </w:t>
      </w:r>
      <w:r w:rsidRPr="006C3C3B">
        <w:rPr>
          <w:rFonts w:ascii="Calibri Light" w:hAnsi="Calibri Light" w:cs="Calibri Light"/>
          <w:color w:val="29373C"/>
        </w:rPr>
        <w:t>treating</w:t>
      </w:r>
      <w:r w:rsidRPr="006C3C3B">
        <w:rPr>
          <w:rFonts w:ascii="Calibri Light" w:hAnsi="Calibri Light" w:cs="Calibri Light"/>
          <w:color w:val="29373C"/>
          <w:spacing w:val="-2"/>
        </w:rPr>
        <w:t xml:space="preserve"> </w:t>
      </w:r>
      <w:r w:rsidRPr="006C3C3B">
        <w:rPr>
          <w:rFonts w:ascii="Calibri Light" w:hAnsi="Calibri Light" w:cs="Calibri Light"/>
          <w:color w:val="29373C"/>
        </w:rPr>
        <w:t>the</w:t>
      </w:r>
      <w:r w:rsidRPr="006C3C3B">
        <w:rPr>
          <w:rFonts w:ascii="Calibri Light" w:hAnsi="Calibri Light" w:cs="Calibri Light"/>
          <w:color w:val="29373C"/>
          <w:spacing w:val="-2"/>
        </w:rPr>
        <w:t xml:space="preserve"> </w:t>
      </w:r>
      <w:r w:rsidRPr="006C3C3B">
        <w:rPr>
          <w:rFonts w:ascii="Calibri Light" w:hAnsi="Calibri Light" w:cs="Calibri Light"/>
          <w:color w:val="29373C"/>
        </w:rPr>
        <w:t>root</w:t>
      </w:r>
      <w:r w:rsidRPr="006C3C3B">
        <w:rPr>
          <w:rFonts w:ascii="Calibri Light" w:hAnsi="Calibri Light" w:cs="Calibri Light"/>
          <w:color w:val="29373C"/>
          <w:spacing w:val="-2"/>
        </w:rPr>
        <w:t xml:space="preserve"> </w:t>
      </w:r>
      <w:r w:rsidRPr="006C3C3B">
        <w:rPr>
          <w:rFonts w:ascii="Calibri Light" w:hAnsi="Calibri Light" w:cs="Calibri Light"/>
          <w:color w:val="29373C"/>
        </w:rPr>
        <w:t>causes</w:t>
      </w:r>
      <w:r w:rsidRPr="006C3C3B">
        <w:rPr>
          <w:rFonts w:ascii="Calibri Light" w:hAnsi="Calibri Light" w:cs="Calibri Light"/>
          <w:color w:val="29373C"/>
          <w:spacing w:val="-2"/>
        </w:rPr>
        <w:t xml:space="preserve"> </w:t>
      </w:r>
      <w:r w:rsidRPr="006C3C3B">
        <w:rPr>
          <w:rFonts w:ascii="Calibri Light" w:hAnsi="Calibri Light" w:cs="Calibri Light"/>
          <w:color w:val="29373C"/>
        </w:rPr>
        <w:t>of</w:t>
      </w:r>
      <w:r w:rsidRPr="006C3C3B">
        <w:rPr>
          <w:rFonts w:ascii="Calibri Light" w:hAnsi="Calibri Light" w:cs="Calibri Light"/>
          <w:color w:val="29373C"/>
          <w:spacing w:val="-2"/>
        </w:rPr>
        <w:t xml:space="preserve"> </w:t>
      </w:r>
      <w:r w:rsidRPr="006C3C3B">
        <w:rPr>
          <w:rFonts w:ascii="Calibri Light" w:hAnsi="Calibri Light" w:cs="Calibri Light"/>
          <w:color w:val="29373C"/>
        </w:rPr>
        <w:t>absence</w:t>
      </w:r>
      <w:r w:rsidRPr="006C3C3B">
        <w:rPr>
          <w:rFonts w:ascii="Calibri Light" w:hAnsi="Calibri Light" w:cs="Calibri Light"/>
          <w:color w:val="29373C"/>
          <w:spacing w:val="-2"/>
        </w:rPr>
        <w:t xml:space="preserve"> </w:t>
      </w:r>
      <w:r w:rsidRPr="006C3C3B">
        <w:rPr>
          <w:rFonts w:ascii="Calibri Light" w:hAnsi="Calibri Light" w:cs="Calibri Light"/>
          <w:color w:val="29373C"/>
        </w:rPr>
        <w:t>and</w:t>
      </w:r>
      <w:r w:rsidRPr="006C3C3B">
        <w:rPr>
          <w:rFonts w:ascii="Calibri Light" w:hAnsi="Calibri Light" w:cs="Calibri Light"/>
          <w:color w:val="29373C"/>
          <w:spacing w:val="-2"/>
        </w:rPr>
        <w:t xml:space="preserve"> </w:t>
      </w:r>
      <w:r w:rsidRPr="006C3C3B">
        <w:rPr>
          <w:rFonts w:ascii="Calibri Light" w:hAnsi="Calibri Light" w:cs="Calibri Light"/>
          <w:color w:val="29373C"/>
        </w:rPr>
        <w:t>removing</w:t>
      </w:r>
      <w:r w:rsidRPr="006C3C3B">
        <w:rPr>
          <w:rFonts w:ascii="Calibri Light" w:hAnsi="Calibri Light" w:cs="Calibri Light"/>
          <w:color w:val="29373C"/>
          <w:spacing w:val="-2"/>
        </w:rPr>
        <w:t xml:space="preserve"> </w:t>
      </w:r>
      <w:r w:rsidRPr="006C3C3B">
        <w:rPr>
          <w:rFonts w:ascii="Calibri Light" w:hAnsi="Calibri Light" w:cs="Calibri Light"/>
          <w:color w:val="29373C"/>
        </w:rPr>
        <w:t>barriers</w:t>
      </w:r>
      <w:r w:rsidRPr="006C3C3B">
        <w:rPr>
          <w:rFonts w:ascii="Calibri Light" w:hAnsi="Calibri Light" w:cs="Calibri Light"/>
          <w:color w:val="29373C"/>
          <w:spacing w:val="-2"/>
        </w:rPr>
        <w:t xml:space="preserve"> </w:t>
      </w:r>
      <w:r w:rsidRPr="006C3C3B">
        <w:rPr>
          <w:rFonts w:ascii="Calibri Light" w:hAnsi="Calibri Light" w:cs="Calibri Light"/>
          <w:color w:val="29373C"/>
        </w:rPr>
        <w:t>to</w:t>
      </w:r>
      <w:r w:rsidRPr="006C3C3B">
        <w:rPr>
          <w:rFonts w:ascii="Calibri Light" w:hAnsi="Calibri Light" w:cs="Calibri Light"/>
          <w:color w:val="29373C"/>
          <w:spacing w:val="-2"/>
        </w:rPr>
        <w:t xml:space="preserve"> </w:t>
      </w:r>
      <w:r w:rsidRPr="006C3C3B">
        <w:rPr>
          <w:rFonts w:ascii="Calibri Light" w:hAnsi="Calibri Light" w:cs="Calibri Light"/>
          <w:color w:val="29373C"/>
        </w:rPr>
        <w:t>attendance,</w:t>
      </w:r>
      <w:r w:rsidRPr="006C3C3B">
        <w:rPr>
          <w:rFonts w:ascii="Calibri Light" w:hAnsi="Calibri Light" w:cs="Calibri Light"/>
          <w:color w:val="29373C"/>
          <w:spacing w:val="-2"/>
        </w:rPr>
        <w:t xml:space="preserve"> </w:t>
      </w:r>
      <w:r w:rsidRPr="006C3C3B">
        <w:rPr>
          <w:rFonts w:ascii="Calibri Light" w:hAnsi="Calibri Light" w:cs="Calibri Light"/>
          <w:color w:val="29373C"/>
        </w:rPr>
        <w:t>at</w:t>
      </w:r>
      <w:r w:rsidRPr="006C3C3B">
        <w:rPr>
          <w:rFonts w:ascii="Calibri Light" w:hAnsi="Calibri Light" w:cs="Calibri Light"/>
          <w:color w:val="29373C"/>
          <w:spacing w:val="-2"/>
        </w:rPr>
        <w:t xml:space="preserve"> </w:t>
      </w:r>
      <w:r w:rsidRPr="006C3C3B">
        <w:rPr>
          <w:rFonts w:ascii="Calibri Light" w:hAnsi="Calibri Light" w:cs="Calibri Light"/>
          <w:color w:val="29373C"/>
        </w:rPr>
        <w:t>home,</w:t>
      </w:r>
      <w:r w:rsidRPr="006C3C3B">
        <w:rPr>
          <w:rFonts w:ascii="Calibri Light" w:hAnsi="Calibri Light" w:cs="Calibri Light"/>
          <w:color w:val="29373C"/>
          <w:spacing w:val="-2"/>
        </w:rPr>
        <w:t xml:space="preserve"> </w:t>
      </w:r>
      <w:r w:rsidRPr="006C3C3B">
        <w:rPr>
          <w:rFonts w:ascii="Calibri Light" w:hAnsi="Calibri Light" w:cs="Calibri Light"/>
          <w:color w:val="29373C"/>
        </w:rPr>
        <w:t>in</w:t>
      </w:r>
      <w:r w:rsidRPr="006C3C3B">
        <w:rPr>
          <w:rFonts w:ascii="Calibri Light" w:hAnsi="Calibri Light" w:cs="Calibri Light"/>
          <w:color w:val="29373C"/>
          <w:spacing w:val="-2"/>
        </w:rPr>
        <w:t xml:space="preserve"> </w:t>
      </w:r>
      <w:r w:rsidRPr="006C3C3B">
        <w:rPr>
          <w:rFonts w:ascii="Calibri Light" w:hAnsi="Calibri Light" w:cs="Calibri Light"/>
          <w:color w:val="29373C"/>
        </w:rPr>
        <w:t xml:space="preserve">school </w:t>
      </w:r>
      <w:r w:rsidRPr="006C3C3B">
        <w:rPr>
          <w:rFonts w:ascii="Calibri Light" w:hAnsi="Calibri Light" w:cs="Calibri Light"/>
          <w:color w:val="29373C"/>
          <w:spacing w:val="-2"/>
          <w:w w:val="105"/>
        </w:rPr>
        <w:t>or</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more</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broadly</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requires</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schools</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and</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local</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partners</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to</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work</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collaboratively</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in</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partnership</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with,</w:t>
      </w:r>
      <w:r w:rsidRPr="006C3C3B">
        <w:rPr>
          <w:rFonts w:ascii="Calibri Light" w:hAnsi="Calibri Light" w:cs="Calibri Light"/>
          <w:color w:val="29373C"/>
          <w:spacing w:val="-8"/>
          <w:w w:val="105"/>
        </w:rPr>
        <w:t xml:space="preserve"> </w:t>
      </w:r>
      <w:r w:rsidRPr="006C3C3B">
        <w:rPr>
          <w:rFonts w:ascii="Calibri Light" w:hAnsi="Calibri Light" w:cs="Calibri Light"/>
          <w:color w:val="29373C"/>
          <w:spacing w:val="-2"/>
          <w:w w:val="105"/>
        </w:rPr>
        <w:t xml:space="preserve">not </w:t>
      </w:r>
      <w:r w:rsidRPr="006C3C3B">
        <w:rPr>
          <w:rFonts w:ascii="Calibri Light" w:hAnsi="Calibri Light" w:cs="Calibri Light"/>
          <w:color w:val="29373C"/>
          <w:w w:val="105"/>
        </w:rPr>
        <w:t>against</w:t>
      </w:r>
      <w:r w:rsidRPr="006C3C3B">
        <w:rPr>
          <w:rFonts w:ascii="Calibri Light" w:hAnsi="Calibri Light" w:cs="Calibri Light"/>
          <w:color w:val="29373C"/>
          <w:spacing w:val="-10"/>
          <w:w w:val="105"/>
        </w:rPr>
        <w:t xml:space="preserve"> </w:t>
      </w:r>
      <w:r w:rsidRPr="006C3C3B">
        <w:rPr>
          <w:rFonts w:ascii="Calibri Light" w:hAnsi="Calibri Light" w:cs="Calibri Light"/>
          <w:color w:val="29373C"/>
          <w:w w:val="105"/>
        </w:rPr>
        <w:t>families.</w:t>
      </w:r>
      <w:r w:rsidRPr="006C3C3B">
        <w:rPr>
          <w:rFonts w:ascii="Calibri Light" w:hAnsi="Calibri Light" w:cs="Calibri Light"/>
          <w:color w:val="29373C"/>
          <w:spacing w:val="-10"/>
          <w:w w:val="105"/>
        </w:rPr>
        <w:t xml:space="preserve"> </w:t>
      </w:r>
      <w:r w:rsidRPr="006C3C3B">
        <w:rPr>
          <w:rFonts w:ascii="Calibri Light" w:hAnsi="Calibri Light" w:cs="Calibri Light"/>
          <w:color w:val="29373C"/>
          <w:w w:val="105"/>
        </w:rPr>
        <w:t>All</w:t>
      </w:r>
      <w:r w:rsidRPr="006C3C3B">
        <w:rPr>
          <w:rFonts w:ascii="Calibri Light" w:hAnsi="Calibri Light" w:cs="Calibri Light"/>
          <w:color w:val="29373C"/>
          <w:spacing w:val="-10"/>
          <w:w w:val="105"/>
        </w:rPr>
        <w:t xml:space="preserve"> </w:t>
      </w:r>
      <w:r w:rsidRPr="006C3C3B">
        <w:rPr>
          <w:rFonts w:ascii="Calibri Light" w:hAnsi="Calibri Light" w:cs="Calibri Light"/>
          <w:color w:val="29373C"/>
          <w:w w:val="105"/>
        </w:rPr>
        <w:t>partners</w:t>
      </w:r>
      <w:r w:rsidRPr="006C3C3B">
        <w:rPr>
          <w:rFonts w:ascii="Calibri Light" w:hAnsi="Calibri Light" w:cs="Calibri Light"/>
          <w:color w:val="29373C"/>
          <w:spacing w:val="-10"/>
          <w:w w:val="105"/>
        </w:rPr>
        <w:t xml:space="preserve"> </w:t>
      </w:r>
      <w:r w:rsidRPr="006C3C3B">
        <w:rPr>
          <w:rFonts w:ascii="Calibri Light" w:hAnsi="Calibri Light" w:cs="Calibri Light"/>
          <w:color w:val="29373C"/>
          <w:w w:val="105"/>
        </w:rPr>
        <w:t>should</w:t>
      </w:r>
      <w:r w:rsidRPr="006C3C3B">
        <w:rPr>
          <w:rFonts w:ascii="Calibri Light" w:hAnsi="Calibri Light" w:cs="Calibri Light"/>
          <w:color w:val="29373C"/>
          <w:spacing w:val="-10"/>
          <w:w w:val="105"/>
        </w:rPr>
        <w:t xml:space="preserve"> </w:t>
      </w:r>
      <w:r w:rsidRPr="006C3C3B">
        <w:rPr>
          <w:rFonts w:ascii="Calibri Light" w:hAnsi="Calibri Light" w:cs="Calibri Light"/>
          <w:color w:val="29373C"/>
          <w:w w:val="105"/>
        </w:rPr>
        <w:t>work</w:t>
      </w:r>
      <w:r w:rsidRPr="006C3C3B">
        <w:rPr>
          <w:rFonts w:ascii="Calibri Light" w:hAnsi="Calibri Light" w:cs="Calibri Light"/>
          <w:color w:val="29373C"/>
          <w:spacing w:val="-10"/>
          <w:w w:val="105"/>
        </w:rPr>
        <w:t xml:space="preserve"> </w:t>
      </w:r>
      <w:r w:rsidRPr="006C3C3B">
        <w:rPr>
          <w:rFonts w:ascii="Calibri Light" w:hAnsi="Calibri Light" w:cs="Calibri Light"/>
          <w:color w:val="29373C"/>
          <w:w w:val="105"/>
        </w:rPr>
        <w:t>together</w:t>
      </w:r>
      <w:r w:rsidRPr="006C3C3B">
        <w:rPr>
          <w:rFonts w:ascii="Calibri Light" w:hAnsi="Calibri Light" w:cs="Calibri Light"/>
          <w:color w:val="29373C"/>
          <w:spacing w:val="-10"/>
          <w:w w:val="105"/>
        </w:rPr>
        <w:t xml:space="preserve"> </w:t>
      </w:r>
      <w:proofErr w:type="gramStart"/>
      <w:r w:rsidRPr="006C3C3B">
        <w:rPr>
          <w:rFonts w:ascii="Calibri Light" w:hAnsi="Calibri Light" w:cs="Calibri Light"/>
          <w:color w:val="29373C"/>
          <w:w w:val="105"/>
        </w:rPr>
        <w:t>to</w:t>
      </w:r>
      <w:proofErr w:type="gramEnd"/>
      <w:r w:rsidRPr="006C3C3B">
        <w:rPr>
          <w:rFonts w:ascii="Calibri Light" w:hAnsi="Calibri Light" w:cs="Calibri Light"/>
          <w:color w:val="29373C"/>
          <w:w w:val="105"/>
        </w:rPr>
        <w:t>:</w:t>
      </w:r>
    </w:p>
    <w:p w14:paraId="367A42BE" w14:textId="77777777" w:rsidR="0063792A" w:rsidRPr="006C3C3B" w:rsidRDefault="0063792A" w:rsidP="0063792A">
      <w:pPr>
        <w:pStyle w:val="BodyText"/>
        <w:rPr>
          <w:rFonts w:ascii="Calibri Light" w:hAnsi="Calibri Light" w:cs="Calibri Light"/>
        </w:rPr>
      </w:pPr>
    </w:p>
    <w:p w14:paraId="0B5F3FAE" w14:textId="77777777" w:rsidR="0063792A" w:rsidRPr="006C3C3B" w:rsidRDefault="0063792A" w:rsidP="0063792A">
      <w:pPr>
        <w:ind w:left="97" w:right="534"/>
        <w:jc w:val="center"/>
        <w:rPr>
          <w:rFonts w:cs="Calibri Light"/>
          <w:b/>
          <w:sz w:val="30"/>
        </w:rPr>
      </w:pPr>
      <w:r w:rsidRPr="006C3C3B">
        <w:rPr>
          <w:rFonts w:cs="Calibri Light"/>
          <w:b/>
          <w:color w:val="29373C"/>
          <w:spacing w:val="-2"/>
          <w:sz w:val="30"/>
        </w:rPr>
        <w:t>Expect</w:t>
      </w:r>
    </w:p>
    <w:p w14:paraId="601AA2B7" w14:textId="77777777" w:rsidR="0063792A" w:rsidRPr="006C3C3B" w:rsidRDefault="0063792A" w:rsidP="0063792A">
      <w:pPr>
        <w:pStyle w:val="BodyText"/>
        <w:ind w:left="97" w:right="534"/>
        <w:jc w:val="center"/>
        <w:rPr>
          <w:rFonts w:ascii="Calibri Light" w:hAnsi="Calibri Light" w:cs="Calibri Light"/>
        </w:rPr>
      </w:pPr>
      <w:r w:rsidRPr="006C3C3B">
        <w:rPr>
          <w:rFonts w:ascii="Calibri Light" w:hAnsi="Calibri Light" w:cs="Calibri Light"/>
          <w:color w:val="29373C"/>
        </w:rPr>
        <w:t xml:space="preserve">Aspire to </w:t>
      </w:r>
      <w:proofErr w:type="gramStart"/>
      <w:r w:rsidRPr="006C3C3B">
        <w:rPr>
          <w:rFonts w:ascii="Calibri Light" w:hAnsi="Calibri Light" w:cs="Calibri Light"/>
          <w:color w:val="29373C"/>
        </w:rPr>
        <w:t>high standards</w:t>
      </w:r>
      <w:proofErr w:type="gramEnd"/>
      <w:r w:rsidRPr="006C3C3B">
        <w:rPr>
          <w:rFonts w:ascii="Calibri Light" w:hAnsi="Calibri Light" w:cs="Calibri Light"/>
          <w:color w:val="29373C"/>
        </w:rPr>
        <w:t xml:space="preserve"> of attendance from all </w:t>
      </w:r>
      <w:r w:rsidR="004A7F47">
        <w:rPr>
          <w:rFonts w:ascii="Calibri Light" w:hAnsi="Calibri Light" w:cs="Calibri Light"/>
          <w:color w:val="29373C"/>
        </w:rPr>
        <w:t>students</w:t>
      </w:r>
      <w:r w:rsidRPr="006C3C3B">
        <w:rPr>
          <w:rFonts w:ascii="Calibri Light" w:hAnsi="Calibri Light" w:cs="Calibri Light"/>
          <w:color w:val="29373C"/>
        </w:rPr>
        <w:t xml:space="preserve"> and parents and build a culture where all can, and </w:t>
      </w:r>
      <w:r w:rsidRPr="006C3C3B">
        <w:rPr>
          <w:rFonts w:ascii="Calibri Light" w:hAnsi="Calibri Light" w:cs="Calibri Light"/>
          <w:color w:val="29373C"/>
          <w:w w:val="105"/>
        </w:rPr>
        <w:t>want</w:t>
      </w:r>
      <w:r w:rsidRPr="006C3C3B">
        <w:rPr>
          <w:rFonts w:ascii="Calibri Light" w:hAnsi="Calibri Light" w:cs="Calibri Light"/>
          <w:color w:val="29373C"/>
          <w:spacing w:val="-17"/>
          <w:w w:val="105"/>
        </w:rPr>
        <w:t xml:space="preserve"> </w:t>
      </w:r>
      <w:r w:rsidRPr="006C3C3B">
        <w:rPr>
          <w:rFonts w:ascii="Calibri Light" w:hAnsi="Calibri Light" w:cs="Calibri Light"/>
          <w:color w:val="29373C"/>
          <w:w w:val="105"/>
        </w:rPr>
        <w:t>to,</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be</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in</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school</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and</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ready</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to</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learn</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by</w:t>
      </w:r>
      <w:r w:rsidRPr="006C3C3B">
        <w:rPr>
          <w:rFonts w:ascii="Calibri Light" w:hAnsi="Calibri Light" w:cs="Calibri Light"/>
          <w:color w:val="29373C"/>
          <w:spacing w:val="-16"/>
          <w:w w:val="105"/>
        </w:rPr>
        <w:t xml:space="preserve"> </w:t>
      </w:r>
      <w:proofErr w:type="spellStart"/>
      <w:r w:rsidRPr="006C3C3B">
        <w:rPr>
          <w:rFonts w:ascii="Calibri Light" w:hAnsi="Calibri Light" w:cs="Calibri Light"/>
          <w:color w:val="29373C"/>
          <w:w w:val="105"/>
        </w:rPr>
        <w:t>prioritising</w:t>
      </w:r>
      <w:proofErr w:type="spellEnd"/>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attendance</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improvement</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across</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the</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school.</w:t>
      </w:r>
    </w:p>
    <w:p w14:paraId="78E142A2" w14:textId="77777777" w:rsidR="0063792A" w:rsidRPr="006C3C3B" w:rsidRDefault="0063792A" w:rsidP="0063792A">
      <w:pPr>
        <w:pStyle w:val="BodyText"/>
        <w:rPr>
          <w:rFonts w:ascii="Calibri Light" w:hAnsi="Calibri Light" w:cs="Calibri Light"/>
        </w:rPr>
      </w:pPr>
    </w:p>
    <w:p w14:paraId="74C6403A" w14:textId="77777777" w:rsidR="0063792A" w:rsidRPr="006C3C3B" w:rsidRDefault="0063792A" w:rsidP="0063792A">
      <w:pPr>
        <w:ind w:left="97" w:right="534"/>
        <w:jc w:val="center"/>
        <w:rPr>
          <w:rFonts w:cs="Calibri Light"/>
          <w:b/>
          <w:sz w:val="30"/>
        </w:rPr>
      </w:pPr>
      <w:r w:rsidRPr="006C3C3B">
        <w:rPr>
          <w:rFonts w:cs="Calibri Light"/>
          <w:b/>
          <w:color w:val="29373C"/>
          <w:spacing w:val="-2"/>
          <w:sz w:val="30"/>
        </w:rPr>
        <w:t>Monitor</w:t>
      </w:r>
    </w:p>
    <w:p w14:paraId="749AE92D" w14:textId="77777777" w:rsidR="0063792A" w:rsidRPr="006C3C3B" w:rsidRDefault="0063792A" w:rsidP="0063792A">
      <w:pPr>
        <w:pStyle w:val="BodyText"/>
        <w:ind w:left="97" w:right="534"/>
        <w:jc w:val="center"/>
        <w:rPr>
          <w:rFonts w:ascii="Calibri Light" w:hAnsi="Calibri Light" w:cs="Calibri Light"/>
        </w:rPr>
      </w:pPr>
      <w:r w:rsidRPr="006C3C3B">
        <w:rPr>
          <w:rFonts w:ascii="Calibri Light" w:hAnsi="Calibri Light" w:cs="Calibri Light"/>
          <w:color w:val="29373C"/>
        </w:rPr>
        <w:t>Rigorously use attendance data to identify patterns of poor attendance (at individual and cohort level) as soon as possible so all parties can work together to resolve them before they become entrenched.</w:t>
      </w:r>
    </w:p>
    <w:p w14:paraId="75F06A24" w14:textId="77777777" w:rsidR="0063792A" w:rsidRPr="006C3C3B" w:rsidRDefault="0063792A" w:rsidP="0063792A">
      <w:pPr>
        <w:pStyle w:val="BodyText"/>
        <w:rPr>
          <w:rFonts w:ascii="Calibri Light" w:hAnsi="Calibri Light" w:cs="Calibri Light"/>
        </w:rPr>
      </w:pPr>
    </w:p>
    <w:p w14:paraId="2324DE97" w14:textId="77777777" w:rsidR="0063792A" w:rsidRPr="006C3C3B" w:rsidRDefault="0063792A" w:rsidP="0063792A">
      <w:pPr>
        <w:ind w:left="97" w:right="534"/>
        <w:jc w:val="center"/>
        <w:rPr>
          <w:rFonts w:cs="Calibri Light"/>
          <w:b/>
          <w:sz w:val="30"/>
        </w:rPr>
      </w:pPr>
      <w:r w:rsidRPr="006C3C3B">
        <w:rPr>
          <w:rFonts w:cs="Calibri Light"/>
          <w:b/>
          <w:color w:val="29373C"/>
          <w:spacing w:val="-8"/>
          <w:sz w:val="30"/>
        </w:rPr>
        <w:t>Listen</w:t>
      </w:r>
      <w:r w:rsidRPr="006C3C3B">
        <w:rPr>
          <w:rFonts w:cs="Calibri Light"/>
          <w:b/>
          <w:color w:val="29373C"/>
          <w:spacing w:val="-9"/>
          <w:sz w:val="30"/>
        </w:rPr>
        <w:t xml:space="preserve"> </w:t>
      </w:r>
      <w:r w:rsidRPr="006C3C3B">
        <w:rPr>
          <w:rFonts w:cs="Calibri Light"/>
          <w:b/>
          <w:color w:val="29373C"/>
          <w:spacing w:val="-8"/>
          <w:sz w:val="30"/>
        </w:rPr>
        <w:t>and</w:t>
      </w:r>
      <w:r w:rsidRPr="006C3C3B">
        <w:rPr>
          <w:rFonts w:cs="Calibri Light"/>
          <w:b/>
          <w:color w:val="29373C"/>
          <w:spacing w:val="-9"/>
          <w:sz w:val="30"/>
        </w:rPr>
        <w:t xml:space="preserve"> </w:t>
      </w:r>
      <w:r w:rsidRPr="006C3C3B">
        <w:rPr>
          <w:rFonts w:cs="Calibri Light"/>
          <w:b/>
          <w:color w:val="29373C"/>
          <w:spacing w:val="-8"/>
          <w:sz w:val="30"/>
        </w:rPr>
        <w:t>understand</w:t>
      </w:r>
    </w:p>
    <w:p w14:paraId="587C15E7" w14:textId="77777777" w:rsidR="0063792A" w:rsidRPr="006C3C3B" w:rsidRDefault="0063792A" w:rsidP="0063792A">
      <w:pPr>
        <w:pStyle w:val="BodyText"/>
        <w:ind w:left="97" w:right="535"/>
        <w:jc w:val="center"/>
        <w:rPr>
          <w:rFonts w:ascii="Calibri Light" w:hAnsi="Calibri Light" w:cs="Calibri Light"/>
        </w:rPr>
      </w:pPr>
      <w:r w:rsidRPr="006C3C3B">
        <w:rPr>
          <w:rFonts w:ascii="Calibri Light" w:hAnsi="Calibri Light" w:cs="Calibri Light"/>
          <w:color w:val="29373C"/>
        </w:rPr>
        <w:t xml:space="preserve">When a pattern </w:t>
      </w:r>
      <w:proofErr w:type="gramStart"/>
      <w:r w:rsidRPr="006C3C3B">
        <w:rPr>
          <w:rFonts w:ascii="Calibri Light" w:hAnsi="Calibri Light" w:cs="Calibri Light"/>
          <w:color w:val="29373C"/>
        </w:rPr>
        <w:t>is spotted</w:t>
      </w:r>
      <w:proofErr w:type="gramEnd"/>
      <w:r w:rsidRPr="006C3C3B">
        <w:rPr>
          <w:rFonts w:ascii="Calibri Light" w:hAnsi="Calibri Light" w:cs="Calibri Light"/>
          <w:color w:val="29373C"/>
        </w:rPr>
        <w:t xml:space="preserve">, discuss with </w:t>
      </w:r>
      <w:r w:rsidR="004A7F47">
        <w:rPr>
          <w:rFonts w:ascii="Calibri Light" w:hAnsi="Calibri Light" w:cs="Calibri Light"/>
          <w:color w:val="29373C"/>
        </w:rPr>
        <w:t>students</w:t>
      </w:r>
      <w:r w:rsidRPr="006C3C3B">
        <w:rPr>
          <w:rFonts w:ascii="Calibri Light" w:hAnsi="Calibri Light" w:cs="Calibri Light"/>
          <w:color w:val="29373C"/>
        </w:rPr>
        <w:t xml:space="preserve"> and parents to listen to and understand barriers to attendance and agree how all partners can work together to resolve them.</w:t>
      </w:r>
    </w:p>
    <w:p w14:paraId="2B6130F6" w14:textId="77777777" w:rsidR="0063792A" w:rsidRPr="006C3C3B" w:rsidRDefault="0063792A" w:rsidP="0063792A">
      <w:pPr>
        <w:pStyle w:val="BodyText"/>
        <w:rPr>
          <w:rFonts w:ascii="Calibri Light" w:hAnsi="Calibri Light" w:cs="Calibri Light"/>
        </w:rPr>
      </w:pPr>
    </w:p>
    <w:p w14:paraId="4AA01260" w14:textId="77777777" w:rsidR="0063792A" w:rsidRPr="006C3C3B" w:rsidRDefault="0063792A" w:rsidP="0063792A">
      <w:pPr>
        <w:ind w:left="97" w:right="534"/>
        <w:jc w:val="center"/>
        <w:rPr>
          <w:rFonts w:cs="Calibri Light"/>
          <w:b/>
          <w:sz w:val="30"/>
        </w:rPr>
      </w:pPr>
      <w:r w:rsidRPr="006C3C3B">
        <w:rPr>
          <w:rFonts w:cs="Calibri Light"/>
          <w:b/>
          <w:color w:val="29373C"/>
          <w:w w:val="90"/>
          <w:sz w:val="30"/>
        </w:rPr>
        <w:t>Facilitate</w:t>
      </w:r>
      <w:r w:rsidRPr="006C3C3B">
        <w:rPr>
          <w:rFonts w:cs="Calibri Light"/>
          <w:b/>
          <w:color w:val="29373C"/>
          <w:spacing w:val="8"/>
          <w:sz w:val="30"/>
        </w:rPr>
        <w:t xml:space="preserve"> </w:t>
      </w:r>
      <w:r w:rsidRPr="006C3C3B">
        <w:rPr>
          <w:rFonts w:cs="Calibri Light"/>
          <w:b/>
          <w:color w:val="29373C"/>
          <w:spacing w:val="-2"/>
          <w:sz w:val="30"/>
        </w:rPr>
        <w:t>support</w:t>
      </w:r>
    </w:p>
    <w:p w14:paraId="79EDD1E0" w14:textId="77777777" w:rsidR="0063792A" w:rsidRPr="006C3C3B" w:rsidRDefault="0063792A" w:rsidP="0063792A">
      <w:pPr>
        <w:pStyle w:val="BodyText"/>
        <w:ind w:left="97" w:right="535"/>
        <w:jc w:val="center"/>
        <w:rPr>
          <w:rFonts w:ascii="Calibri Light" w:hAnsi="Calibri Light" w:cs="Calibri Light"/>
        </w:rPr>
      </w:pPr>
      <w:r w:rsidRPr="006C3C3B">
        <w:rPr>
          <w:rFonts w:ascii="Calibri Light" w:hAnsi="Calibri Light" w:cs="Calibri Light"/>
          <w:color w:val="29373C"/>
        </w:rPr>
        <w:t xml:space="preserve">Remove barriers in school and help </w:t>
      </w:r>
      <w:r w:rsidR="004A7F47">
        <w:rPr>
          <w:rFonts w:ascii="Calibri Light" w:hAnsi="Calibri Light" w:cs="Calibri Light"/>
          <w:color w:val="29373C"/>
        </w:rPr>
        <w:t>students</w:t>
      </w:r>
      <w:r w:rsidRPr="006C3C3B">
        <w:rPr>
          <w:rFonts w:ascii="Calibri Light" w:hAnsi="Calibri Light" w:cs="Calibri Light"/>
          <w:color w:val="29373C"/>
        </w:rPr>
        <w:t xml:space="preserve"> and parents to access the support they need to overcome the barriers outside of school. This might include </w:t>
      </w:r>
      <w:proofErr w:type="gramStart"/>
      <w:r w:rsidRPr="006C3C3B">
        <w:rPr>
          <w:rFonts w:ascii="Calibri Light" w:hAnsi="Calibri Light" w:cs="Calibri Light"/>
          <w:color w:val="29373C"/>
        </w:rPr>
        <w:t>an early</w:t>
      </w:r>
      <w:proofErr w:type="gramEnd"/>
      <w:r w:rsidRPr="006C3C3B">
        <w:rPr>
          <w:rFonts w:ascii="Calibri Light" w:hAnsi="Calibri Light" w:cs="Calibri Light"/>
          <w:color w:val="29373C"/>
        </w:rPr>
        <w:t xml:space="preserve"> help or whole family plan where absence is a symptom of wider issues.</w:t>
      </w:r>
    </w:p>
    <w:p w14:paraId="339978E2" w14:textId="77777777" w:rsidR="0063792A" w:rsidRPr="006C3C3B" w:rsidRDefault="0063792A" w:rsidP="0063792A">
      <w:pPr>
        <w:pStyle w:val="BodyText"/>
        <w:rPr>
          <w:rFonts w:ascii="Calibri Light" w:hAnsi="Calibri Light" w:cs="Calibri Light"/>
        </w:rPr>
      </w:pPr>
    </w:p>
    <w:p w14:paraId="21BF4F58" w14:textId="77777777" w:rsidR="0063792A" w:rsidRPr="006C3C3B" w:rsidRDefault="0063792A" w:rsidP="0063792A">
      <w:pPr>
        <w:ind w:left="97" w:right="534"/>
        <w:jc w:val="center"/>
        <w:rPr>
          <w:rFonts w:cs="Calibri Light"/>
          <w:b/>
          <w:sz w:val="30"/>
        </w:rPr>
      </w:pPr>
      <w:r w:rsidRPr="006C3C3B">
        <w:rPr>
          <w:rFonts w:cs="Calibri Light"/>
          <w:b/>
          <w:color w:val="29373C"/>
          <w:spacing w:val="-8"/>
          <w:sz w:val="30"/>
        </w:rPr>
        <w:t>Formalise</w:t>
      </w:r>
      <w:r w:rsidRPr="006C3C3B">
        <w:rPr>
          <w:rFonts w:cs="Calibri Light"/>
          <w:b/>
          <w:color w:val="29373C"/>
          <w:spacing w:val="-12"/>
          <w:sz w:val="30"/>
        </w:rPr>
        <w:t xml:space="preserve"> </w:t>
      </w:r>
      <w:r w:rsidRPr="006C3C3B">
        <w:rPr>
          <w:rFonts w:cs="Calibri Light"/>
          <w:b/>
          <w:color w:val="29373C"/>
          <w:spacing w:val="-2"/>
          <w:sz w:val="30"/>
        </w:rPr>
        <w:t>support</w:t>
      </w:r>
    </w:p>
    <w:p w14:paraId="4353A342" w14:textId="77777777" w:rsidR="0063792A" w:rsidRPr="006C3C3B" w:rsidRDefault="0063792A" w:rsidP="0063792A">
      <w:pPr>
        <w:pStyle w:val="BodyText"/>
        <w:ind w:left="97" w:right="534"/>
        <w:jc w:val="center"/>
        <w:rPr>
          <w:rFonts w:ascii="Calibri Light" w:hAnsi="Calibri Light" w:cs="Calibri Light"/>
        </w:rPr>
      </w:pPr>
      <w:r w:rsidRPr="006C3C3B">
        <w:rPr>
          <w:rFonts w:ascii="Calibri Light" w:hAnsi="Calibri Light" w:cs="Calibri Light"/>
          <w:color w:val="29373C"/>
        </w:rPr>
        <w:t>Where absence persists and voluntary support is not working or not being engaged with, partners should work together to explain the consequences clearly and ensure support is also in place to enable families to</w:t>
      </w:r>
      <w:r w:rsidRPr="006C3C3B">
        <w:rPr>
          <w:rFonts w:ascii="Calibri Light" w:hAnsi="Calibri Light" w:cs="Calibri Light"/>
          <w:color w:val="29373C"/>
          <w:spacing w:val="18"/>
        </w:rPr>
        <w:t xml:space="preserve"> </w:t>
      </w:r>
      <w:r w:rsidRPr="006C3C3B">
        <w:rPr>
          <w:rFonts w:ascii="Calibri Light" w:hAnsi="Calibri Light" w:cs="Calibri Light"/>
          <w:color w:val="29373C"/>
        </w:rPr>
        <w:t>respond.</w:t>
      </w:r>
      <w:r w:rsidRPr="006C3C3B">
        <w:rPr>
          <w:rFonts w:ascii="Calibri Light" w:hAnsi="Calibri Light" w:cs="Calibri Light"/>
          <w:color w:val="29373C"/>
          <w:spacing w:val="18"/>
        </w:rPr>
        <w:t xml:space="preserve"> </w:t>
      </w:r>
      <w:r w:rsidRPr="006C3C3B">
        <w:rPr>
          <w:rFonts w:ascii="Calibri Light" w:hAnsi="Calibri Light" w:cs="Calibri Light"/>
          <w:color w:val="29373C"/>
        </w:rPr>
        <w:t>Depending</w:t>
      </w:r>
      <w:r w:rsidRPr="006C3C3B">
        <w:rPr>
          <w:rFonts w:ascii="Calibri Light" w:hAnsi="Calibri Light" w:cs="Calibri Light"/>
          <w:color w:val="29373C"/>
          <w:spacing w:val="18"/>
        </w:rPr>
        <w:t xml:space="preserve"> </w:t>
      </w:r>
      <w:r w:rsidRPr="006C3C3B">
        <w:rPr>
          <w:rFonts w:ascii="Calibri Light" w:hAnsi="Calibri Light" w:cs="Calibri Light"/>
          <w:color w:val="29373C"/>
        </w:rPr>
        <w:t>on</w:t>
      </w:r>
      <w:r w:rsidRPr="006C3C3B">
        <w:rPr>
          <w:rFonts w:ascii="Calibri Light" w:hAnsi="Calibri Light" w:cs="Calibri Light"/>
          <w:color w:val="29373C"/>
          <w:spacing w:val="18"/>
        </w:rPr>
        <w:t xml:space="preserve"> </w:t>
      </w:r>
      <w:r w:rsidRPr="006C3C3B">
        <w:rPr>
          <w:rFonts w:ascii="Calibri Light" w:hAnsi="Calibri Light" w:cs="Calibri Light"/>
          <w:color w:val="29373C"/>
        </w:rPr>
        <w:t>the</w:t>
      </w:r>
      <w:r w:rsidRPr="006C3C3B">
        <w:rPr>
          <w:rFonts w:ascii="Calibri Light" w:hAnsi="Calibri Light" w:cs="Calibri Light"/>
          <w:color w:val="29373C"/>
          <w:spacing w:val="18"/>
        </w:rPr>
        <w:t xml:space="preserve"> </w:t>
      </w:r>
      <w:r w:rsidRPr="006C3C3B">
        <w:rPr>
          <w:rFonts w:ascii="Calibri Light" w:hAnsi="Calibri Light" w:cs="Calibri Light"/>
          <w:color w:val="29373C"/>
        </w:rPr>
        <w:t>circumstances</w:t>
      </w:r>
      <w:r w:rsidRPr="006C3C3B">
        <w:rPr>
          <w:rFonts w:ascii="Calibri Light" w:hAnsi="Calibri Light" w:cs="Calibri Light"/>
          <w:color w:val="29373C"/>
          <w:spacing w:val="18"/>
        </w:rPr>
        <w:t xml:space="preserve"> </w:t>
      </w:r>
      <w:r w:rsidRPr="006C3C3B">
        <w:rPr>
          <w:rFonts w:ascii="Calibri Light" w:hAnsi="Calibri Light" w:cs="Calibri Light"/>
          <w:color w:val="29373C"/>
        </w:rPr>
        <w:t>this</w:t>
      </w:r>
      <w:r w:rsidRPr="006C3C3B">
        <w:rPr>
          <w:rFonts w:ascii="Calibri Light" w:hAnsi="Calibri Light" w:cs="Calibri Light"/>
          <w:color w:val="29373C"/>
          <w:spacing w:val="18"/>
        </w:rPr>
        <w:t xml:space="preserve"> </w:t>
      </w:r>
      <w:r w:rsidRPr="006C3C3B">
        <w:rPr>
          <w:rFonts w:ascii="Calibri Light" w:hAnsi="Calibri Light" w:cs="Calibri Light"/>
          <w:color w:val="29373C"/>
        </w:rPr>
        <w:t>may</w:t>
      </w:r>
      <w:r w:rsidRPr="006C3C3B">
        <w:rPr>
          <w:rFonts w:ascii="Calibri Light" w:hAnsi="Calibri Light" w:cs="Calibri Light"/>
          <w:color w:val="29373C"/>
          <w:spacing w:val="18"/>
        </w:rPr>
        <w:t xml:space="preserve"> </w:t>
      </w:r>
      <w:r w:rsidRPr="006C3C3B">
        <w:rPr>
          <w:rFonts w:ascii="Calibri Light" w:hAnsi="Calibri Light" w:cs="Calibri Light"/>
          <w:color w:val="29373C"/>
        </w:rPr>
        <w:t>include</w:t>
      </w:r>
      <w:r w:rsidRPr="006C3C3B">
        <w:rPr>
          <w:rFonts w:ascii="Calibri Light" w:hAnsi="Calibri Light" w:cs="Calibri Light"/>
          <w:color w:val="29373C"/>
          <w:spacing w:val="18"/>
        </w:rPr>
        <w:t xml:space="preserve"> </w:t>
      </w:r>
      <w:proofErr w:type="spellStart"/>
      <w:r w:rsidRPr="006C3C3B">
        <w:rPr>
          <w:rFonts w:ascii="Calibri Light" w:hAnsi="Calibri Light" w:cs="Calibri Light"/>
          <w:color w:val="29373C"/>
        </w:rPr>
        <w:t>formalising</w:t>
      </w:r>
      <w:proofErr w:type="spellEnd"/>
      <w:r w:rsidRPr="006C3C3B">
        <w:rPr>
          <w:rFonts w:ascii="Calibri Light" w:hAnsi="Calibri Light" w:cs="Calibri Light"/>
          <w:color w:val="29373C"/>
          <w:spacing w:val="18"/>
        </w:rPr>
        <w:t xml:space="preserve"> </w:t>
      </w:r>
      <w:r w:rsidRPr="006C3C3B">
        <w:rPr>
          <w:rFonts w:ascii="Calibri Light" w:hAnsi="Calibri Light" w:cs="Calibri Light"/>
          <w:color w:val="29373C"/>
        </w:rPr>
        <w:t>support</w:t>
      </w:r>
      <w:r w:rsidRPr="006C3C3B">
        <w:rPr>
          <w:rFonts w:ascii="Calibri Light" w:hAnsi="Calibri Light" w:cs="Calibri Light"/>
          <w:color w:val="29373C"/>
          <w:spacing w:val="18"/>
        </w:rPr>
        <w:t xml:space="preserve"> </w:t>
      </w:r>
      <w:r w:rsidRPr="006C3C3B">
        <w:rPr>
          <w:rFonts w:ascii="Calibri Light" w:hAnsi="Calibri Light" w:cs="Calibri Light"/>
          <w:color w:val="29373C"/>
        </w:rPr>
        <w:t>through</w:t>
      </w:r>
      <w:r w:rsidRPr="006C3C3B">
        <w:rPr>
          <w:rFonts w:ascii="Calibri Light" w:hAnsi="Calibri Light" w:cs="Calibri Light"/>
          <w:color w:val="29373C"/>
          <w:spacing w:val="18"/>
        </w:rPr>
        <w:t xml:space="preserve"> </w:t>
      </w:r>
      <w:r w:rsidRPr="006C3C3B">
        <w:rPr>
          <w:rFonts w:ascii="Calibri Light" w:hAnsi="Calibri Light" w:cs="Calibri Light"/>
          <w:color w:val="29373C"/>
        </w:rPr>
        <w:t>an attendance contract or education supervision order.</w:t>
      </w:r>
    </w:p>
    <w:p w14:paraId="7AAAEEF8" w14:textId="77777777" w:rsidR="0063792A" w:rsidRPr="006C3C3B" w:rsidRDefault="0063792A" w:rsidP="0063792A">
      <w:pPr>
        <w:pStyle w:val="BodyText"/>
        <w:rPr>
          <w:rFonts w:ascii="Calibri Light" w:hAnsi="Calibri Light" w:cs="Calibri Light"/>
        </w:rPr>
      </w:pPr>
    </w:p>
    <w:p w14:paraId="0A9E91B0" w14:textId="77777777" w:rsidR="0063792A" w:rsidRPr="006C3C3B" w:rsidRDefault="0063792A" w:rsidP="0063792A">
      <w:pPr>
        <w:ind w:left="97" w:right="534"/>
        <w:jc w:val="center"/>
        <w:rPr>
          <w:rFonts w:cs="Calibri Light"/>
          <w:b/>
          <w:sz w:val="30"/>
        </w:rPr>
      </w:pPr>
      <w:r w:rsidRPr="006C3C3B">
        <w:rPr>
          <w:rFonts w:cs="Calibri Light"/>
          <w:b/>
          <w:color w:val="29373C"/>
          <w:spacing w:val="-2"/>
          <w:sz w:val="30"/>
        </w:rPr>
        <w:t>Enforce</w:t>
      </w:r>
    </w:p>
    <w:p w14:paraId="0047CE81" w14:textId="77777777" w:rsidR="0063792A" w:rsidRDefault="0063792A" w:rsidP="0063792A">
      <w:pPr>
        <w:pStyle w:val="BodyText"/>
        <w:ind w:left="188" w:right="625" w:hanging="1"/>
        <w:jc w:val="center"/>
        <w:rPr>
          <w:rFonts w:ascii="Calibri Light" w:hAnsi="Calibri Light" w:cs="Calibri Light"/>
          <w:color w:val="29373C"/>
          <w:w w:val="105"/>
        </w:rPr>
      </w:pPr>
      <w:r w:rsidRPr="006C3C3B">
        <w:rPr>
          <w:rFonts w:ascii="Calibri Light" w:hAnsi="Calibri Light" w:cs="Calibri Light"/>
          <w:color w:val="29373C"/>
          <w:w w:val="105"/>
        </w:rPr>
        <w:t>Where</w:t>
      </w:r>
      <w:r w:rsidRPr="006C3C3B">
        <w:rPr>
          <w:rFonts w:ascii="Calibri Light" w:hAnsi="Calibri Light" w:cs="Calibri Light"/>
          <w:color w:val="29373C"/>
          <w:spacing w:val="-17"/>
          <w:w w:val="105"/>
        </w:rPr>
        <w:t xml:space="preserve"> </w:t>
      </w:r>
      <w:r w:rsidRPr="006C3C3B">
        <w:rPr>
          <w:rFonts w:ascii="Calibri Light" w:hAnsi="Calibri Light" w:cs="Calibri Light"/>
          <w:color w:val="29373C"/>
          <w:w w:val="105"/>
        </w:rPr>
        <w:t>all</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other</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avenues</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have</w:t>
      </w:r>
      <w:r w:rsidRPr="006C3C3B">
        <w:rPr>
          <w:rFonts w:ascii="Calibri Light" w:hAnsi="Calibri Light" w:cs="Calibri Light"/>
          <w:color w:val="29373C"/>
          <w:spacing w:val="-16"/>
          <w:w w:val="105"/>
        </w:rPr>
        <w:t xml:space="preserve"> </w:t>
      </w:r>
      <w:proofErr w:type="gramStart"/>
      <w:r w:rsidRPr="006C3C3B">
        <w:rPr>
          <w:rFonts w:ascii="Calibri Light" w:hAnsi="Calibri Light" w:cs="Calibri Light"/>
          <w:color w:val="29373C"/>
          <w:w w:val="105"/>
        </w:rPr>
        <w:t>been</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exhausted</w:t>
      </w:r>
      <w:proofErr w:type="gramEnd"/>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and</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support</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is</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not</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working</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or</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not</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being</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engaged</w:t>
      </w:r>
      <w:r w:rsidRPr="006C3C3B">
        <w:rPr>
          <w:rFonts w:ascii="Calibri Light" w:hAnsi="Calibri Light" w:cs="Calibri Light"/>
          <w:color w:val="29373C"/>
          <w:spacing w:val="-16"/>
          <w:w w:val="105"/>
        </w:rPr>
        <w:t xml:space="preserve"> </w:t>
      </w:r>
      <w:r w:rsidRPr="006C3C3B">
        <w:rPr>
          <w:rFonts w:ascii="Calibri Light" w:hAnsi="Calibri Light" w:cs="Calibri Light"/>
          <w:color w:val="29373C"/>
          <w:w w:val="105"/>
        </w:rPr>
        <w:t xml:space="preserve">with, </w:t>
      </w:r>
      <w:r w:rsidRPr="006C3C3B">
        <w:rPr>
          <w:rFonts w:ascii="Calibri Light" w:hAnsi="Calibri Light" w:cs="Calibri Light"/>
          <w:color w:val="29373C"/>
        </w:rPr>
        <w:t xml:space="preserve">enforce attendance through statutory intervention: a penalty notice in line with the National Framework </w:t>
      </w:r>
      <w:r w:rsidRPr="006C3C3B">
        <w:rPr>
          <w:rFonts w:ascii="Calibri Light" w:hAnsi="Calibri Light" w:cs="Calibri Light"/>
          <w:color w:val="29373C"/>
          <w:w w:val="105"/>
        </w:rPr>
        <w:t>or</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prosecution</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to</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protect</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the</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pupil’s</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right</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to</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an</w:t>
      </w:r>
      <w:r w:rsidRPr="006C3C3B">
        <w:rPr>
          <w:rFonts w:ascii="Calibri Light" w:hAnsi="Calibri Light" w:cs="Calibri Light"/>
          <w:color w:val="29373C"/>
          <w:spacing w:val="-1"/>
          <w:w w:val="105"/>
        </w:rPr>
        <w:t xml:space="preserve"> </w:t>
      </w:r>
      <w:r w:rsidRPr="006C3C3B">
        <w:rPr>
          <w:rFonts w:ascii="Calibri Light" w:hAnsi="Calibri Light" w:cs="Calibri Light"/>
          <w:color w:val="29373C"/>
          <w:w w:val="105"/>
        </w:rPr>
        <w:t>education.</w:t>
      </w:r>
    </w:p>
    <w:p w14:paraId="5DC9DBDD" w14:textId="77777777" w:rsidR="0063792A" w:rsidRDefault="0063792A" w:rsidP="0063792A">
      <w:pPr>
        <w:pStyle w:val="BodyText"/>
        <w:ind w:left="188" w:right="625" w:hanging="1"/>
        <w:rPr>
          <w:rFonts w:ascii="Calibri Light" w:hAnsi="Calibri Light" w:cs="Calibri Light"/>
          <w:color w:val="29373C"/>
          <w:w w:val="105"/>
        </w:rPr>
      </w:pPr>
    </w:p>
    <w:p w14:paraId="2404A58C" w14:textId="77777777" w:rsidR="0063792A" w:rsidRDefault="0063792A" w:rsidP="0063792A">
      <w:pPr>
        <w:pStyle w:val="Heading2"/>
      </w:pPr>
    </w:p>
    <w:p w14:paraId="614FC22D" w14:textId="77777777" w:rsidR="0063792A" w:rsidRDefault="0063792A" w:rsidP="0063792A">
      <w:pPr>
        <w:rPr>
          <w:rFonts w:ascii="Calibri" w:eastAsia="Times New Roman" w:hAnsi="Calibri" w:cstheme="majorBidi"/>
          <w:b/>
          <w:color w:val="263369" w:themeColor="text1"/>
          <w:sz w:val="28"/>
          <w:szCs w:val="26"/>
        </w:rPr>
      </w:pPr>
      <w:r>
        <w:br w:type="page"/>
      </w:r>
    </w:p>
    <w:p w14:paraId="4BD91BC7" w14:textId="723DB8C4" w:rsidR="0063792A" w:rsidRDefault="0063792A" w:rsidP="0063792A">
      <w:pPr>
        <w:pStyle w:val="Heading2"/>
      </w:pPr>
      <w:bookmarkStart w:id="72" w:name="_Toc207371618"/>
      <w:r w:rsidRPr="00D448E7">
        <w:lastRenderedPageBreak/>
        <w:t>Appendix</w:t>
      </w:r>
      <w:r w:rsidRPr="00D448E7">
        <w:rPr>
          <w:spacing w:val="-31"/>
        </w:rPr>
        <w:t xml:space="preserve"> </w:t>
      </w:r>
      <w:r w:rsidR="005B6EC3">
        <w:t>3</w:t>
      </w:r>
      <w:r w:rsidRPr="00D448E7">
        <w:rPr>
          <w:spacing w:val="-31"/>
        </w:rPr>
        <w:t xml:space="preserve"> </w:t>
      </w:r>
      <w:r w:rsidR="004A7F47">
        <w:t>–</w:t>
      </w:r>
      <w:r w:rsidRPr="00D448E7">
        <w:rPr>
          <w:spacing w:val="-31"/>
        </w:rPr>
        <w:t xml:space="preserve"> </w:t>
      </w:r>
      <w:bookmarkEnd w:id="72"/>
      <w:r w:rsidR="00427989">
        <w:t>A Star Attendance Staged Activation and Escalation</w:t>
      </w:r>
      <w:r w:rsidRPr="00D448E7">
        <w:t xml:space="preserve"> </w:t>
      </w:r>
    </w:p>
    <w:p w14:paraId="3D584645" w14:textId="6B7959FB" w:rsidR="00427989" w:rsidRDefault="00427989" w:rsidP="00427989">
      <w:r>
        <w:t>Stamford Park Trust expects each pupil to achieve 100% attendance wherever possible. The minimum expected attendance is 97%. A Star Attendance will be used as the central Trust monitoring tracker to identify pupils below this target, record actions, evidence support and monitor impact.</w:t>
      </w:r>
    </w:p>
    <w:p w14:paraId="301CE2B4" w14:textId="77777777" w:rsidR="00E86987" w:rsidRPr="00AE4D39" w:rsidRDefault="00E86987" w:rsidP="00E86987">
      <w:pPr>
        <w:jc w:val="center"/>
        <w:rPr>
          <w:lang w:val="en-US"/>
        </w:rPr>
      </w:pPr>
    </w:p>
    <w:p w14:paraId="235D8113" w14:textId="77777777" w:rsidR="00773DC1" w:rsidRDefault="00773DC1" w:rsidP="00773DC1">
      <w:pPr>
        <w:pStyle w:val="Heading2"/>
      </w:pPr>
      <w:r>
        <w:rPr>
          <w:b w:val="0"/>
        </w:rPr>
        <w:t>Universal Attendance Offer</w:t>
      </w:r>
    </w:p>
    <w:p w14:paraId="552D8001" w14:textId="2FE36212" w:rsidR="00773DC1" w:rsidRDefault="00773DC1" w:rsidP="00773DC1">
      <w:r>
        <w:t>Pupils with attendance between 97% and 100% are within the Universal Attendance Offer. They are not on an A</w:t>
      </w:r>
      <w:r w:rsidR="00490DB3">
        <w:t xml:space="preserve"> Star</w:t>
      </w:r>
      <w:r>
        <w:t xml:space="preserve"> Attendance stage. Universal support includes strong attendance culture, daily systems, accurate coding, punctuality routines, parental communication, recognition and ongoing monitoring.</w:t>
      </w:r>
    </w:p>
    <w:p w14:paraId="4D9498DA" w14:textId="77777777" w:rsidR="00773DC1" w:rsidRDefault="00773DC1" w:rsidP="00773DC1">
      <w:pPr>
        <w:pStyle w:val="Heading2"/>
      </w:pPr>
      <w:r>
        <w:rPr>
          <w:b w:val="0"/>
        </w:rPr>
        <w:t>Staged activation framework</w:t>
      </w:r>
    </w:p>
    <w:tbl>
      <w:tblPr>
        <w:tblStyle w:val="TableGrid"/>
        <w:tblW w:w="0" w:type="auto"/>
        <w:jc w:val="center"/>
        <w:tblLook w:val="04A0" w:firstRow="1" w:lastRow="0" w:firstColumn="1" w:lastColumn="0" w:noHBand="0" w:noVBand="1"/>
      </w:tblPr>
      <w:tblGrid>
        <w:gridCol w:w="2614"/>
        <w:gridCol w:w="2614"/>
        <w:gridCol w:w="2614"/>
        <w:gridCol w:w="2614"/>
      </w:tblGrid>
      <w:tr w:rsidR="00773DC1" w14:paraId="20C0D15E" w14:textId="77777777" w:rsidTr="003100F3">
        <w:trPr>
          <w:jc w:val="center"/>
        </w:trPr>
        <w:tc>
          <w:tcPr>
            <w:tcW w:w="2616" w:type="dxa"/>
            <w:shd w:val="clear" w:color="auto" w:fill="BDD7EE"/>
            <w:vAlign w:val="center"/>
          </w:tcPr>
          <w:p w14:paraId="58B8D203" w14:textId="77777777" w:rsidR="00773DC1" w:rsidRDefault="00773DC1" w:rsidP="003100F3">
            <w:r>
              <w:rPr>
                <w:b/>
              </w:rPr>
              <w:t>Stage</w:t>
            </w:r>
          </w:p>
        </w:tc>
        <w:tc>
          <w:tcPr>
            <w:tcW w:w="2616" w:type="dxa"/>
            <w:shd w:val="clear" w:color="auto" w:fill="BDD7EE"/>
            <w:vAlign w:val="center"/>
          </w:tcPr>
          <w:p w14:paraId="455DAFBB" w14:textId="77777777" w:rsidR="00773DC1" w:rsidRDefault="00773DC1" w:rsidP="003100F3">
            <w:r>
              <w:rPr>
                <w:b/>
              </w:rPr>
              <w:t>Descriptor</w:t>
            </w:r>
          </w:p>
        </w:tc>
        <w:tc>
          <w:tcPr>
            <w:tcW w:w="2616" w:type="dxa"/>
            <w:shd w:val="clear" w:color="auto" w:fill="BDD7EE"/>
            <w:vAlign w:val="center"/>
          </w:tcPr>
          <w:p w14:paraId="362B6F54" w14:textId="77777777" w:rsidR="00773DC1" w:rsidRDefault="00773DC1" w:rsidP="003100F3">
            <w:r>
              <w:rPr>
                <w:b/>
              </w:rPr>
              <w:t>When activated</w:t>
            </w:r>
          </w:p>
        </w:tc>
        <w:tc>
          <w:tcPr>
            <w:tcW w:w="2616" w:type="dxa"/>
            <w:shd w:val="clear" w:color="auto" w:fill="BDD7EE"/>
            <w:vAlign w:val="center"/>
          </w:tcPr>
          <w:p w14:paraId="3B5AAD8D" w14:textId="77777777" w:rsidR="00773DC1" w:rsidRDefault="00773DC1" w:rsidP="003100F3">
            <w:r>
              <w:rPr>
                <w:b/>
              </w:rPr>
              <w:t>Expected response</w:t>
            </w:r>
          </w:p>
        </w:tc>
      </w:tr>
      <w:tr w:rsidR="00773DC1" w14:paraId="501A9F2F" w14:textId="77777777" w:rsidTr="003100F3">
        <w:trPr>
          <w:jc w:val="center"/>
        </w:trPr>
        <w:tc>
          <w:tcPr>
            <w:tcW w:w="2616" w:type="dxa"/>
            <w:vAlign w:val="center"/>
          </w:tcPr>
          <w:p w14:paraId="202CC024" w14:textId="77777777" w:rsidR="00773DC1" w:rsidRDefault="00773DC1" w:rsidP="003100F3">
            <w:r>
              <w:t>Stage 1</w:t>
            </w:r>
          </w:p>
        </w:tc>
        <w:tc>
          <w:tcPr>
            <w:tcW w:w="2616" w:type="dxa"/>
            <w:vAlign w:val="center"/>
          </w:tcPr>
          <w:p w14:paraId="6FD3F95F" w14:textId="77777777" w:rsidR="00773DC1" w:rsidRDefault="00773DC1" w:rsidP="003100F3">
            <w:r>
              <w:t>Emerging Concern</w:t>
            </w:r>
          </w:p>
        </w:tc>
        <w:tc>
          <w:tcPr>
            <w:tcW w:w="2616" w:type="dxa"/>
            <w:vAlign w:val="center"/>
          </w:tcPr>
          <w:p w14:paraId="3212989D" w14:textId="77777777" w:rsidR="00773DC1" w:rsidRDefault="00773DC1" w:rsidP="003100F3">
            <w:r>
              <w:t>Attendance has fallen below the school target of 97%, or an emerging pattern causes concern.</w:t>
            </w:r>
          </w:p>
        </w:tc>
        <w:tc>
          <w:tcPr>
            <w:tcW w:w="2616" w:type="dxa"/>
            <w:vAlign w:val="center"/>
          </w:tcPr>
          <w:p w14:paraId="0E75967B" w14:textId="6942230F" w:rsidR="00773DC1" w:rsidRDefault="00773DC1" w:rsidP="003100F3">
            <w:r>
              <w:t>Early identification through A</w:t>
            </w:r>
            <w:r w:rsidR="00EA16D5">
              <w:t xml:space="preserve"> Star</w:t>
            </w:r>
            <w:r>
              <w:t xml:space="preserve"> Attendance, contact with home, pattern analysis, pupil voice where appropriate, supportive reminders and short review period.</w:t>
            </w:r>
          </w:p>
        </w:tc>
      </w:tr>
      <w:tr w:rsidR="00773DC1" w14:paraId="2B4CF154" w14:textId="77777777" w:rsidTr="003100F3">
        <w:trPr>
          <w:jc w:val="center"/>
        </w:trPr>
        <w:tc>
          <w:tcPr>
            <w:tcW w:w="2616" w:type="dxa"/>
            <w:vAlign w:val="center"/>
          </w:tcPr>
          <w:p w14:paraId="2859B840" w14:textId="77777777" w:rsidR="00773DC1" w:rsidRDefault="00773DC1" w:rsidP="003100F3">
            <w:r>
              <w:t>Stage 2</w:t>
            </w:r>
          </w:p>
        </w:tc>
        <w:tc>
          <w:tcPr>
            <w:tcW w:w="2616" w:type="dxa"/>
            <w:vAlign w:val="center"/>
          </w:tcPr>
          <w:p w14:paraId="14FE317D" w14:textId="77777777" w:rsidR="00773DC1" w:rsidRDefault="00773DC1" w:rsidP="003100F3">
            <w:r>
              <w:t>Targeted Support</w:t>
            </w:r>
          </w:p>
        </w:tc>
        <w:tc>
          <w:tcPr>
            <w:tcW w:w="2616" w:type="dxa"/>
            <w:vAlign w:val="center"/>
          </w:tcPr>
          <w:p w14:paraId="76BD51C3" w14:textId="77777777" w:rsidR="00773DC1" w:rsidRDefault="00773DC1" w:rsidP="003100F3">
            <w:r>
              <w:t>Attendance continues to fall, concerns remain, or there is limited improvement following Stage 1.</w:t>
            </w:r>
          </w:p>
        </w:tc>
        <w:tc>
          <w:tcPr>
            <w:tcW w:w="2616" w:type="dxa"/>
            <w:vAlign w:val="center"/>
          </w:tcPr>
          <w:p w14:paraId="57F69F5F" w14:textId="77777777" w:rsidR="00773DC1" w:rsidRDefault="00773DC1" w:rsidP="003100F3">
            <w:r>
              <w:t>Attendance meeting, agreed actions, Attendance Support Plan where appropriate, mentoring, reasonable adjustments, family engagement and Early Help consideration.</w:t>
            </w:r>
          </w:p>
        </w:tc>
      </w:tr>
      <w:tr w:rsidR="00773DC1" w14:paraId="781EE762" w14:textId="77777777" w:rsidTr="003100F3">
        <w:trPr>
          <w:jc w:val="center"/>
        </w:trPr>
        <w:tc>
          <w:tcPr>
            <w:tcW w:w="2616" w:type="dxa"/>
            <w:vAlign w:val="center"/>
          </w:tcPr>
          <w:p w14:paraId="41D2F9FC" w14:textId="77777777" w:rsidR="00773DC1" w:rsidRDefault="00773DC1" w:rsidP="003100F3">
            <w:r>
              <w:t>Stage 3</w:t>
            </w:r>
          </w:p>
        </w:tc>
        <w:tc>
          <w:tcPr>
            <w:tcW w:w="2616" w:type="dxa"/>
            <w:vAlign w:val="center"/>
          </w:tcPr>
          <w:p w14:paraId="55CD038D" w14:textId="77777777" w:rsidR="00773DC1" w:rsidRDefault="00773DC1" w:rsidP="003100F3">
            <w:r>
              <w:t>Intensive Support</w:t>
            </w:r>
          </w:p>
        </w:tc>
        <w:tc>
          <w:tcPr>
            <w:tcW w:w="2616" w:type="dxa"/>
            <w:vAlign w:val="center"/>
          </w:tcPr>
          <w:p w14:paraId="350E0B3F" w14:textId="77777777" w:rsidR="00773DC1" w:rsidRDefault="00773DC1" w:rsidP="003100F3">
            <w:r>
              <w:t>Significant attendance concerns continue, the pupil is at risk of persistent absence, or coordinated support is required.</w:t>
            </w:r>
          </w:p>
        </w:tc>
        <w:tc>
          <w:tcPr>
            <w:tcW w:w="2616" w:type="dxa"/>
            <w:vAlign w:val="center"/>
          </w:tcPr>
          <w:p w14:paraId="76D22D40" w14:textId="77777777" w:rsidR="00773DC1" w:rsidRDefault="00773DC1" w:rsidP="003100F3">
            <w:r>
              <w:t>Senior/pastoral oversight, structured Attendance Support Plan, SEND/DSL input where relevant, multi-agency consideration, weekly review and Trust oversight where required.</w:t>
            </w:r>
          </w:p>
        </w:tc>
      </w:tr>
      <w:tr w:rsidR="00773DC1" w14:paraId="05A61FA9" w14:textId="77777777" w:rsidTr="003100F3">
        <w:trPr>
          <w:jc w:val="center"/>
        </w:trPr>
        <w:tc>
          <w:tcPr>
            <w:tcW w:w="2616" w:type="dxa"/>
            <w:vAlign w:val="center"/>
          </w:tcPr>
          <w:p w14:paraId="549F939C" w14:textId="77777777" w:rsidR="00773DC1" w:rsidRDefault="00773DC1" w:rsidP="003100F3">
            <w:r>
              <w:t>Stage 4</w:t>
            </w:r>
          </w:p>
        </w:tc>
        <w:tc>
          <w:tcPr>
            <w:tcW w:w="2616" w:type="dxa"/>
            <w:vAlign w:val="center"/>
          </w:tcPr>
          <w:p w14:paraId="08EEAF00" w14:textId="77777777" w:rsidR="00773DC1" w:rsidRDefault="00773DC1" w:rsidP="003100F3">
            <w:r>
              <w:t>Escalated / Statutory Intervention</w:t>
            </w:r>
          </w:p>
        </w:tc>
        <w:tc>
          <w:tcPr>
            <w:tcW w:w="2616" w:type="dxa"/>
            <w:vAlign w:val="center"/>
          </w:tcPr>
          <w:p w14:paraId="47BC58FC" w14:textId="77777777" w:rsidR="00773DC1" w:rsidRDefault="00773DC1" w:rsidP="003100F3">
            <w:r>
              <w:t>Persistent absence below 90%, severe absence below 50%, or failure to improve despite intensive support.</w:t>
            </w:r>
          </w:p>
        </w:tc>
        <w:tc>
          <w:tcPr>
            <w:tcW w:w="2616" w:type="dxa"/>
            <w:vAlign w:val="center"/>
          </w:tcPr>
          <w:p w14:paraId="1FAE880D" w14:textId="77777777" w:rsidR="00773DC1" w:rsidRDefault="00773DC1" w:rsidP="003100F3">
            <w:r>
              <w:t>Formal multi-agency planning, safeguarding review, Trust notification, local authority attendance involvement and statutory/legal pathways where appropriate.</w:t>
            </w:r>
          </w:p>
        </w:tc>
      </w:tr>
    </w:tbl>
    <w:p w14:paraId="59C9D074" w14:textId="75F37484" w:rsidR="00427989" w:rsidRDefault="00427989" w:rsidP="00427989">
      <w:r>
        <w:t>Where a pupil is vulnerable, has SEND, has a social worker, is a young carer, is experiencing mental health difficulties, or is at risk of severe absence, schools should use professional judgement to escalate support earlier where appropriate.</w:t>
      </w:r>
    </w:p>
    <w:p w14:paraId="57A00940" w14:textId="77777777" w:rsidR="00773DC1" w:rsidRDefault="00773DC1" w:rsidP="00427989"/>
    <w:p w14:paraId="75BBAED0" w14:textId="77777777" w:rsidR="00773DC1" w:rsidRDefault="00773DC1" w:rsidP="00427989"/>
    <w:p w14:paraId="573ED26B" w14:textId="77777777" w:rsidR="00773DC1" w:rsidRDefault="00773DC1" w:rsidP="00427989"/>
    <w:p w14:paraId="2E4ED68C" w14:textId="5ABF2DD3" w:rsidR="00427989" w:rsidRDefault="00427989" w:rsidP="00427989">
      <w:pPr>
        <w:pStyle w:val="Heading2"/>
      </w:pPr>
      <w:r>
        <w:rPr>
          <w:b w:val="0"/>
        </w:rPr>
        <w:lastRenderedPageBreak/>
        <w:t>A Star Attendance expectations</w:t>
      </w:r>
    </w:p>
    <w:p w14:paraId="1273F97E" w14:textId="17C7CF3F" w:rsidR="00427989" w:rsidRDefault="00427989" w:rsidP="00427989">
      <w:pPr>
        <w:pStyle w:val="ListParagraph"/>
      </w:pPr>
      <w:r>
        <w:t>All pupils below 97% will be recorded and monitored through A Star Attendance.</w:t>
      </w:r>
    </w:p>
    <w:p w14:paraId="210E194A" w14:textId="77777777" w:rsidR="00427989" w:rsidRDefault="00427989" w:rsidP="00427989">
      <w:pPr>
        <w:pStyle w:val="ListParagraph"/>
      </w:pPr>
      <w:r>
        <w:t>A Star Attendance will be used to record the stage(s), actions taken, review dates and impact of intervention.</w:t>
      </w:r>
    </w:p>
    <w:p w14:paraId="6E31B461" w14:textId="77777777" w:rsidR="00427989" w:rsidRDefault="00427989" w:rsidP="00427989">
      <w:pPr>
        <w:pStyle w:val="ListParagraph"/>
      </w:pPr>
      <w:r>
        <w:t>Schools will review pupils below 97% routinely through attendance meetings and will escalate where attendance does not improve.</w:t>
      </w:r>
    </w:p>
    <w:p w14:paraId="010B4A79" w14:textId="42C780AE" w:rsidR="00427989" w:rsidRDefault="00427989" w:rsidP="00427989">
      <w:pPr>
        <w:pStyle w:val="ListParagraph"/>
      </w:pPr>
      <w:r>
        <w:t>Trust leaders will use A Star Attendance to identify patterns, compare school-level implementation and quality assure the impact of support.</w:t>
      </w:r>
    </w:p>
    <w:p w14:paraId="5A07FA2F" w14:textId="16241376" w:rsidR="00427989" w:rsidRDefault="00427989" w:rsidP="00427989">
      <w:pPr>
        <w:pStyle w:val="ListParagraph"/>
      </w:pPr>
      <w:r>
        <w:t>Previous attendance, vulnerability, SEND, safeguarding context and patterns of absence should inform professional judgement, but the Trust minimum expectation remains 97%.</w:t>
      </w:r>
    </w:p>
    <w:p w14:paraId="6F50CC7D" w14:textId="77777777" w:rsidR="00E86987" w:rsidRPr="00E86987" w:rsidRDefault="00E86987" w:rsidP="00E86987">
      <w:pPr>
        <w:rPr>
          <w:lang w:val="en-US"/>
        </w:rPr>
      </w:pPr>
    </w:p>
    <w:p w14:paraId="58092C99" w14:textId="76482B9E" w:rsidR="00BC72AD" w:rsidRPr="006505FC" w:rsidRDefault="00E86987" w:rsidP="00427989">
      <w:pPr>
        <w:rPr>
          <w:b/>
          <w:bCs/>
          <w:lang w:val="en-US"/>
        </w:rPr>
      </w:pPr>
      <w:r w:rsidRPr="006505FC">
        <w:rPr>
          <w:b/>
          <w:bCs/>
          <w:lang w:val="en-US"/>
        </w:rPr>
        <w:t xml:space="preserve">Any session missed during an attendance monitoring plan with the attendance manager will trigger the next response </w:t>
      </w:r>
      <w:r w:rsidR="00427989" w:rsidRPr="006505FC">
        <w:rPr>
          <w:b/>
          <w:bCs/>
          <w:lang w:val="en-US"/>
        </w:rPr>
        <w:br/>
      </w:r>
    </w:p>
    <w:p w14:paraId="236E0EA0" w14:textId="77777777" w:rsidR="00427989" w:rsidRDefault="00427989" w:rsidP="00427989">
      <w:pPr>
        <w:rPr>
          <w:lang w:val="en-US"/>
        </w:rPr>
      </w:pPr>
    </w:p>
    <w:p w14:paraId="7300C405" w14:textId="77777777" w:rsidR="00AE4D39" w:rsidRDefault="00AE4D39" w:rsidP="00E579D1"/>
    <w:p w14:paraId="5B650E3F" w14:textId="77777777" w:rsidR="00773DC1" w:rsidRDefault="00773DC1" w:rsidP="00E579D1"/>
    <w:p w14:paraId="1466A927" w14:textId="77777777" w:rsidR="00773DC1" w:rsidRDefault="00773DC1" w:rsidP="00E579D1"/>
    <w:p w14:paraId="58AD0B97" w14:textId="77777777" w:rsidR="00773DC1" w:rsidRDefault="00773DC1" w:rsidP="00E579D1"/>
    <w:p w14:paraId="065A87CE" w14:textId="77777777" w:rsidR="00773DC1" w:rsidRDefault="00773DC1" w:rsidP="00E579D1"/>
    <w:p w14:paraId="1696E947" w14:textId="77777777" w:rsidR="00773DC1" w:rsidRDefault="00773DC1" w:rsidP="00E579D1"/>
    <w:p w14:paraId="5AC35600" w14:textId="77777777" w:rsidR="00773DC1" w:rsidRDefault="00773DC1" w:rsidP="00E579D1"/>
    <w:p w14:paraId="17B8023F" w14:textId="77777777" w:rsidR="00773DC1" w:rsidRDefault="00773DC1" w:rsidP="00E579D1"/>
    <w:p w14:paraId="4A93941E" w14:textId="77777777" w:rsidR="00773DC1" w:rsidRDefault="00773DC1" w:rsidP="00E579D1"/>
    <w:p w14:paraId="2FF8F412" w14:textId="77777777" w:rsidR="00773DC1" w:rsidRDefault="00773DC1" w:rsidP="00E579D1"/>
    <w:p w14:paraId="3C9DD23C" w14:textId="77777777" w:rsidR="00773DC1" w:rsidRDefault="00773DC1" w:rsidP="00E579D1"/>
    <w:p w14:paraId="40FDEA1C" w14:textId="77777777" w:rsidR="00773DC1" w:rsidRDefault="00773DC1" w:rsidP="00E579D1"/>
    <w:p w14:paraId="6374D7D2" w14:textId="77777777" w:rsidR="00773DC1" w:rsidRDefault="00773DC1" w:rsidP="00E579D1"/>
    <w:p w14:paraId="44BA21E7" w14:textId="77777777" w:rsidR="00773DC1" w:rsidRDefault="00773DC1" w:rsidP="00E579D1"/>
    <w:p w14:paraId="17C8A8AB" w14:textId="77777777" w:rsidR="00773DC1" w:rsidRDefault="00773DC1" w:rsidP="00E579D1"/>
    <w:p w14:paraId="1C870A75" w14:textId="77777777" w:rsidR="00773DC1" w:rsidRDefault="00773DC1" w:rsidP="00E579D1"/>
    <w:p w14:paraId="7871B700" w14:textId="77777777" w:rsidR="00773DC1" w:rsidRDefault="00773DC1" w:rsidP="00E579D1"/>
    <w:p w14:paraId="6C883574" w14:textId="77777777" w:rsidR="00773DC1" w:rsidRDefault="00773DC1" w:rsidP="00E579D1"/>
    <w:p w14:paraId="56713B3A" w14:textId="77777777" w:rsidR="00773DC1" w:rsidRDefault="00773DC1" w:rsidP="00E579D1"/>
    <w:p w14:paraId="18F5DE0A" w14:textId="77777777" w:rsidR="00773DC1" w:rsidRDefault="00773DC1" w:rsidP="00E579D1"/>
    <w:p w14:paraId="20961A0F" w14:textId="77777777" w:rsidR="00773DC1" w:rsidRDefault="00773DC1" w:rsidP="00E579D1"/>
    <w:p w14:paraId="360ADF87" w14:textId="77777777" w:rsidR="00773DC1" w:rsidRDefault="00773DC1" w:rsidP="00E579D1"/>
    <w:p w14:paraId="697E1E36" w14:textId="77777777" w:rsidR="00773DC1" w:rsidRDefault="00773DC1" w:rsidP="00E579D1"/>
    <w:p w14:paraId="7D8011D6" w14:textId="77777777" w:rsidR="00773DC1" w:rsidRDefault="00773DC1" w:rsidP="00E579D1"/>
    <w:p w14:paraId="7D2636AB" w14:textId="77777777" w:rsidR="00773DC1" w:rsidRDefault="00773DC1" w:rsidP="00E579D1"/>
    <w:p w14:paraId="2DF79125" w14:textId="77777777" w:rsidR="00773DC1" w:rsidRDefault="00773DC1" w:rsidP="00E579D1"/>
    <w:p w14:paraId="6D152E22" w14:textId="77777777" w:rsidR="00773DC1" w:rsidRDefault="00773DC1" w:rsidP="00E579D1"/>
    <w:p w14:paraId="77A9D4C4" w14:textId="77777777" w:rsidR="00773DC1" w:rsidRDefault="00773DC1" w:rsidP="00E579D1"/>
    <w:p w14:paraId="4AADBE05" w14:textId="77777777" w:rsidR="00773DC1" w:rsidRDefault="00773DC1" w:rsidP="00E579D1"/>
    <w:p w14:paraId="334ACA93" w14:textId="77777777" w:rsidR="00773DC1" w:rsidRDefault="00773DC1" w:rsidP="00E579D1"/>
    <w:p w14:paraId="42DBC88C" w14:textId="77777777" w:rsidR="00773DC1" w:rsidRDefault="00773DC1" w:rsidP="00E579D1"/>
    <w:p w14:paraId="515B56AF" w14:textId="77777777" w:rsidR="00773DC1" w:rsidRDefault="00773DC1" w:rsidP="00E579D1"/>
    <w:p w14:paraId="4613AA42" w14:textId="77777777" w:rsidR="00773DC1" w:rsidRDefault="00773DC1" w:rsidP="00E579D1"/>
    <w:p w14:paraId="6443C3C1" w14:textId="77777777" w:rsidR="00773DC1" w:rsidRDefault="00773DC1" w:rsidP="00E579D1"/>
    <w:p w14:paraId="7AC51CA0" w14:textId="77777777" w:rsidR="00773DC1" w:rsidRDefault="00773DC1" w:rsidP="00E579D1"/>
    <w:p w14:paraId="7F6CD6DE" w14:textId="53ED588C" w:rsidR="00AE4D39" w:rsidRDefault="004A7F47" w:rsidP="006205AC">
      <w:pPr>
        <w:pStyle w:val="Heading2"/>
      </w:pPr>
      <w:bookmarkStart w:id="73" w:name="_Toc207371619"/>
      <w:r w:rsidRPr="00D448E7">
        <w:lastRenderedPageBreak/>
        <w:t>Appendix</w:t>
      </w:r>
      <w:r w:rsidRPr="00D448E7">
        <w:rPr>
          <w:spacing w:val="-31"/>
        </w:rPr>
        <w:t xml:space="preserve"> </w:t>
      </w:r>
      <w:r w:rsidR="005B6EC3">
        <w:t>4</w:t>
      </w:r>
      <w:r w:rsidRPr="00D448E7">
        <w:rPr>
          <w:spacing w:val="-31"/>
        </w:rPr>
        <w:t xml:space="preserve"> </w:t>
      </w:r>
      <w:r w:rsidR="00427989">
        <w:t>–</w:t>
      </w:r>
      <w:r w:rsidRPr="00D448E7">
        <w:rPr>
          <w:spacing w:val="-31"/>
        </w:rPr>
        <w:t xml:space="preserve"> </w:t>
      </w:r>
      <w:bookmarkEnd w:id="73"/>
      <w:r w:rsidR="00427989">
        <w:t>Staged Attendance Support and Intervention Framework</w:t>
      </w:r>
    </w:p>
    <w:p w14:paraId="0D7C07F3" w14:textId="77777777" w:rsidR="004A7F47" w:rsidRPr="00AE4D39" w:rsidRDefault="004A7F47" w:rsidP="00AE4D39"/>
    <w:tbl>
      <w:tblPr>
        <w:tblStyle w:val="TableGrid"/>
        <w:tblW w:w="0" w:type="auto"/>
        <w:jc w:val="center"/>
        <w:tblLook w:val="04A0" w:firstRow="1" w:lastRow="0" w:firstColumn="1" w:lastColumn="0" w:noHBand="0" w:noVBand="1"/>
      </w:tblPr>
      <w:tblGrid>
        <w:gridCol w:w="2614"/>
        <w:gridCol w:w="2614"/>
        <w:gridCol w:w="2614"/>
        <w:gridCol w:w="2614"/>
      </w:tblGrid>
      <w:tr w:rsidR="00773DC1" w14:paraId="341E88B8" w14:textId="77777777" w:rsidTr="003100F3">
        <w:trPr>
          <w:jc w:val="center"/>
        </w:trPr>
        <w:tc>
          <w:tcPr>
            <w:tcW w:w="2616" w:type="dxa"/>
            <w:shd w:val="clear" w:color="auto" w:fill="D9EAD3"/>
            <w:vAlign w:val="center"/>
          </w:tcPr>
          <w:p w14:paraId="2C0A6A4C" w14:textId="77777777" w:rsidR="00773DC1" w:rsidRDefault="00773DC1" w:rsidP="003100F3">
            <w:r>
              <w:rPr>
                <w:b/>
              </w:rPr>
              <w:t>Status / Stage</w:t>
            </w:r>
          </w:p>
        </w:tc>
        <w:tc>
          <w:tcPr>
            <w:tcW w:w="2616" w:type="dxa"/>
            <w:shd w:val="clear" w:color="auto" w:fill="D9EAD3"/>
            <w:vAlign w:val="center"/>
          </w:tcPr>
          <w:p w14:paraId="269CB689" w14:textId="77777777" w:rsidR="00773DC1" w:rsidRDefault="00773DC1" w:rsidP="003100F3">
            <w:r>
              <w:rPr>
                <w:b/>
              </w:rPr>
              <w:t>Trigger</w:t>
            </w:r>
          </w:p>
        </w:tc>
        <w:tc>
          <w:tcPr>
            <w:tcW w:w="2616" w:type="dxa"/>
            <w:shd w:val="clear" w:color="auto" w:fill="D9EAD3"/>
            <w:vAlign w:val="center"/>
          </w:tcPr>
          <w:p w14:paraId="65135FD6" w14:textId="77777777" w:rsidR="00773DC1" w:rsidRDefault="00773DC1" w:rsidP="003100F3">
            <w:r>
              <w:rPr>
                <w:b/>
              </w:rPr>
              <w:t>School support and intervention</w:t>
            </w:r>
          </w:p>
        </w:tc>
        <w:tc>
          <w:tcPr>
            <w:tcW w:w="2616" w:type="dxa"/>
            <w:shd w:val="clear" w:color="auto" w:fill="D9EAD3"/>
            <w:vAlign w:val="center"/>
          </w:tcPr>
          <w:p w14:paraId="33508C2E" w14:textId="77777777" w:rsidR="00773DC1" w:rsidRDefault="00773DC1" w:rsidP="003100F3">
            <w:r>
              <w:rPr>
                <w:b/>
              </w:rPr>
              <w:t>Role of student and family</w:t>
            </w:r>
          </w:p>
        </w:tc>
      </w:tr>
      <w:tr w:rsidR="00773DC1" w14:paraId="20F461CF" w14:textId="77777777" w:rsidTr="003100F3">
        <w:trPr>
          <w:jc w:val="center"/>
        </w:trPr>
        <w:tc>
          <w:tcPr>
            <w:tcW w:w="2616" w:type="dxa"/>
            <w:vAlign w:val="center"/>
          </w:tcPr>
          <w:p w14:paraId="126FC3AD" w14:textId="77777777" w:rsidR="00773DC1" w:rsidRDefault="00773DC1" w:rsidP="003100F3">
            <w:r>
              <w:t>Universal Attendance Offer</w:t>
            </w:r>
          </w:p>
        </w:tc>
        <w:tc>
          <w:tcPr>
            <w:tcW w:w="2616" w:type="dxa"/>
            <w:vAlign w:val="center"/>
          </w:tcPr>
          <w:p w14:paraId="64B28C9A" w14:textId="77777777" w:rsidR="00773DC1" w:rsidRDefault="00773DC1" w:rsidP="003100F3">
            <w:r>
              <w:t>97–100%; pupil is not on a stage.</w:t>
            </w:r>
          </w:p>
        </w:tc>
        <w:tc>
          <w:tcPr>
            <w:tcW w:w="2616" w:type="dxa"/>
            <w:vAlign w:val="center"/>
          </w:tcPr>
          <w:p w14:paraId="30C8D819" w14:textId="77777777" w:rsidR="00773DC1" w:rsidRDefault="00773DC1" w:rsidP="003100F3">
            <w:r>
              <w:t>Positive and safe learning environments; clear attendance routines; accurate coding; daily monitoring; recognition of excellent and improved attendance; parental communication; attendance embedded in safeguarding, SEND, behaviour and curriculum planning.</w:t>
            </w:r>
          </w:p>
        </w:tc>
        <w:tc>
          <w:tcPr>
            <w:tcW w:w="2616" w:type="dxa"/>
            <w:vAlign w:val="center"/>
          </w:tcPr>
          <w:p w14:paraId="2416FCFE" w14:textId="77777777" w:rsidR="00773DC1" w:rsidRDefault="00773DC1" w:rsidP="003100F3">
            <w:r>
              <w:t>Attend school every day possible; arrive on time; engage in learning and wider opportunities; communicate barriers early; establish routines that support attendance.</w:t>
            </w:r>
          </w:p>
        </w:tc>
      </w:tr>
      <w:tr w:rsidR="00773DC1" w14:paraId="66DFC634" w14:textId="77777777" w:rsidTr="003100F3">
        <w:trPr>
          <w:jc w:val="center"/>
        </w:trPr>
        <w:tc>
          <w:tcPr>
            <w:tcW w:w="2616" w:type="dxa"/>
            <w:vAlign w:val="center"/>
          </w:tcPr>
          <w:p w14:paraId="5A590B41" w14:textId="77777777" w:rsidR="00773DC1" w:rsidRDefault="00773DC1" w:rsidP="003100F3">
            <w:r>
              <w:t>Stage 1 – Emerging Concern</w:t>
            </w:r>
          </w:p>
        </w:tc>
        <w:tc>
          <w:tcPr>
            <w:tcW w:w="2616" w:type="dxa"/>
            <w:vAlign w:val="center"/>
          </w:tcPr>
          <w:p w14:paraId="25119A47" w14:textId="6596D90B" w:rsidR="00773DC1" w:rsidRDefault="00773DC1" w:rsidP="003100F3">
            <w:r>
              <w:t>Below 97% or emerging pattern identified through A Star Attendance.</w:t>
            </w:r>
          </w:p>
        </w:tc>
        <w:tc>
          <w:tcPr>
            <w:tcW w:w="2616" w:type="dxa"/>
            <w:vAlign w:val="center"/>
          </w:tcPr>
          <w:p w14:paraId="2F584B38" w14:textId="77777777" w:rsidR="00773DC1" w:rsidRDefault="00773DC1" w:rsidP="003100F3">
            <w:r>
              <w:t>Early contact with parents/carers; pupil voice where appropriate; review of patterns by day, lesson, reason and vulnerability; supportive reminders; short review period; consideration of early pastoral support.</w:t>
            </w:r>
          </w:p>
        </w:tc>
        <w:tc>
          <w:tcPr>
            <w:tcW w:w="2616" w:type="dxa"/>
            <w:vAlign w:val="center"/>
          </w:tcPr>
          <w:p w14:paraId="694A6A60" w14:textId="77777777" w:rsidR="00773DC1" w:rsidRDefault="00773DC1" w:rsidP="003100F3">
            <w:r>
              <w:t>Work with school to understand barriers; improve attendance towards at least 97%; communicate absence reasons promptly; engage with early support offered.</w:t>
            </w:r>
          </w:p>
        </w:tc>
      </w:tr>
      <w:tr w:rsidR="00773DC1" w14:paraId="49E20B11" w14:textId="77777777" w:rsidTr="003100F3">
        <w:trPr>
          <w:jc w:val="center"/>
        </w:trPr>
        <w:tc>
          <w:tcPr>
            <w:tcW w:w="2616" w:type="dxa"/>
            <w:vAlign w:val="center"/>
          </w:tcPr>
          <w:p w14:paraId="31C3B739" w14:textId="77777777" w:rsidR="00773DC1" w:rsidRDefault="00773DC1" w:rsidP="003100F3">
            <w:r>
              <w:t>Stage 2 – Targeted Support</w:t>
            </w:r>
          </w:p>
        </w:tc>
        <w:tc>
          <w:tcPr>
            <w:tcW w:w="2616" w:type="dxa"/>
            <w:vAlign w:val="center"/>
          </w:tcPr>
          <w:p w14:paraId="3C58C2A0" w14:textId="77777777" w:rsidR="00773DC1" w:rsidRDefault="00773DC1" w:rsidP="003100F3">
            <w:r>
              <w:t>Attendance continues to fall, concerns remain, or limited improvement following Stage 1.</w:t>
            </w:r>
          </w:p>
        </w:tc>
        <w:tc>
          <w:tcPr>
            <w:tcW w:w="2616" w:type="dxa"/>
            <w:vAlign w:val="center"/>
          </w:tcPr>
          <w:p w14:paraId="342F4174" w14:textId="4A3E9B29" w:rsidR="00773DC1" w:rsidRDefault="00773DC1" w:rsidP="003100F3">
            <w:r>
              <w:t>Parent/carer meeting; agreed actions; Attendance Improvement Plan where appropriate; mentoring; targeted intervention; SEND/DSL input where relevant; Early Help consideration; review through A</w:t>
            </w:r>
            <w:r w:rsidR="00490DB3">
              <w:t xml:space="preserve"> Star</w:t>
            </w:r>
            <w:r>
              <w:t xml:space="preserve"> Attendance.</w:t>
            </w:r>
          </w:p>
        </w:tc>
        <w:tc>
          <w:tcPr>
            <w:tcW w:w="2616" w:type="dxa"/>
            <w:vAlign w:val="center"/>
          </w:tcPr>
          <w:p w14:paraId="13EEC401" w14:textId="77777777" w:rsidR="00773DC1" w:rsidRDefault="00773DC1" w:rsidP="003100F3">
            <w:r>
              <w:t>Co-create and follow agreed actions; engage with support; attend all possible sessions during the review period; provide evidence where requested; maintain communication with school.</w:t>
            </w:r>
          </w:p>
        </w:tc>
      </w:tr>
      <w:tr w:rsidR="00773DC1" w14:paraId="4E26FD82" w14:textId="77777777" w:rsidTr="003100F3">
        <w:trPr>
          <w:jc w:val="center"/>
        </w:trPr>
        <w:tc>
          <w:tcPr>
            <w:tcW w:w="2616" w:type="dxa"/>
            <w:vAlign w:val="center"/>
          </w:tcPr>
          <w:p w14:paraId="7FCF678F" w14:textId="77777777" w:rsidR="00773DC1" w:rsidRDefault="00773DC1" w:rsidP="003100F3">
            <w:r>
              <w:t>Stage 3 – Intensive Support</w:t>
            </w:r>
          </w:p>
        </w:tc>
        <w:tc>
          <w:tcPr>
            <w:tcW w:w="2616" w:type="dxa"/>
            <w:vAlign w:val="center"/>
          </w:tcPr>
          <w:p w14:paraId="52C4D7BA" w14:textId="77777777" w:rsidR="00773DC1" w:rsidRDefault="00773DC1" w:rsidP="003100F3">
            <w:r>
              <w:t>Significant attendance concerns continue, or pupil is at risk of persistent absence.</w:t>
            </w:r>
          </w:p>
        </w:tc>
        <w:tc>
          <w:tcPr>
            <w:tcW w:w="2616" w:type="dxa"/>
            <w:vAlign w:val="center"/>
          </w:tcPr>
          <w:p w14:paraId="6494E14C" w14:textId="77777777" w:rsidR="00773DC1" w:rsidRDefault="00773DC1" w:rsidP="003100F3">
            <w:r>
              <w:t>Senior/pastoral oversight; structured Attendance Support Plan; coordinated internal/external support; SEND/DSL involvement where relevant; multi-agency consideration; weekly review; Trust oversight where required.</w:t>
            </w:r>
          </w:p>
        </w:tc>
        <w:tc>
          <w:tcPr>
            <w:tcW w:w="2616" w:type="dxa"/>
            <w:vAlign w:val="center"/>
          </w:tcPr>
          <w:p w14:paraId="3E93FB93" w14:textId="77777777" w:rsidR="00773DC1" w:rsidRDefault="00773DC1" w:rsidP="003100F3">
            <w:r>
              <w:t>Engage with intensive support; attend review meetings; work with school and partners to remove barriers; maintain communication and follow agreed plan.</w:t>
            </w:r>
          </w:p>
        </w:tc>
      </w:tr>
      <w:tr w:rsidR="00773DC1" w14:paraId="7BBA2FDD" w14:textId="77777777" w:rsidTr="003100F3">
        <w:trPr>
          <w:jc w:val="center"/>
        </w:trPr>
        <w:tc>
          <w:tcPr>
            <w:tcW w:w="2616" w:type="dxa"/>
            <w:vAlign w:val="center"/>
          </w:tcPr>
          <w:p w14:paraId="48D84C87" w14:textId="77777777" w:rsidR="00773DC1" w:rsidRDefault="00773DC1" w:rsidP="003100F3">
            <w:r>
              <w:t>Stage 4 – Escalated / Statutory Intervention</w:t>
            </w:r>
          </w:p>
        </w:tc>
        <w:tc>
          <w:tcPr>
            <w:tcW w:w="2616" w:type="dxa"/>
            <w:vAlign w:val="center"/>
          </w:tcPr>
          <w:p w14:paraId="2CFCAAE4" w14:textId="77777777" w:rsidR="00773DC1" w:rsidRDefault="00773DC1" w:rsidP="003100F3">
            <w:r>
              <w:t>Persistent absence below 90%, severe absence below 50%, or failure to improve despite intensive support.</w:t>
            </w:r>
          </w:p>
        </w:tc>
        <w:tc>
          <w:tcPr>
            <w:tcW w:w="2616" w:type="dxa"/>
            <w:vAlign w:val="center"/>
          </w:tcPr>
          <w:p w14:paraId="7434AA1E" w14:textId="77777777" w:rsidR="00773DC1" w:rsidRDefault="00773DC1" w:rsidP="003100F3">
            <w:r>
              <w:t xml:space="preserve">Formal multi-agency plan; safeguarding review; severe absence protocol where relevant; Trust notification; LA Education Welfare involvement; statutory </w:t>
            </w:r>
            <w:r>
              <w:lastRenderedPageBreak/>
              <w:t>intervention/legal pathways where support is not working or not being engaged with.</w:t>
            </w:r>
          </w:p>
        </w:tc>
        <w:tc>
          <w:tcPr>
            <w:tcW w:w="2616" w:type="dxa"/>
            <w:vAlign w:val="center"/>
          </w:tcPr>
          <w:p w14:paraId="236F3111" w14:textId="77777777" w:rsidR="00773DC1" w:rsidRDefault="00773DC1" w:rsidP="003100F3">
            <w:r>
              <w:lastRenderedPageBreak/>
              <w:t>Engage with formal support and multi-agency planning; attend review meetings; understand that statutory escalation may follow if attendance does not improve.</w:t>
            </w:r>
          </w:p>
        </w:tc>
      </w:tr>
    </w:tbl>
    <w:p w14:paraId="7856B7E1" w14:textId="77777777" w:rsidR="00427989" w:rsidRDefault="00427989" w:rsidP="0063792A">
      <w:pPr>
        <w:pStyle w:val="BodyText"/>
        <w:spacing w:before="71" w:line="285" w:lineRule="auto"/>
        <w:ind w:left="188" w:right="625" w:hanging="1"/>
        <w:rPr>
          <w:color w:val="29373C"/>
          <w:spacing w:val="-4"/>
        </w:rPr>
      </w:pPr>
    </w:p>
    <w:p w14:paraId="483B7ED5" w14:textId="77777777" w:rsidR="00427989" w:rsidRDefault="00427989" w:rsidP="00427989">
      <w:pPr>
        <w:pStyle w:val="Heading2"/>
      </w:pPr>
      <w:r>
        <w:rPr>
          <w:b w:val="0"/>
        </w:rPr>
        <w:t>Severe absence protocol</w:t>
      </w:r>
    </w:p>
    <w:tbl>
      <w:tblPr>
        <w:tblStyle w:val="TableGrid"/>
        <w:tblW w:w="0" w:type="auto"/>
        <w:jc w:val="center"/>
        <w:tblLook w:val="04A0" w:firstRow="1" w:lastRow="0" w:firstColumn="1" w:lastColumn="0" w:noHBand="0" w:noVBand="1"/>
      </w:tblPr>
      <w:tblGrid>
        <w:gridCol w:w="5228"/>
        <w:gridCol w:w="5228"/>
      </w:tblGrid>
      <w:tr w:rsidR="00427989" w14:paraId="128A08CC" w14:textId="77777777" w:rsidTr="006505FC">
        <w:trPr>
          <w:jc w:val="center"/>
        </w:trPr>
        <w:tc>
          <w:tcPr>
            <w:tcW w:w="5233" w:type="dxa"/>
            <w:shd w:val="clear" w:color="auto" w:fill="D9D9D9" w:themeFill="background1" w:themeFillShade="D9"/>
            <w:vAlign w:val="center"/>
          </w:tcPr>
          <w:p w14:paraId="2D7D8932" w14:textId="77777777" w:rsidR="00427989" w:rsidRPr="006505FC" w:rsidRDefault="00427989" w:rsidP="003100F3">
            <w:pPr>
              <w:rPr>
                <w:b/>
              </w:rPr>
            </w:pPr>
            <w:r w:rsidRPr="006505FC">
              <w:rPr>
                <w:b/>
              </w:rPr>
              <w:t>Element</w:t>
            </w:r>
          </w:p>
        </w:tc>
        <w:tc>
          <w:tcPr>
            <w:tcW w:w="5233" w:type="dxa"/>
            <w:shd w:val="clear" w:color="auto" w:fill="D9D9D9" w:themeFill="background1" w:themeFillShade="D9"/>
            <w:vAlign w:val="center"/>
          </w:tcPr>
          <w:p w14:paraId="44051882" w14:textId="77777777" w:rsidR="00427989" w:rsidRDefault="00427989" w:rsidP="003100F3">
            <w:r>
              <w:rPr>
                <w:b/>
              </w:rPr>
              <w:t>Requirement</w:t>
            </w:r>
          </w:p>
        </w:tc>
      </w:tr>
      <w:tr w:rsidR="00427989" w14:paraId="6219E95F" w14:textId="77777777" w:rsidTr="003100F3">
        <w:trPr>
          <w:jc w:val="center"/>
        </w:trPr>
        <w:tc>
          <w:tcPr>
            <w:tcW w:w="5233" w:type="dxa"/>
            <w:vAlign w:val="center"/>
          </w:tcPr>
          <w:p w14:paraId="54803E38" w14:textId="77777777" w:rsidR="00427989" w:rsidRPr="006505FC" w:rsidRDefault="00427989" w:rsidP="003100F3">
            <w:pPr>
              <w:rPr>
                <w:b/>
              </w:rPr>
            </w:pPr>
            <w:r w:rsidRPr="006505FC">
              <w:rPr>
                <w:b/>
              </w:rPr>
              <w:t>Trigger</w:t>
            </w:r>
          </w:p>
        </w:tc>
        <w:tc>
          <w:tcPr>
            <w:tcW w:w="5233" w:type="dxa"/>
            <w:vAlign w:val="center"/>
          </w:tcPr>
          <w:p w14:paraId="56DFC874" w14:textId="77777777" w:rsidR="00427989" w:rsidRDefault="00427989" w:rsidP="003100F3">
            <w:r>
              <w:t>Attendance at or below 50%, or clear risk of severe absence.</w:t>
            </w:r>
          </w:p>
        </w:tc>
      </w:tr>
      <w:tr w:rsidR="00427989" w14:paraId="1422561B" w14:textId="77777777" w:rsidTr="003100F3">
        <w:trPr>
          <w:jc w:val="center"/>
        </w:trPr>
        <w:tc>
          <w:tcPr>
            <w:tcW w:w="5233" w:type="dxa"/>
            <w:vAlign w:val="center"/>
          </w:tcPr>
          <w:p w14:paraId="171ADC8C" w14:textId="77777777" w:rsidR="00427989" w:rsidRPr="006505FC" w:rsidRDefault="00427989" w:rsidP="003100F3">
            <w:pPr>
              <w:rPr>
                <w:b/>
              </w:rPr>
            </w:pPr>
            <w:r w:rsidRPr="006505FC">
              <w:rPr>
                <w:b/>
              </w:rPr>
              <w:t>Immediate review</w:t>
            </w:r>
          </w:p>
        </w:tc>
        <w:tc>
          <w:tcPr>
            <w:tcW w:w="5233" w:type="dxa"/>
            <w:vAlign w:val="center"/>
          </w:tcPr>
          <w:p w14:paraId="7C8BA413" w14:textId="77777777" w:rsidR="00427989" w:rsidRDefault="00427989" w:rsidP="003100F3">
            <w:r>
              <w:t>Attendance panel review, safeguarding review and review of barriers, provision and support.</w:t>
            </w:r>
          </w:p>
        </w:tc>
      </w:tr>
      <w:tr w:rsidR="00427989" w14:paraId="5CD346E0" w14:textId="77777777" w:rsidTr="003100F3">
        <w:trPr>
          <w:jc w:val="center"/>
        </w:trPr>
        <w:tc>
          <w:tcPr>
            <w:tcW w:w="5233" w:type="dxa"/>
            <w:vAlign w:val="center"/>
          </w:tcPr>
          <w:p w14:paraId="044DFE30" w14:textId="77777777" w:rsidR="00427989" w:rsidRPr="006505FC" w:rsidRDefault="00427989" w:rsidP="003100F3">
            <w:pPr>
              <w:rPr>
                <w:b/>
              </w:rPr>
            </w:pPr>
            <w:r w:rsidRPr="006505FC">
              <w:rPr>
                <w:b/>
              </w:rPr>
              <w:t>Planning</w:t>
            </w:r>
          </w:p>
        </w:tc>
        <w:tc>
          <w:tcPr>
            <w:tcW w:w="5233" w:type="dxa"/>
            <w:vAlign w:val="center"/>
          </w:tcPr>
          <w:p w14:paraId="3F1D29A4" w14:textId="77777777" w:rsidR="00427989" w:rsidRDefault="00427989" w:rsidP="003100F3">
            <w:r>
              <w:t>Formal Attendance Support Plan or multi-agency plan with clear actions, owners and review dates.</w:t>
            </w:r>
          </w:p>
        </w:tc>
      </w:tr>
      <w:tr w:rsidR="00427989" w14:paraId="34FA3077" w14:textId="77777777" w:rsidTr="003100F3">
        <w:trPr>
          <w:jc w:val="center"/>
        </w:trPr>
        <w:tc>
          <w:tcPr>
            <w:tcW w:w="5233" w:type="dxa"/>
            <w:vAlign w:val="center"/>
          </w:tcPr>
          <w:p w14:paraId="3052F876" w14:textId="77777777" w:rsidR="00427989" w:rsidRPr="006505FC" w:rsidRDefault="00427989" w:rsidP="003100F3">
            <w:pPr>
              <w:rPr>
                <w:b/>
              </w:rPr>
            </w:pPr>
            <w:r w:rsidRPr="006505FC">
              <w:rPr>
                <w:b/>
              </w:rPr>
              <w:t>Oversight</w:t>
            </w:r>
          </w:p>
        </w:tc>
        <w:tc>
          <w:tcPr>
            <w:tcW w:w="5233" w:type="dxa"/>
            <w:vAlign w:val="center"/>
          </w:tcPr>
          <w:p w14:paraId="7A128EB8" w14:textId="70BB971C" w:rsidR="00427989" w:rsidRDefault="00427989" w:rsidP="003100F3">
            <w:r>
              <w:t xml:space="preserve">Trust notification and ongoing monitoring </w:t>
            </w:r>
          </w:p>
        </w:tc>
      </w:tr>
      <w:tr w:rsidR="00427989" w14:paraId="571540D7" w14:textId="77777777" w:rsidTr="003100F3">
        <w:trPr>
          <w:trHeight w:val="50"/>
          <w:jc w:val="center"/>
        </w:trPr>
        <w:tc>
          <w:tcPr>
            <w:tcW w:w="5233" w:type="dxa"/>
            <w:vAlign w:val="center"/>
          </w:tcPr>
          <w:p w14:paraId="7D221660" w14:textId="77777777" w:rsidR="00427989" w:rsidRPr="006505FC" w:rsidRDefault="00427989" w:rsidP="003100F3">
            <w:pPr>
              <w:rPr>
                <w:b/>
              </w:rPr>
            </w:pPr>
            <w:r w:rsidRPr="006505FC">
              <w:rPr>
                <w:b/>
              </w:rPr>
              <w:t>Escalation</w:t>
            </w:r>
          </w:p>
        </w:tc>
        <w:tc>
          <w:tcPr>
            <w:tcW w:w="5233" w:type="dxa"/>
            <w:vAlign w:val="center"/>
          </w:tcPr>
          <w:p w14:paraId="1FC15637" w14:textId="77777777" w:rsidR="00427989" w:rsidRDefault="00427989" w:rsidP="003100F3">
            <w:r>
              <w:t>Local authority involvement and statutory intervention where appropriate and where support is not working or not being engaged with.</w:t>
            </w:r>
          </w:p>
        </w:tc>
      </w:tr>
    </w:tbl>
    <w:p w14:paraId="0825F9A6" w14:textId="77777777" w:rsidR="00427989" w:rsidRDefault="00427989" w:rsidP="0063792A">
      <w:pPr>
        <w:pStyle w:val="BodyText"/>
        <w:spacing w:before="71" w:line="285" w:lineRule="auto"/>
        <w:ind w:left="188" w:right="625" w:hanging="1"/>
        <w:rPr>
          <w:color w:val="29373C"/>
          <w:spacing w:val="-4"/>
        </w:rPr>
      </w:pPr>
    </w:p>
    <w:p w14:paraId="4145D275" w14:textId="77777777" w:rsidR="00427989" w:rsidRDefault="00427989" w:rsidP="0063792A">
      <w:pPr>
        <w:pStyle w:val="BodyText"/>
        <w:spacing w:before="71" w:line="285" w:lineRule="auto"/>
        <w:ind w:left="188" w:right="625" w:hanging="1"/>
        <w:rPr>
          <w:color w:val="29373C"/>
          <w:spacing w:val="-4"/>
        </w:rPr>
      </w:pPr>
    </w:p>
    <w:p w14:paraId="5432F125" w14:textId="5E2FCB0D" w:rsidR="00427989" w:rsidRDefault="00427989" w:rsidP="0063792A">
      <w:pPr>
        <w:pStyle w:val="BodyText"/>
        <w:spacing w:before="71" w:line="285" w:lineRule="auto"/>
        <w:ind w:left="188" w:right="625" w:hanging="1"/>
        <w:rPr>
          <w:color w:val="29373C"/>
          <w:spacing w:val="-4"/>
        </w:rPr>
        <w:sectPr w:rsidR="00427989" w:rsidSect="007B309D">
          <w:headerReference w:type="default" r:id="rId35"/>
          <w:footerReference w:type="default" r:id="rId36"/>
          <w:pgSz w:w="11906" w:h="16838"/>
          <w:pgMar w:top="0" w:right="720" w:bottom="720" w:left="720" w:header="0" w:footer="269" w:gutter="0"/>
          <w:cols w:space="708"/>
          <w:titlePg/>
          <w:docGrid w:linePitch="360"/>
        </w:sectPr>
      </w:pPr>
    </w:p>
    <w:p w14:paraId="4159EB16" w14:textId="77777777" w:rsidR="0063792A" w:rsidRPr="006205AC" w:rsidRDefault="0063792A" w:rsidP="006205AC">
      <w:pPr>
        <w:rPr>
          <w:rFonts w:asciiTheme="majorHAnsi" w:eastAsia="Arial" w:hAnsiTheme="majorHAnsi" w:cs="Arial"/>
          <w:b/>
          <w:bCs/>
          <w:color w:val="002060"/>
          <w:spacing w:val="-4"/>
          <w:kern w:val="0"/>
          <w:sz w:val="32"/>
          <w:szCs w:val="32"/>
          <w:lang w:val="en-US"/>
          <w14:ligatures w14:val="none"/>
        </w:rPr>
      </w:pPr>
      <w:r w:rsidRPr="006205AC">
        <w:rPr>
          <w:rFonts w:asciiTheme="majorHAnsi" w:hAnsiTheme="majorHAnsi"/>
          <w:b/>
          <w:bCs/>
          <w:color w:val="002060"/>
          <w:sz w:val="32"/>
          <w:szCs w:val="32"/>
        </w:rPr>
        <w:lastRenderedPageBreak/>
        <w:t>Appendix</w:t>
      </w:r>
      <w:r w:rsidRPr="006205AC">
        <w:rPr>
          <w:rFonts w:asciiTheme="majorHAnsi" w:hAnsiTheme="majorHAnsi"/>
          <w:b/>
          <w:bCs/>
          <w:color w:val="002060"/>
          <w:spacing w:val="-28"/>
          <w:sz w:val="32"/>
          <w:szCs w:val="32"/>
        </w:rPr>
        <w:t xml:space="preserve"> </w:t>
      </w:r>
      <w:r w:rsidR="005B67C7">
        <w:rPr>
          <w:rFonts w:asciiTheme="majorHAnsi" w:hAnsiTheme="majorHAnsi"/>
          <w:b/>
          <w:bCs/>
          <w:color w:val="002060"/>
          <w:sz w:val="32"/>
          <w:szCs w:val="32"/>
        </w:rPr>
        <w:t>5</w:t>
      </w:r>
      <w:r w:rsidRPr="006205AC">
        <w:rPr>
          <w:rFonts w:asciiTheme="majorHAnsi" w:hAnsiTheme="majorHAnsi"/>
          <w:b/>
          <w:bCs/>
          <w:color w:val="002060"/>
          <w:spacing w:val="-28"/>
          <w:sz w:val="32"/>
          <w:szCs w:val="32"/>
        </w:rPr>
        <w:t xml:space="preserve"> </w:t>
      </w:r>
      <w:r w:rsidRPr="006205AC">
        <w:rPr>
          <w:rFonts w:asciiTheme="majorHAnsi" w:hAnsiTheme="majorHAnsi"/>
          <w:b/>
          <w:bCs/>
          <w:color w:val="002060"/>
          <w:sz w:val="32"/>
          <w:szCs w:val="32"/>
        </w:rPr>
        <w:t>–</w:t>
      </w:r>
      <w:r w:rsidRPr="006205AC">
        <w:rPr>
          <w:rFonts w:asciiTheme="majorHAnsi" w:hAnsiTheme="majorHAnsi"/>
          <w:b/>
          <w:bCs/>
          <w:color w:val="002060"/>
          <w:spacing w:val="-28"/>
          <w:sz w:val="32"/>
          <w:szCs w:val="32"/>
        </w:rPr>
        <w:t xml:space="preserve"> </w:t>
      </w:r>
      <w:r w:rsidRPr="006205AC">
        <w:rPr>
          <w:rFonts w:asciiTheme="majorHAnsi" w:hAnsiTheme="majorHAnsi"/>
          <w:b/>
          <w:bCs/>
          <w:color w:val="002060"/>
          <w:sz w:val="32"/>
          <w:szCs w:val="32"/>
        </w:rPr>
        <w:t>Parental Responsibilities</w:t>
      </w:r>
    </w:p>
    <w:p w14:paraId="319C923F" w14:textId="77777777" w:rsidR="0063792A" w:rsidRDefault="0063792A" w:rsidP="0063792A">
      <w:pPr>
        <w:pStyle w:val="BodyText"/>
        <w:spacing w:before="168"/>
      </w:pPr>
    </w:p>
    <w:p w14:paraId="5EA339E6" w14:textId="1313FA1E" w:rsidR="0063792A" w:rsidRDefault="0063792A" w:rsidP="0063792A"/>
    <w:p w14:paraId="36F1238B" w14:textId="77777777" w:rsidR="0063792A" w:rsidRDefault="0063792A" w:rsidP="0063792A"/>
    <w:tbl>
      <w:tblPr>
        <w:tblStyle w:val="TableGrid"/>
        <w:tblW w:w="0" w:type="auto"/>
        <w:tblLook w:val="04A0" w:firstRow="1" w:lastRow="0" w:firstColumn="1" w:lastColumn="0" w:noHBand="0" w:noVBand="1"/>
      </w:tblPr>
      <w:tblGrid>
        <w:gridCol w:w="1468"/>
        <w:gridCol w:w="1593"/>
        <w:gridCol w:w="1645"/>
        <w:gridCol w:w="1543"/>
        <w:gridCol w:w="1639"/>
        <w:gridCol w:w="1639"/>
        <w:gridCol w:w="1530"/>
        <w:gridCol w:w="1276"/>
        <w:gridCol w:w="1615"/>
      </w:tblGrid>
      <w:tr w:rsidR="00495D66" w:rsidRPr="00A20F6C" w14:paraId="42CFE740" w14:textId="77777777" w:rsidTr="003100F3">
        <w:tc>
          <w:tcPr>
            <w:tcW w:w="1468" w:type="dxa"/>
          </w:tcPr>
          <w:p w14:paraId="0D27C34B" w14:textId="77777777" w:rsidR="00495D66" w:rsidRPr="00A20F6C" w:rsidRDefault="00495D66" w:rsidP="003100F3">
            <w:pPr>
              <w:rPr>
                <w:rFonts w:cs="Calibri Light"/>
                <w:b/>
                <w:bCs/>
                <w:sz w:val="19"/>
                <w:szCs w:val="19"/>
              </w:rPr>
            </w:pPr>
            <w:r w:rsidRPr="00A20F6C">
              <w:rPr>
                <w:rFonts w:cs="Calibri Light"/>
                <w:b/>
                <w:bCs/>
                <w:sz w:val="19"/>
                <w:szCs w:val="19"/>
              </w:rPr>
              <w:t>All pupils</w:t>
            </w:r>
          </w:p>
        </w:tc>
        <w:tc>
          <w:tcPr>
            <w:tcW w:w="1593" w:type="dxa"/>
          </w:tcPr>
          <w:p w14:paraId="497BD9B4" w14:textId="77777777" w:rsidR="00495D66" w:rsidRPr="00A20F6C" w:rsidRDefault="00495D66" w:rsidP="003100F3">
            <w:pPr>
              <w:rPr>
                <w:rFonts w:cs="Calibri Light"/>
                <w:b/>
                <w:bCs/>
                <w:sz w:val="19"/>
                <w:szCs w:val="19"/>
              </w:rPr>
            </w:pPr>
            <w:r w:rsidRPr="00A20F6C">
              <w:rPr>
                <w:rFonts w:cs="Calibri Light"/>
                <w:b/>
                <w:bCs/>
                <w:sz w:val="19"/>
                <w:szCs w:val="19"/>
              </w:rPr>
              <w:t>Pupils at risk of becoming persistently absent</w:t>
            </w:r>
          </w:p>
        </w:tc>
        <w:tc>
          <w:tcPr>
            <w:tcW w:w="1645" w:type="dxa"/>
          </w:tcPr>
          <w:p w14:paraId="2F5BB6D8" w14:textId="77777777" w:rsidR="00495D66" w:rsidRPr="00A20F6C" w:rsidRDefault="00495D66" w:rsidP="003100F3">
            <w:pPr>
              <w:rPr>
                <w:rFonts w:cs="Calibri Light"/>
                <w:b/>
                <w:bCs/>
                <w:sz w:val="19"/>
                <w:szCs w:val="19"/>
              </w:rPr>
            </w:pPr>
            <w:r w:rsidRPr="00A20F6C">
              <w:rPr>
                <w:rFonts w:cs="Calibri Light"/>
                <w:b/>
                <w:bCs/>
                <w:sz w:val="19"/>
                <w:szCs w:val="19"/>
              </w:rPr>
              <w:t>Persistently absent pupils</w:t>
            </w:r>
          </w:p>
        </w:tc>
        <w:tc>
          <w:tcPr>
            <w:tcW w:w="1543" w:type="dxa"/>
          </w:tcPr>
          <w:p w14:paraId="6C8237E2" w14:textId="77777777" w:rsidR="00495D66" w:rsidRPr="00A20F6C" w:rsidRDefault="00495D66" w:rsidP="003100F3">
            <w:pPr>
              <w:rPr>
                <w:rFonts w:cs="Calibri Light"/>
                <w:b/>
                <w:bCs/>
                <w:sz w:val="19"/>
                <w:szCs w:val="19"/>
              </w:rPr>
            </w:pPr>
            <w:r w:rsidRPr="00A20F6C">
              <w:rPr>
                <w:rFonts w:cs="Calibri Light"/>
                <w:b/>
                <w:bCs/>
                <w:sz w:val="19"/>
                <w:szCs w:val="19"/>
              </w:rPr>
              <w:t>Severely absent pupils</w:t>
            </w:r>
          </w:p>
        </w:tc>
        <w:tc>
          <w:tcPr>
            <w:tcW w:w="1639" w:type="dxa"/>
          </w:tcPr>
          <w:p w14:paraId="5AA6DAE0" w14:textId="77777777" w:rsidR="00495D66" w:rsidRPr="00A20F6C" w:rsidRDefault="00495D66" w:rsidP="003100F3">
            <w:pPr>
              <w:rPr>
                <w:rFonts w:cs="Calibri Light"/>
                <w:b/>
                <w:bCs/>
                <w:sz w:val="19"/>
                <w:szCs w:val="19"/>
              </w:rPr>
            </w:pPr>
            <w:r w:rsidRPr="00A20F6C">
              <w:rPr>
                <w:rFonts w:cs="Calibri Light"/>
                <w:b/>
                <w:bCs/>
                <w:sz w:val="19"/>
                <w:szCs w:val="19"/>
              </w:rPr>
              <w:t>Support for cohorts of pupils with lower attendance than their peers</w:t>
            </w:r>
          </w:p>
        </w:tc>
        <w:tc>
          <w:tcPr>
            <w:tcW w:w="1639" w:type="dxa"/>
          </w:tcPr>
          <w:p w14:paraId="4E27B44B" w14:textId="77777777" w:rsidR="00495D66" w:rsidRPr="00A20F6C" w:rsidRDefault="00495D66" w:rsidP="003100F3">
            <w:pPr>
              <w:rPr>
                <w:rFonts w:cs="Calibri Light"/>
                <w:b/>
                <w:bCs/>
                <w:sz w:val="19"/>
                <w:szCs w:val="19"/>
              </w:rPr>
            </w:pPr>
            <w:r w:rsidRPr="00A20F6C">
              <w:rPr>
                <w:rFonts w:cs="Calibri Light"/>
                <w:b/>
                <w:bCs/>
                <w:sz w:val="19"/>
                <w:szCs w:val="19"/>
              </w:rPr>
              <w:t>Support for pupils with medical conditions or SEND with poor attendance</w:t>
            </w:r>
          </w:p>
        </w:tc>
        <w:tc>
          <w:tcPr>
            <w:tcW w:w="1530" w:type="dxa"/>
          </w:tcPr>
          <w:p w14:paraId="643C70D1" w14:textId="77777777" w:rsidR="00495D66" w:rsidRPr="00A20F6C" w:rsidRDefault="00495D66" w:rsidP="003100F3">
            <w:pPr>
              <w:rPr>
                <w:rFonts w:cs="Calibri Light"/>
                <w:b/>
                <w:bCs/>
                <w:sz w:val="19"/>
                <w:szCs w:val="19"/>
              </w:rPr>
            </w:pPr>
            <w:r w:rsidRPr="00A20F6C">
              <w:rPr>
                <w:rFonts w:cs="Calibri Light"/>
                <w:b/>
                <w:bCs/>
                <w:sz w:val="19"/>
                <w:szCs w:val="19"/>
              </w:rPr>
              <w:t>Support for pupils with a social worker</w:t>
            </w:r>
          </w:p>
        </w:tc>
        <w:tc>
          <w:tcPr>
            <w:tcW w:w="1276" w:type="dxa"/>
          </w:tcPr>
          <w:p w14:paraId="7DC0FE61" w14:textId="77777777" w:rsidR="00495D66" w:rsidRPr="00A20F6C" w:rsidRDefault="00495D66" w:rsidP="003100F3">
            <w:pPr>
              <w:rPr>
                <w:rFonts w:cs="Calibri Light"/>
                <w:b/>
                <w:bCs/>
                <w:sz w:val="19"/>
                <w:szCs w:val="19"/>
              </w:rPr>
            </w:pPr>
            <w:r w:rsidRPr="00A20F6C">
              <w:rPr>
                <w:rFonts w:cs="Calibri Light"/>
                <w:b/>
                <w:bCs/>
                <w:sz w:val="19"/>
                <w:szCs w:val="19"/>
              </w:rPr>
              <w:t>Looked after and previously looked after children</w:t>
            </w:r>
          </w:p>
        </w:tc>
        <w:tc>
          <w:tcPr>
            <w:tcW w:w="1615" w:type="dxa"/>
          </w:tcPr>
          <w:p w14:paraId="6FEBC420" w14:textId="77777777" w:rsidR="00495D66" w:rsidRPr="00A20F6C" w:rsidRDefault="00495D66" w:rsidP="003100F3">
            <w:pPr>
              <w:rPr>
                <w:rFonts w:cs="Calibri Light"/>
                <w:b/>
                <w:bCs/>
                <w:sz w:val="19"/>
                <w:szCs w:val="19"/>
              </w:rPr>
            </w:pPr>
            <w:r w:rsidRPr="00A20F6C">
              <w:rPr>
                <w:rFonts w:cs="Calibri Light"/>
                <w:b/>
                <w:bCs/>
                <w:sz w:val="19"/>
                <w:szCs w:val="19"/>
              </w:rPr>
              <w:t>Monitoring</w:t>
            </w:r>
          </w:p>
        </w:tc>
      </w:tr>
      <w:tr w:rsidR="00495D66" w:rsidRPr="00A20F6C" w14:paraId="3F4D82BA" w14:textId="77777777" w:rsidTr="003100F3">
        <w:tc>
          <w:tcPr>
            <w:tcW w:w="1468" w:type="dxa"/>
          </w:tcPr>
          <w:p w14:paraId="3CE7642F" w14:textId="77777777" w:rsidR="00495D66" w:rsidRPr="00A20F6C" w:rsidRDefault="00495D66" w:rsidP="003100F3">
            <w:pPr>
              <w:rPr>
                <w:rFonts w:cs="Calibri Light"/>
                <w:sz w:val="19"/>
                <w:szCs w:val="19"/>
              </w:rPr>
            </w:pPr>
            <w:r w:rsidRPr="00A20F6C">
              <w:rPr>
                <w:rFonts w:cs="Calibri Light"/>
                <w:sz w:val="19"/>
                <w:szCs w:val="19"/>
              </w:rPr>
              <w:t xml:space="preserve">Ensure their child attends every day the school is open except when a statutory reason applies. </w:t>
            </w:r>
          </w:p>
          <w:p w14:paraId="13FB2210" w14:textId="77777777" w:rsidR="00495D66" w:rsidRPr="00A20F6C" w:rsidRDefault="00495D66" w:rsidP="003100F3">
            <w:pPr>
              <w:rPr>
                <w:rFonts w:cs="Calibri Light"/>
                <w:sz w:val="19"/>
                <w:szCs w:val="19"/>
              </w:rPr>
            </w:pPr>
          </w:p>
          <w:p w14:paraId="24568220" w14:textId="77777777" w:rsidR="00495D66" w:rsidRPr="00A20F6C" w:rsidRDefault="00495D66" w:rsidP="003100F3">
            <w:pPr>
              <w:rPr>
                <w:rFonts w:cs="Calibri Light"/>
                <w:sz w:val="19"/>
                <w:szCs w:val="19"/>
              </w:rPr>
            </w:pPr>
            <w:r w:rsidRPr="00A20F6C">
              <w:rPr>
                <w:rFonts w:cs="Calibri Light"/>
                <w:sz w:val="19"/>
                <w:szCs w:val="19"/>
              </w:rPr>
              <w:t xml:space="preserve">Notify the school as soon as possible when their child </w:t>
            </w:r>
            <w:proofErr w:type="gramStart"/>
            <w:r w:rsidRPr="00A20F6C">
              <w:rPr>
                <w:rFonts w:cs="Calibri Light"/>
                <w:sz w:val="19"/>
                <w:szCs w:val="19"/>
              </w:rPr>
              <w:t>has to</w:t>
            </w:r>
            <w:proofErr w:type="gramEnd"/>
            <w:r w:rsidRPr="00A20F6C">
              <w:rPr>
                <w:rFonts w:cs="Calibri Light"/>
                <w:sz w:val="19"/>
                <w:szCs w:val="19"/>
              </w:rPr>
              <w:t xml:space="preserve"> be unexpectedly absent (e.g. sickness). </w:t>
            </w:r>
          </w:p>
          <w:p w14:paraId="25CAD5F3" w14:textId="77777777" w:rsidR="00495D66" w:rsidRPr="00A20F6C" w:rsidRDefault="00495D66" w:rsidP="003100F3">
            <w:pPr>
              <w:rPr>
                <w:rFonts w:cs="Calibri Light"/>
                <w:sz w:val="19"/>
                <w:szCs w:val="19"/>
              </w:rPr>
            </w:pPr>
          </w:p>
          <w:p w14:paraId="717E9A53" w14:textId="77777777" w:rsidR="00495D66" w:rsidRPr="00A20F6C" w:rsidRDefault="00495D66" w:rsidP="003100F3">
            <w:pPr>
              <w:rPr>
                <w:rFonts w:cs="Calibri Light"/>
                <w:sz w:val="19"/>
                <w:szCs w:val="19"/>
              </w:rPr>
            </w:pPr>
            <w:r w:rsidRPr="00A20F6C">
              <w:rPr>
                <w:rFonts w:cs="Calibri Light"/>
                <w:sz w:val="19"/>
                <w:szCs w:val="19"/>
              </w:rPr>
              <w:t xml:space="preserve">Only request leave of absence in exceptional circumstances and do so in advance. </w:t>
            </w:r>
          </w:p>
          <w:p w14:paraId="20F35432" w14:textId="77777777" w:rsidR="00495D66" w:rsidRPr="00A20F6C" w:rsidRDefault="00495D66" w:rsidP="003100F3">
            <w:pPr>
              <w:rPr>
                <w:rFonts w:cs="Calibri Light"/>
                <w:sz w:val="19"/>
                <w:szCs w:val="19"/>
              </w:rPr>
            </w:pPr>
          </w:p>
          <w:p w14:paraId="31F1C753" w14:textId="77777777" w:rsidR="00495D66" w:rsidRPr="00A20F6C" w:rsidRDefault="00495D66" w:rsidP="003100F3">
            <w:pPr>
              <w:rPr>
                <w:rFonts w:cs="Calibri Light"/>
                <w:sz w:val="19"/>
                <w:szCs w:val="19"/>
              </w:rPr>
            </w:pPr>
            <w:r w:rsidRPr="00A20F6C">
              <w:rPr>
                <w:rFonts w:cs="Calibri Light"/>
                <w:sz w:val="19"/>
                <w:szCs w:val="19"/>
              </w:rPr>
              <w:t>Book any medical appointments around the school day where possible.</w:t>
            </w:r>
          </w:p>
        </w:tc>
        <w:tc>
          <w:tcPr>
            <w:tcW w:w="1593" w:type="dxa"/>
          </w:tcPr>
          <w:p w14:paraId="237887BB" w14:textId="77777777" w:rsidR="00495D66" w:rsidRPr="00A20F6C" w:rsidRDefault="00495D66" w:rsidP="003100F3">
            <w:pPr>
              <w:rPr>
                <w:rFonts w:cs="Calibri Light"/>
                <w:sz w:val="19"/>
                <w:szCs w:val="19"/>
              </w:rPr>
            </w:pPr>
            <w:r w:rsidRPr="00A20F6C">
              <w:rPr>
                <w:rFonts w:cs="Calibri Light"/>
                <w:sz w:val="19"/>
                <w:szCs w:val="19"/>
              </w:rPr>
              <w:t xml:space="preserve">Work with the school and local authority to help them understand their child’s barriers to attendance. </w:t>
            </w:r>
          </w:p>
          <w:p w14:paraId="61FBDCD6" w14:textId="77777777" w:rsidR="00495D66" w:rsidRPr="00A20F6C" w:rsidRDefault="00495D66" w:rsidP="003100F3">
            <w:pPr>
              <w:rPr>
                <w:rFonts w:cs="Calibri Light"/>
                <w:sz w:val="19"/>
                <w:szCs w:val="19"/>
              </w:rPr>
            </w:pPr>
          </w:p>
          <w:p w14:paraId="1653D7A9" w14:textId="77777777" w:rsidR="00495D66" w:rsidRPr="00A20F6C" w:rsidRDefault="00495D66" w:rsidP="003100F3">
            <w:pPr>
              <w:rPr>
                <w:rFonts w:cs="Calibri Light"/>
                <w:sz w:val="19"/>
                <w:szCs w:val="19"/>
              </w:rPr>
            </w:pPr>
            <w:r w:rsidRPr="00A20F6C">
              <w:rPr>
                <w:rFonts w:cs="Calibri Light"/>
                <w:sz w:val="19"/>
                <w:szCs w:val="19"/>
              </w:rPr>
              <w:t>Proactively engage with the support offered to prevent the need for more formal support.</w:t>
            </w:r>
          </w:p>
        </w:tc>
        <w:tc>
          <w:tcPr>
            <w:tcW w:w="1645" w:type="dxa"/>
          </w:tcPr>
          <w:p w14:paraId="298520AC" w14:textId="77777777" w:rsidR="00495D66" w:rsidRPr="00A20F6C" w:rsidRDefault="00495D66" w:rsidP="003100F3">
            <w:pPr>
              <w:rPr>
                <w:rFonts w:cs="Calibri Light"/>
                <w:sz w:val="19"/>
                <w:szCs w:val="19"/>
              </w:rPr>
            </w:pPr>
            <w:r w:rsidRPr="00A20F6C">
              <w:rPr>
                <w:rFonts w:cs="Calibri Light"/>
                <w:sz w:val="19"/>
                <w:szCs w:val="19"/>
              </w:rPr>
              <w:t xml:space="preserve">Work with the school and local authority to help them understand their child’s barriers to attendance. </w:t>
            </w:r>
          </w:p>
          <w:p w14:paraId="73433BC0" w14:textId="77777777" w:rsidR="00495D66" w:rsidRPr="00A20F6C" w:rsidRDefault="00495D66" w:rsidP="003100F3">
            <w:pPr>
              <w:rPr>
                <w:rFonts w:cs="Calibri Light"/>
                <w:sz w:val="19"/>
                <w:szCs w:val="19"/>
              </w:rPr>
            </w:pPr>
          </w:p>
          <w:p w14:paraId="755829B6" w14:textId="77777777" w:rsidR="00495D66" w:rsidRPr="00A20F6C" w:rsidRDefault="00495D66" w:rsidP="003100F3">
            <w:pPr>
              <w:rPr>
                <w:rFonts w:cs="Calibri Light"/>
                <w:sz w:val="19"/>
                <w:szCs w:val="19"/>
              </w:rPr>
            </w:pPr>
            <w:r w:rsidRPr="00A20F6C">
              <w:rPr>
                <w:rFonts w:cs="Calibri Light"/>
                <w:sz w:val="19"/>
                <w:szCs w:val="19"/>
              </w:rPr>
              <w:t>Proactively engage with the formal support offered – including any parenting contract or voluntary early help plan to prevent the need for legal intervention.</w:t>
            </w:r>
          </w:p>
        </w:tc>
        <w:tc>
          <w:tcPr>
            <w:tcW w:w="1543" w:type="dxa"/>
          </w:tcPr>
          <w:p w14:paraId="524519C9" w14:textId="77777777" w:rsidR="00495D66" w:rsidRPr="00A20F6C" w:rsidRDefault="00495D66" w:rsidP="003100F3">
            <w:pPr>
              <w:rPr>
                <w:rFonts w:cs="Calibri Light"/>
                <w:sz w:val="19"/>
                <w:szCs w:val="19"/>
              </w:rPr>
            </w:pPr>
            <w:r w:rsidRPr="00A20F6C">
              <w:rPr>
                <w:rFonts w:cs="Calibri Light"/>
                <w:sz w:val="19"/>
                <w:szCs w:val="19"/>
              </w:rPr>
              <w:t xml:space="preserve">Work with the school and local authority to help them understand their child’s barriers to attendance. </w:t>
            </w:r>
          </w:p>
          <w:p w14:paraId="3FFB18CC" w14:textId="77777777" w:rsidR="00495D66" w:rsidRPr="00A20F6C" w:rsidRDefault="00495D66" w:rsidP="003100F3">
            <w:pPr>
              <w:rPr>
                <w:rFonts w:cs="Calibri Light"/>
                <w:sz w:val="19"/>
                <w:szCs w:val="19"/>
              </w:rPr>
            </w:pPr>
          </w:p>
          <w:p w14:paraId="1EF32FB7" w14:textId="77777777" w:rsidR="00495D66" w:rsidRPr="00A20F6C" w:rsidRDefault="00495D66" w:rsidP="003100F3">
            <w:pPr>
              <w:rPr>
                <w:rFonts w:cs="Calibri Light"/>
                <w:sz w:val="19"/>
                <w:szCs w:val="19"/>
              </w:rPr>
            </w:pPr>
            <w:r w:rsidRPr="00A20F6C">
              <w:rPr>
                <w:rFonts w:cs="Calibri Light"/>
                <w:sz w:val="19"/>
                <w:szCs w:val="19"/>
              </w:rPr>
              <w:t>Proactively engage with the formal support offered – including any parenting contract or voluntary early help plan to prevent the need for legal intervention.</w:t>
            </w:r>
          </w:p>
        </w:tc>
        <w:tc>
          <w:tcPr>
            <w:tcW w:w="1639" w:type="dxa"/>
          </w:tcPr>
          <w:p w14:paraId="727A3EA4" w14:textId="77777777" w:rsidR="00495D66" w:rsidRPr="00A20F6C" w:rsidRDefault="00495D66" w:rsidP="003100F3">
            <w:pPr>
              <w:rPr>
                <w:rFonts w:cs="Calibri Light"/>
                <w:sz w:val="19"/>
                <w:szCs w:val="19"/>
              </w:rPr>
            </w:pPr>
            <w:r w:rsidRPr="00A20F6C">
              <w:rPr>
                <w:rFonts w:cs="Calibri Light"/>
                <w:sz w:val="19"/>
                <w:szCs w:val="19"/>
              </w:rPr>
              <w:t>Not applicable.</w:t>
            </w:r>
          </w:p>
        </w:tc>
        <w:tc>
          <w:tcPr>
            <w:tcW w:w="1639" w:type="dxa"/>
          </w:tcPr>
          <w:p w14:paraId="56C21E80" w14:textId="77777777" w:rsidR="00495D66" w:rsidRPr="00A20F6C" w:rsidRDefault="00495D66" w:rsidP="003100F3">
            <w:pPr>
              <w:rPr>
                <w:rFonts w:cs="Calibri Light"/>
                <w:sz w:val="19"/>
                <w:szCs w:val="19"/>
              </w:rPr>
            </w:pPr>
            <w:r w:rsidRPr="00A20F6C">
              <w:rPr>
                <w:rFonts w:cs="Calibri Light"/>
                <w:sz w:val="19"/>
                <w:szCs w:val="19"/>
              </w:rPr>
              <w:t xml:space="preserve">Work with the school and local authority to help them understand their child’s barriers to attendance. </w:t>
            </w:r>
          </w:p>
          <w:p w14:paraId="7018F754" w14:textId="77777777" w:rsidR="00495D66" w:rsidRPr="00A20F6C" w:rsidRDefault="00495D66" w:rsidP="003100F3">
            <w:pPr>
              <w:rPr>
                <w:rFonts w:cs="Calibri Light"/>
                <w:sz w:val="19"/>
                <w:szCs w:val="19"/>
              </w:rPr>
            </w:pPr>
          </w:p>
          <w:p w14:paraId="08D541C3" w14:textId="77777777" w:rsidR="00495D66" w:rsidRPr="00A20F6C" w:rsidRDefault="00495D66" w:rsidP="003100F3">
            <w:pPr>
              <w:rPr>
                <w:rFonts w:cs="Calibri Light"/>
                <w:sz w:val="19"/>
                <w:szCs w:val="19"/>
              </w:rPr>
            </w:pPr>
            <w:r w:rsidRPr="00A20F6C">
              <w:rPr>
                <w:rFonts w:cs="Calibri Light"/>
                <w:sz w:val="19"/>
                <w:szCs w:val="19"/>
              </w:rPr>
              <w:t>Proactively engage with the support offered.</w:t>
            </w:r>
          </w:p>
        </w:tc>
        <w:tc>
          <w:tcPr>
            <w:tcW w:w="1530" w:type="dxa"/>
          </w:tcPr>
          <w:p w14:paraId="78488D35" w14:textId="77777777" w:rsidR="00495D66" w:rsidRPr="00A20F6C" w:rsidRDefault="00495D66" w:rsidP="003100F3">
            <w:pPr>
              <w:rPr>
                <w:rFonts w:cs="Calibri Light"/>
                <w:sz w:val="19"/>
                <w:szCs w:val="19"/>
              </w:rPr>
            </w:pPr>
            <w:r w:rsidRPr="00A20F6C">
              <w:rPr>
                <w:rFonts w:cs="Calibri Light"/>
                <w:sz w:val="19"/>
                <w:szCs w:val="19"/>
              </w:rPr>
              <w:t xml:space="preserve">Work with the school and local authority to help them understand their child’s barriers to attendance. </w:t>
            </w:r>
          </w:p>
          <w:p w14:paraId="125E3360" w14:textId="77777777" w:rsidR="00495D66" w:rsidRPr="00A20F6C" w:rsidRDefault="00495D66" w:rsidP="003100F3">
            <w:pPr>
              <w:rPr>
                <w:rFonts w:cs="Calibri Light"/>
                <w:sz w:val="19"/>
                <w:szCs w:val="19"/>
              </w:rPr>
            </w:pPr>
          </w:p>
          <w:p w14:paraId="42E5ACF0" w14:textId="77777777" w:rsidR="00495D66" w:rsidRPr="00A20F6C" w:rsidRDefault="00495D66" w:rsidP="003100F3">
            <w:pPr>
              <w:rPr>
                <w:rFonts w:cs="Calibri Light"/>
                <w:sz w:val="19"/>
                <w:szCs w:val="19"/>
              </w:rPr>
            </w:pPr>
            <w:r w:rsidRPr="00A20F6C">
              <w:rPr>
                <w:rFonts w:cs="Calibri Light"/>
                <w:sz w:val="19"/>
                <w:szCs w:val="19"/>
              </w:rPr>
              <w:t>Proactively engage with the support offered.</w:t>
            </w:r>
          </w:p>
        </w:tc>
        <w:tc>
          <w:tcPr>
            <w:tcW w:w="1276" w:type="dxa"/>
          </w:tcPr>
          <w:p w14:paraId="00283C79" w14:textId="77777777" w:rsidR="00495D66" w:rsidRPr="00A20F6C" w:rsidRDefault="00495D66" w:rsidP="003100F3">
            <w:pPr>
              <w:rPr>
                <w:rFonts w:cs="Calibri Light"/>
                <w:sz w:val="19"/>
                <w:szCs w:val="19"/>
              </w:rPr>
            </w:pPr>
            <w:r w:rsidRPr="00A20F6C">
              <w:rPr>
                <w:rFonts w:cs="Calibri Light"/>
                <w:sz w:val="19"/>
                <w:szCs w:val="19"/>
              </w:rPr>
              <w:t xml:space="preserve">Work with the school and local authority to help them understand the child’s barriers to attendance – including the development of Personal Education Plans. </w:t>
            </w:r>
          </w:p>
          <w:p w14:paraId="22A493CC" w14:textId="77777777" w:rsidR="00495D66" w:rsidRPr="00A20F6C" w:rsidRDefault="00495D66" w:rsidP="003100F3">
            <w:pPr>
              <w:rPr>
                <w:rFonts w:cs="Calibri Light"/>
                <w:sz w:val="19"/>
                <w:szCs w:val="19"/>
              </w:rPr>
            </w:pPr>
          </w:p>
          <w:p w14:paraId="1EC6C88A" w14:textId="77777777" w:rsidR="00495D66" w:rsidRPr="00A20F6C" w:rsidRDefault="00495D66" w:rsidP="003100F3">
            <w:pPr>
              <w:rPr>
                <w:rFonts w:cs="Calibri Light"/>
                <w:sz w:val="19"/>
                <w:szCs w:val="19"/>
              </w:rPr>
            </w:pPr>
            <w:r w:rsidRPr="00A20F6C">
              <w:rPr>
                <w:rFonts w:cs="Calibri Light"/>
                <w:sz w:val="19"/>
                <w:szCs w:val="19"/>
              </w:rPr>
              <w:t>Proactively engage with the support offered.</w:t>
            </w:r>
          </w:p>
        </w:tc>
        <w:tc>
          <w:tcPr>
            <w:tcW w:w="1615" w:type="dxa"/>
          </w:tcPr>
          <w:p w14:paraId="4B080650" w14:textId="77777777" w:rsidR="00495D66" w:rsidRPr="00A20F6C" w:rsidRDefault="00495D66" w:rsidP="003100F3">
            <w:pPr>
              <w:rPr>
                <w:rFonts w:cs="Calibri Light"/>
                <w:sz w:val="19"/>
                <w:szCs w:val="19"/>
              </w:rPr>
            </w:pPr>
            <w:r w:rsidRPr="00A20F6C">
              <w:rPr>
                <w:rFonts w:cs="Calibri Light"/>
                <w:sz w:val="19"/>
                <w:szCs w:val="19"/>
              </w:rPr>
              <w:t xml:space="preserve">Schools regularly update parents on their child’s attendance. </w:t>
            </w:r>
          </w:p>
          <w:p w14:paraId="0DE6FD0A" w14:textId="77777777" w:rsidR="00495D66" w:rsidRPr="00A20F6C" w:rsidRDefault="00495D66" w:rsidP="003100F3">
            <w:pPr>
              <w:rPr>
                <w:rFonts w:cs="Calibri Light"/>
                <w:sz w:val="19"/>
                <w:szCs w:val="19"/>
              </w:rPr>
            </w:pPr>
          </w:p>
          <w:p w14:paraId="7186112B" w14:textId="77777777" w:rsidR="00495D66" w:rsidRPr="00A20F6C" w:rsidRDefault="00495D66" w:rsidP="003100F3">
            <w:pPr>
              <w:rPr>
                <w:rFonts w:cs="Calibri Light"/>
                <w:sz w:val="19"/>
                <w:szCs w:val="19"/>
              </w:rPr>
            </w:pPr>
            <w:r w:rsidRPr="00A20F6C">
              <w:rPr>
                <w:rFonts w:cs="Calibri Light"/>
                <w:sz w:val="19"/>
                <w:szCs w:val="19"/>
              </w:rPr>
              <w:t>(If parents feel the school and/or local authority have not delivered what they are expected to they should discuss the case with the school and/or local authority’s attendance support team.)</w:t>
            </w:r>
          </w:p>
        </w:tc>
      </w:tr>
    </w:tbl>
    <w:p w14:paraId="3A162273" w14:textId="77777777" w:rsidR="00D871A9" w:rsidRDefault="00D871A9">
      <w:pPr>
        <w:rPr>
          <w:rFonts w:ascii="Calibri" w:eastAsia="Calibri" w:hAnsi="Calibri" w:cstheme="majorBidi"/>
          <w:b/>
          <w:color w:val="263369" w:themeColor="text1"/>
          <w:sz w:val="28"/>
          <w:szCs w:val="26"/>
        </w:rPr>
      </w:pPr>
      <w:r>
        <w:rPr>
          <w:rFonts w:eastAsia="Calibri"/>
        </w:rPr>
        <w:br w:type="page"/>
      </w:r>
    </w:p>
    <w:p w14:paraId="7E346CB1" w14:textId="77777777" w:rsidR="0063792A" w:rsidRPr="006205AC" w:rsidRDefault="00D871A9" w:rsidP="0063792A">
      <w:pPr>
        <w:pStyle w:val="Heading2"/>
        <w:rPr>
          <w:rFonts w:eastAsia="Calibri"/>
        </w:rPr>
      </w:pPr>
      <w:bookmarkStart w:id="74" w:name="_Toc207371620"/>
      <w:r>
        <w:rPr>
          <w:rFonts w:eastAsia="Calibri"/>
        </w:rPr>
        <w:lastRenderedPageBreak/>
        <w:t>A</w:t>
      </w:r>
      <w:r w:rsidR="0063792A" w:rsidRPr="006205AC">
        <w:rPr>
          <w:rFonts w:eastAsia="Calibri"/>
        </w:rPr>
        <w:t xml:space="preserve">ppendix </w:t>
      </w:r>
      <w:r w:rsidR="005B67C7">
        <w:rPr>
          <w:rFonts w:eastAsia="Calibri"/>
        </w:rPr>
        <w:t>6</w:t>
      </w:r>
      <w:r w:rsidR="006205AC">
        <w:rPr>
          <w:rFonts w:eastAsia="Calibri"/>
        </w:rPr>
        <w:t xml:space="preserve">: </w:t>
      </w:r>
      <w:r w:rsidR="0063792A" w:rsidRPr="006205AC">
        <w:rPr>
          <w:rFonts w:eastAsia="Calibri"/>
        </w:rPr>
        <w:t>Statutory Escalation Protocols</w:t>
      </w:r>
      <w:bookmarkEnd w:id="74"/>
      <w:r w:rsidR="0063792A" w:rsidRPr="006205AC">
        <w:rPr>
          <w:rFonts w:eastAsia="Calibri"/>
        </w:rPr>
        <w:t xml:space="preserve"> </w:t>
      </w:r>
    </w:p>
    <w:p w14:paraId="3C3AB71D" w14:textId="77777777" w:rsidR="006205AC" w:rsidRDefault="006205AC" w:rsidP="0063792A"/>
    <w:tbl>
      <w:tblPr>
        <w:tblW w:w="1545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8"/>
        <w:gridCol w:w="2727"/>
        <w:gridCol w:w="2724"/>
        <w:gridCol w:w="2727"/>
        <w:gridCol w:w="3906"/>
      </w:tblGrid>
      <w:tr w:rsidR="002B7016" w14:paraId="0B9A63A7" w14:textId="77777777" w:rsidTr="002B7016">
        <w:trPr>
          <w:trHeight w:val="992"/>
        </w:trPr>
        <w:tc>
          <w:tcPr>
            <w:tcW w:w="3368" w:type="dxa"/>
            <w:shd w:val="clear" w:color="auto" w:fill="92D050"/>
          </w:tcPr>
          <w:p w14:paraId="338FB445" w14:textId="77777777" w:rsidR="002B7016" w:rsidRPr="002B7016" w:rsidRDefault="002B7016" w:rsidP="00723FAD">
            <w:pPr>
              <w:pStyle w:val="TableParagraph"/>
              <w:spacing w:before="7" w:line="426" w:lineRule="exact"/>
              <w:ind w:left="29"/>
              <w:jc w:val="center"/>
              <w:rPr>
                <w:rFonts w:ascii="Calibri"/>
                <w:b/>
                <w:sz w:val="28"/>
                <w:szCs w:val="28"/>
              </w:rPr>
            </w:pPr>
            <w:r w:rsidRPr="002B7016">
              <w:rPr>
                <w:rFonts w:ascii="Calibri"/>
                <w:b/>
                <w:spacing w:val="-10"/>
                <w:sz w:val="28"/>
                <w:szCs w:val="28"/>
              </w:rPr>
              <w:t>1</w:t>
            </w:r>
          </w:p>
          <w:p w14:paraId="2B0381A7" w14:textId="77777777" w:rsidR="002B7016" w:rsidRPr="002B7016" w:rsidRDefault="002B7016" w:rsidP="00723FAD">
            <w:pPr>
              <w:pStyle w:val="TableParagraph"/>
              <w:spacing w:line="426" w:lineRule="exact"/>
              <w:ind w:left="29" w:right="6"/>
              <w:jc w:val="center"/>
              <w:rPr>
                <w:rFonts w:ascii="Calibri"/>
                <w:b/>
                <w:sz w:val="28"/>
                <w:szCs w:val="28"/>
              </w:rPr>
            </w:pPr>
            <w:r w:rsidRPr="002B7016">
              <w:rPr>
                <w:rFonts w:ascii="Calibri"/>
                <w:b/>
                <w:sz w:val="28"/>
                <w:szCs w:val="28"/>
              </w:rPr>
              <w:t>Support</w:t>
            </w:r>
            <w:r w:rsidRPr="002B7016">
              <w:rPr>
                <w:rFonts w:ascii="Calibri"/>
                <w:b/>
                <w:spacing w:val="-16"/>
                <w:sz w:val="28"/>
                <w:szCs w:val="28"/>
              </w:rPr>
              <w:t xml:space="preserve"> </w:t>
            </w:r>
            <w:r w:rsidRPr="002B7016">
              <w:rPr>
                <w:rFonts w:ascii="Calibri"/>
                <w:b/>
                <w:spacing w:val="-4"/>
                <w:sz w:val="28"/>
                <w:szCs w:val="28"/>
              </w:rPr>
              <w:t>First</w:t>
            </w:r>
          </w:p>
        </w:tc>
        <w:tc>
          <w:tcPr>
            <w:tcW w:w="2727" w:type="dxa"/>
            <w:shd w:val="clear" w:color="auto" w:fill="FFFF00"/>
          </w:tcPr>
          <w:p w14:paraId="40919B31" w14:textId="77777777" w:rsidR="002B7016" w:rsidRPr="002B7016" w:rsidRDefault="002B7016" w:rsidP="00723FAD">
            <w:pPr>
              <w:pStyle w:val="TableParagraph"/>
              <w:spacing w:before="7" w:line="426" w:lineRule="exact"/>
              <w:ind w:left="149" w:right="124"/>
              <w:jc w:val="center"/>
              <w:rPr>
                <w:rFonts w:ascii="Calibri"/>
                <w:b/>
                <w:sz w:val="28"/>
                <w:szCs w:val="28"/>
              </w:rPr>
            </w:pPr>
            <w:r w:rsidRPr="002B7016">
              <w:rPr>
                <w:rFonts w:ascii="Calibri"/>
                <w:b/>
                <w:spacing w:val="-10"/>
                <w:sz w:val="28"/>
                <w:szCs w:val="28"/>
              </w:rPr>
              <w:t>2</w:t>
            </w:r>
          </w:p>
          <w:p w14:paraId="2CFB7122" w14:textId="77777777" w:rsidR="002B7016" w:rsidRPr="002B7016" w:rsidRDefault="002B7016" w:rsidP="00723FAD">
            <w:pPr>
              <w:pStyle w:val="TableParagraph"/>
              <w:spacing w:before="3" w:line="410" w:lineRule="exact"/>
              <w:ind w:left="136" w:right="124"/>
              <w:jc w:val="center"/>
              <w:rPr>
                <w:rFonts w:ascii="Calibri"/>
                <w:b/>
                <w:sz w:val="28"/>
                <w:szCs w:val="28"/>
              </w:rPr>
            </w:pPr>
            <w:r w:rsidRPr="002B7016">
              <w:rPr>
                <w:rFonts w:ascii="Calibri"/>
                <w:b/>
                <w:spacing w:val="-4"/>
                <w:sz w:val="28"/>
                <w:szCs w:val="28"/>
              </w:rPr>
              <w:t>Notice</w:t>
            </w:r>
            <w:r w:rsidRPr="002B7016">
              <w:rPr>
                <w:rFonts w:ascii="Calibri"/>
                <w:b/>
                <w:spacing w:val="-16"/>
                <w:sz w:val="28"/>
                <w:szCs w:val="28"/>
              </w:rPr>
              <w:t xml:space="preserve"> </w:t>
            </w:r>
            <w:r w:rsidRPr="002B7016">
              <w:rPr>
                <w:rFonts w:ascii="Calibri"/>
                <w:b/>
                <w:spacing w:val="-4"/>
                <w:sz w:val="28"/>
                <w:szCs w:val="28"/>
              </w:rPr>
              <w:t xml:space="preserve">to </w:t>
            </w:r>
            <w:r w:rsidRPr="002B7016">
              <w:rPr>
                <w:rFonts w:ascii="Calibri"/>
                <w:b/>
                <w:spacing w:val="-2"/>
                <w:sz w:val="28"/>
                <w:szCs w:val="28"/>
              </w:rPr>
              <w:t>Improve</w:t>
            </w:r>
          </w:p>
        </w:tc>
        <w:tc>
          <w:tcPr>
            <w:tcW w:w="2724" w:type="dxa"/>
            <w:shd w:val="clear" w:color="auto" w:fill="FFC000"/>
          </w:tcPr>
          <w:p w14:paraId="452FE005" w14:textId="77777777" w:rsidR="002B7016" w:rsidRPr="002B7016" w:rsidRDefault="002B7016" w:rsidP="00723FAD">
            <w:pPr>
              <w:pStyle w:val="TableParagraph"/>
              <w:spacing w:before="7" w:line="426" w:lineRule="exact"/>
              <w:ind w:left="220" w:right="189"/>
              <w:jc w:val="center"/>
              <w:rPr>
                <w:rFonts w:ascii="Calibri"/>
                <w:b/>
                <w:sz w:val="28"/>
                <w:szCs w:val="28"/>
              </w:rPr>
            </w:pPr>
            <w:r w:rsidRPr="002B7016">
              <w:rPr>
                <w:rFonts w:ascii="Calibri"/>
                <w:b/>
                <w:spacing w:val="-10"/>
                <w:sz w:val="28"/>
                <w:szCs w:val="28"/>
              </w:rPr>
              <w:t>3</w:t>
            </w:r>
          </w:p>
          <w:p w14:paraId="58B20245" w14:textId="77777777" w:rsidR="002B7016" w:rsidRPr="002B7016" w:rsidRDefault="002B7016" w:rsidP="00723FAD">
            <w:pPr>
              <w:pStyle w:val="TableParagraph"/>
              <w:spacing w:before="3" w:line="410" w:lineRule="exact"/>
              <w:ind w:left="212" w:right="189"/>
              <w:jc w:val="center"/>
              <w:rPr>
                <w:rFonts w:ascii="Calibri" w:hAnsi="Calibri"/>
                <w:b/>
                <w:sz w:val="28"/>
                <w:szCs w:val="28"/>
              </w:rPr>
            </w:pPr>
            <w:r w:rsidRPr="002B7016">
              <w:rPr>
                <w:rFonts w:ascii="Calibri" w:hAnsi="Calibri"/>
                <w:b/>
                <w:spacing w:val="-2"/>
                <w:sz w:val="28"/>
                <w:szCs w:val="28"/>
              </w:rPr>
              <w:t>First</w:t>
            </w:r>
            <w:r w:rsidRPr="002B7016">
              <w:rPr>
                <w:rFonts w:ascii="Calibri" w:hAnsi="Calibri"/>
                <w:b/>
                <w:spacing w:val="-19"/>
                <w:sz w:val="28"/>
                <w:szCs w:val="28"/>
              </w:rPr>
              <w:t xml:space="preserve"> </w:t>
            </w:r>
            <w:r w:rsidRPr="002B7016">
              <w:rPr>
                <w:rFonts w:ascii="Calibri" w:hAnsi="Calibri"/>
                <w:b/>
                <w:spacing w:val="-2"/>
                <w:sz w:val="28"/>
                <w:szCs w:val="28"/>
              </w:rPr>
              <w:t>Action (£80)</w:t>
            </w:r>
          </w:p>
        </w:tc>
        <w:tc>
          <w:tcPr>
            <w:tcW w:w="2727" w:type="dxa"/>
            <w:shd w:val="clear" w:color="auto" w:fill="FF0000"/>
          </w:tcPr>
          <w:p w14:paraId="400E04D5" w14:textId="77777777" w:rsidR="002B7016" w:rsidRPr="002B7016" w:rsidRDefault="002B7016" w:rsidP="00723FAD">
            <w:pPr>
              <w:pStyle w:val="TableParagraph"/>
              <w:spacing w:before="7" w:line="426" w:lineRule="exact"/>
              <w:ind w:left="153" w:right="124"/>
              <w:jc w:val="center"/>
              <w:rPr>
                <w:rFonts w:ascii="Calibri"/>
                <w:b/>
                <w:sz w:val="28"/>
                <w:szCs w:val="28"/>
              </w:rPr>
            </w:pPr>
            <w:r w:rsidRPr="002B7016">
              <w:rPr>
                <w:rFonts w:ascii="Calibri"/>
                <w:b/>
                <w:spacing w:val="-10"/>
                <w:sz w:val="28"/>
                <w:szCs w:val="28"/>
              </w:rPr>
              <w:t>4</w:t>
            </w:r>
          </w:p>
          <w:p w14:paraId="74DC2B34" w14:textId="77777777" w:rsidR="002B7016" w:rsidRPr="002B7016" w:rsidRDefault="002B7016" w:rsidP="00723FAD">
            <w:pPr>
              <w:pStyle w:val="TableParagraph"/>
              <w:spacing w:before="3" w:line="410" w:lineRule="exact"/>
              <w:ind w:left="147" w:right="124"/>
              <w:jc w:val="center"/>
              <w:rPr>
                <w:rFonts w:ascii="Calibri" w:hAnsi="Calibri"/>
                <w:b/>
                <w:sz w:val="28"/>
                <w:szCs w:val="28"/>
              </w:rPr>
            </w:pPr>
            <w:r w:rsidRPr="002B7016">
              <w:rPr>
                <w:rFonts w:ascii="Calibri" w:hAnsi="Calibri"/>
                <w:b/>
                <w:spacing w:val="-2"/>
                <w:sz w:val="28"/>
                <w:szCs w:val="28"/>
              </w:rPr>
              <w:t>Second</w:t>
            </w:r>
            <w:r w:rsidRPr="002B7016">
              <w:rPr>
                <w:rFonts w:ascii="Calibri" w:hAnsi="Calibri"/>
                <w:b/>
                <w:spacing w:val="-18"/>
                <w:sz w:val="28"/>
                <w:szCs w:val="28"/>
              </w:rPr>
              <w:t xml:space="preserve"> </w:t>
            </w:r>
            <w:r w:rsidRPr="002B7016">
              <w:rPr>
                <w:rFonts w:ascii="Calibri" w:hAnsi="Calibri"/>
                <w:b/>
                <w:spacing w:val="-2"/>
                <w:sz w:val="28"/>
                <w:szCs w:val="28"/>
              </w:rPr>
              <w:t>Action (£160)</w:t>
            </w:r>
          </w:p>
        </w:tc>
        <w:tc>
          <w:tcPr>
            <w:tcW w:w="3906" w:type="dxa"/>
            <w:shd w:val="clear" w:color="auto" w:fill="C00000"/>
          </w:tcPr>
          <w:p w14:paraId="3D726333" w14:textId="77777777" w:rsidR="002B7016" w:rsidRPr="002B7016" w:rsidRDefault="002B7016" w:rsidP="00723FAD">
            <w:pPr>
              <w:pStyle w:val="TableParagraph"/>
              <w:spacing w:before="7" w:line="426" w:lineRule="exact"/>
              <w:ind w:left="29" w:right="4"/>
              <w:jc w:val="center"/>
              <w:rPr>
                <w:rFonts w:ascii="Calibri"/>
                <w:b/>
                <w:sz w:val="28"/>
                <w:szCs w:val="28"/>
              </w:rPr>
            </w:pPr>
            <w:r w:rsidRPr="002B7016">
              <w:rPr>
                <w:rFonts w:ascii="Calibri"/>
                <w:b/>
                <w:color w:val="FFFFFF"/>
                <w:spacing w:val="-10"/>
                <w:sz w:val="28"/>
                <w:szCs w:val="28"/>
              </w:rPr>
              <w:t>5</w:t>
            </w:r>
          </w:p>
          <w:p w14:paraId="6854785D" w14:textId="77777777" w:rsidR="002B7016" w:rsidRPr="002B7016" w:rsidRDefault="002B7016" w:rsidP="00723FAD">
            <w:pPr>
              <w:pStyle w:val="TableParagraph"/>
              <w:spacing w:line="426" w:lineRule="exact"/>
              <w:ind w:left="29" w:right="8"/>
              <w:jc w:val="center"/>
              <w:rPr>
                <w:rFonts w:ascii="Calibri"/>
                <w:b/>
                <w:sz w:val="28"/>
                <w:szCs w:val="28"/>
              </w:rPr>
            </w:pPr>
            <w:r w:rsidRPr="002B7016">
              <w:rPr>
                <w:rFonts w:ascii="Calibri"/>
                <w:b/>
                <w:color w:val="FFFFFF"/>
                <w:sz w:val="28"/>
                <w:szCs w:val="28"/>
              </w:rPr>
              <w:t>Final</w:t>
            </w:r>
            <w:r w:rsidRPr="002B7016">
              <w:rPr>
                <w:rFonts w:ascii="Calibri"/>
                <w:b/>
                <w:color w:val="FFFFFF"/>
                <w:spacing w:val="-8"/>
                <w:sz w:val="28"/>
                <w:szCs w:val="28"/>
              </w:rPr>
              <w:t xml:space="preserve"> </w:t>
            </w:r>
            <w:r w:rsidRPr="002B7016">
              <w:rPr>
                <w:rFonts w:ascii="Calibri"/>
                <w:b/>
                <w:color w:val="FFFFFF"/>
                <w:spacing w:val="-2"/>
                <w:sz w:val="28"/>
                <w:szCs w:val="28"/>
              </w:rPr>
              <w:t>Action</w:t>
            </w:r>
          </w:p>
        </w:tc>
      </w:tr>
      <w:tr w:rsidR="002B7016" w:rsidRPr="004F3A7E" w14:paraId="3DD684FD" w14:textId="77777777" w:rsidTr="00723FAD">
        <w:trPr>
          <w:trHeight w:val="2734"/>
        </w:trPr>
        <w:tc>
          <w:tcPr>
            <w:tcW w:w="3368" w:type="dxa"/>
            <w:tcBorders>
              <w:bottom w:val="nil"/>
            </w:tcBorders>
          </w:tcPr>
          <w:p w14:paraId="3CEDA54E" w14:textId="77777777" w:rsidR="002B7016" w:rsidRDefault="002B7016" w:rsidP="00723FAD">
            <w:pPr>
              <w:pStyle w:val="TableParagraph"/>
              <w:ind w:left="95" w:right="77"/>
              <w:jc w:val="both"/>
              <w:rPr>
                <w:rFonts w:ascii="Calibri"/>
                <w:sz w:val="20"/>
                <w:szCs w:val="20"/>
              </w:rPr>
            </w:pPr>
          </w:p>
          <w:p w14:paraId="03EB7E8D" w14:textId="77777777" w:rsidR="002B7016" w:rsidRPr="004F3A7E" w:rsidRDefault="002B7016" w:rsidP="00723FAD">
            <w:pPr>
              <w:pStyle w:val="TableParagraph"/>
              <w:ind w:left="95" w:right="77"/>
              <w:jc w:val="both"/>
              <w:rPr>
                <w:rFonts w:ascii="Calibri"/>
                <w:sz w:val="20"/>
                <w:szCs w:val="20"/>
              </w:rPr>
            </w:pPr>
            <w:r w:rsidRPr="004F3A7E">
              <w:rPr>
                <w:rFonts w:ascii="Calibri"/>
                <w:sz w:val="20"/>
                <w:szCs w:val="20"/>
              </w:rPr>
              <w:t>Stamford Park Trust school adopts a 'support first' based</w:t>
            </w:r>
            <w:r w:rsidRPr="004F3A7E">
              <w:rPr>
                <w:rFonts w:ascii="Calibri"/>
                <w:spacing w:val="40"/>
                <w:sz w:val="20"/>
                <w:szCs w:val="20"/>
              </w:rPr>
              <w:t xml:space="preserve"> </w:t>
            </w:r>
            <w:r w:rsidRPr="004F3A7E">
              <w:rPr>
                <w:rFonts w:ascii="Calibri"/>
                <w:spacing w:val="-2"/>
                <w:sz w:val="20"/>
                <w:szCs w:val="20"/>
              </w:rPr>
              <w:t>approach.</w:t>
            </w:r>
          </w:p>
          <w:p w14:paraId="7C629932" w14:textId="77777777" w:rsidR="002B7016" w:rsidRPr="004F3A7E" w:rsidRDefault="002B7016" w:rsidP="00723FAD">
            <w:pPr>
              <w:pStyle w:val="TableParagraph"/>
              <w:spacing w:before="4"/>
              <w:rPr>
                <w:sz w:val="20"/>
                <w:szCs w:val="20"/>
              </w:rPr>
            </w:pPr>
          </w:p>
          <w:p w14:paraId="6D9C1949" w14:textId="77777777" w:rsidR="002B7016" w:rsidRPr="004F3A7E" w:rsidRDefault="002B7016" w:rsidP="00723FAD">
            <w:pPr>
              <w:pStyle w:val="TableParagraph"/>
              <w:ind w:left="95" w:right="76"/>
              <w:jc w:val="both"/>
              <w:rPr>
                <w:rFonts w:ascii="Calibri"/>
                <w:sz w:val="20"/>
                <w:szCs w:val="20"/>
              </w:rPr>
            </w:pPr>
            <w:r w:rsidRPr="004F3A7E">
              <w:rPr>
                <w:rFonts w:ascii="Calibri"/>
                <w:sz w:val="20"/>
                <w:szCs w:val="20"/>
              </w:rPr>
              <w:t xml:space="preserve">All families will </w:t>
            </w:r>
            <w:proofErr w:type="gramStart"/>
            <w:r w:rsidRPr="004F3A7E">
              <w:rPr>
                <w:rFonts w:ascii="Calibri"/>
                <w:sz w:val="20"/>
                <w:szCs w:val="20"/>
              </w:rPr>
              <w:t>be offered</w:t>
            </w:r>
            <w:proofErr w:type="gramEnd"/>
            <w:r w:rsidRPr="004F3A7E">
              <w:rPr>
                <w:rFonts w:ascii="Calibri"/>
                <w:sz w:val="20"/>
                <w:szCs w:val="20"/>
              </w:rPr>
              <w:t xml:space="preserve"> support to</w:t>
            </w:r>
            <w:r w:rsidRPr="004F3A7E">
              <w:rPr>
                <w:rFonts w:ascii="Calibri"/>
                <w:spacing w:val="40"/>
                <w:sz w:val="20"/>
                <w:szCs w:val="20"/>
              </w:rPr>
              <w:t xml:space="preserve"> </w:t>
            </w:r>
            <w:r w:rsidRPr="004F3A7E">
              <w:rPr>
                <w:rFonts w:ascii="Calibri"/>
                <w:sz w:val="20"/>
                <w:szCs w:val="20"/>
              </w:rPr>
              <w:t>break down in-school and out-of-school</w:t>
            </w:r>
            <w:r w:rsidRPr="004F3A7E">
              <w:rPr>
                <w:rFonts w:ascii="Calibri"/>
                <w:spacing w:val="40"/>
                <w:sz w:val="20"/>
                <w:szCs w:val="20"/>
              </w:rPr>
              <w:t xml:space="preserve"> </w:t>
            </w:r>
            <w:r w:rsidRPr="004F3A7E">
              <w:rPr>
                <w:rFonts w:ascii="Calibri"/>
                <w:sz w:val="20"/>
                <w:szCs w:val="20"/>
              </w:rPr>
              <w:t>barriers to attendance in line with</w:t>
            </w:r>
            <w:r w:rsidRPr="004F3A7E">
              <w:rPr>
                <w:rFonts w:ascii="Calibri"/>
                <w:spacing w:val="40"/>
                <w:sz w:val="20"/>
                <w:szCs w:val="20"/>
              </w:rPr>
              <w:t xml:space="preserve"> our </w:t>
            </w:r>
            <w:r w:rsidRPr="004F3A7E">
              <w:rPr>
                <w:rFonts w:ascii="Calibri"/>
                <w:sz w:val="20"/>
                <w:szCs w:val="20"/>
              </w:rPr>
              <w:t>Graduated Approach.</w:t>
            </w:r>
          </w:p>
          <w:p w14:paraId="1882E4C2" w14:textId="77777777" w:rsidR="002B7016" w:rsidRPr="004F3A7E" w:rsidRDefault="002B7016" w:rsidP="00723FAD">
            <w:pPr>
              <w:pStyle w:val="TableParagraph"/>
              <w:spacing w:before="7"/>
              <w:rPr>
                <w:sz w:val="20"/>
                <w:szCs w:val="20"/>
              </w:rPr>
            </w:pPr>
          </w:p>
          <w:p w14:paraId="708E94DB" w14:textId="77777777" w:rsidR="002B7016" w:rsidRDefault="002B7016" w:rsidP="00723FAD">
            <w:pPr>
              <w:pStyle w:val="TableParagraph"/>
              <w:spacing w:before="1"/>
              <w:ind w:left="95" w:right="75"/>
              <w:jc w:val="both"/>
              <w:rPr>
                <w:rFonts w:ascii="Calibri"/>
                <w:spacing w:val="-2"/>
                <w:sz w:val="20"/>
                <w:szCs w:val="20"/>
              </w:rPr>
            </w:pPr>
            <w:r w:rsidRPr="004F3A7E">
              <w:rPr>
                <w:rFonts w:ascii="Calibri"/>
                <w:sz w:val="20"/>
                <w:szCs w:val="20"/>
              </w:rPr>
              <w:t xml:space="preserve">This offer will </w:t>
            </w:r>
            <w:proofErr w:type="gramStart"/>
            <w:r w:rsidRPr="004F3A7E">
              <w:rPr>
                <w:rFonts w:ascii="Calibri"/>
                <w:sz w:val="20"/>
                <w:szCs w:val="20"/>
              </w:rPr>
              <w:t>include,</w:t>
            </w:r>
            <w:proofErr w:type="gramEnd"/>
            <w:r w:rsidRPr="004F3A7E">
              <w:rPr>
                <w:rFonts w:ascii="Calibri"/>
                <w:sz w:val="20"/>
                <w:szCs w:val="20"/>
              </w:rPr>
              <w:t xml:space="preserve"> Attendance</w:t>
            </w:r>
            <w:r w:rsidRPr="004F3A7E">
              <w:rPr>
                <w:rFonts w:ascii="Calibri"/>
                <w:spacing w:val="40"/>
                <w:sz w:val="20"/>
                <w:szCs w:val="20"/>
              </w:rPr>
              <w:t xml:space="preserve"> </w:t>
            </w:r>
            <w:r w:rsidRPr="004F3A7E">
              <w:rPr>
                <w:rFonts w:ascii="Calibri"/>
                <w:sz w:val="20"/>
                <w:szCs w:val="20"/>
              </w:rPr>
              <w:t>Letters,</w:t>
            </w:r>
            <w:r w:rsidRPr="004F3A7E">
              <w:rPr>
                <w:rFonts w:ascii="Calibri"/>
                <w:spacing w:val="-8"/>
                <w:sz w:val="20"/>
                <w:szCs w:val="20"/>
              </w:rPr>
              <w:t xml:space="preserve"> </w:t>
            </w:r>
            <w:r w:rsidRPr="004F3A7E">
              <w:rPr>
                <w:rFonts w:ascii="Calibri"/>
                <w:sz w:val="20"/>
                <w:szCs w:val="20"/>
              </w:rPr>
              <w:t>telephone</w:t>
            </w:r>
            <w:r w:rsidRPr="004F3A7E">
              <w:rPr>
                <w:rFonts w:ascii="Calibri"/>
                <w:spacing w:val="-8"/>
                <w:sz w:val="20"/>
                <w:szCs w:val="20"/>
              </w:rPr>
              <w:t xml:space="preserve"> </w:t>
            </w:r>
            <w:r w:rsidRPr="004F3A7E">
              <w:rPr>
                <w:rFonts w:ascii="Calibri"/>
                <w:sz w:val="20"/>
                <w:szCs w:val="20"/>
              </w:rPr>
              <w:t>calls, home</w:t>
            </w:r>
            <w:r w:rsidRPr="004F3A7E">
              <w:rPr>
                <w:rFonts w:ascii="Calibri"/>
                <w:spacing w:val="-8"/>
                <w:sz w:val="20"/>
                <w:szCs w:val="20"/>
              </w:rPr>
              <w:t xml:space="preserve"> </w:t>
            </w:r>
            <w:r w:rsidRPr="004F3A7E">
              <w:rPr>
                <w:rFonts w:ascii="Calibri"/>
                <w:sz w:val="20"/>
                <w:szCs w:val="20"/>
              </w:rPr>
              <w:t>visits,</w:t>
            </w:r>
            <w:r w:rsidRPr="004F3A7E">
              <w:rPr>
                <w:rFonts w:ascii="Calibri"/>
                <w:spacing w:val="-8"/>
                <w:sz w:val="20"/>
                <w:szCs w:val="20"/>
              </w:rPr>
              <w:t xml:space="preserve"> </w:t>
            </w:r>
            <w:r w:rsidRPr="004F3A7E">
              <w:rPr>
                <w:rFonts w:ascii="Calibri"/>
                <w:sz w:val="20"/>
                <w:szCs w:val="20"/>
              </w:rPr>
              <w:t>Head</w:t>
            </w:r>
            <w:r w:rsidRPr="004F3A7E">
              <w:rPr>
                <w:rFonts w:ascii="Calibri"/>
                <w:spacing w:val="-8"/>
                <w:sz w:val="20"/>
                <w:szCs w:val="20"/>
              </w:rPr>
              <w:t xml:space="preserve"> </w:t>
            </w:r>
            <w:r w:rsidRPr="004F3A7E">
              <w:rPr>
                <w:rFonts w:ascii="Calibri"/>
                <w:sz w:val="20"/>
                <w:szCs w:val="20"/>
              </w:rPr>
              <w:t>of</w:t>
            </w:r>
            <w:r w:rsidRPr="004F3A7E">
              <w:rPr>
                <w:rFonts w:ascii="Calibri"/>
                <w:spacing w:val="40"/>
                <w:sz w:val="20"/>
                <w:szCs w:val="20"/>
              </w:rPr>
              <w:t xml:space="preserve"> </w:t>
            </w:r>
            <w:r w:rsidRPr="004F3A7E">
              <w:rPr>
                <w:rFonts w:ascii="Calibri"/>
                <w:sz w:val="20"/>
                <w:szCs w:val="20"/>
              </w:rPr>
              <w:t>Learning,</w:t>
            </w:r>
            <w:r w:rsidRPr="004F3A7E">
              <w:rPr>
                <w:rFonts w:ascii="Calibri"/>
                <w:spacing w:val="-8"/>
                <w:sz w:val="20"/>
                <w:szCs w:val="20"/>
              </w:rPr>
              <w:t xml:space="preserve"> </w:t>
            </w:r>
            <w:r w:rsidRPr="004F3A7E">
              <w:rPr>
                <w:rFonts w:ascii="Calibri"/>
                <w:sz w:val="20"/>
                <w:szCs w:val="20"/>
              </w:rPr>
              <w:t>Meetings, Early</w:t>
            </w:r>
            <w:r w:rsidRPr="004F3A7E">
              <w:rPr>
                <w:rFonts w:ascii="Calibri"/>
                <w:spacing w:val="40"/>
                <w:sz w:val="20"/>
                <w:szCs w:val="20"/>
              </w:rPr>
              <w:t xml:space="preserve"> </w:t>
            </w:r>
            <w:r w:rsidRPr="004F3A7E">
              <w:rPr>
                <w:rFonts w:ascii="Calibri"/>
                <w:sz w:val="20"/>
                <w:szCs w:val="20"/>
              </w:rPr>
              <w:t>Help, Parenting</w:t>
            </w:r>
            <w:r w:rsidRPr="004F3A7E">
              <w:rPr>
                <w:rFonts w:ascii="Calibri"/>
                <w:spacing w:val="40"/>
                <w:sz w:val="20"/>
                <w:szCs w:val="20"/>
              </w:rPr>
              <w:t xml:space="preserve"> </w:t>
            </w:r>
            <w:proofErr w:type="gramStart"/>
            <w:r w:rsidRPr="004F3A7E">
              <w:rPr>
                <w:rFonts w:ascii="Calibri"/>
                <w:sz w:val="20"/>
                <w:szCs w:val="20"/>
              </w:rPr>
              <w:t>Contracts</w:t>
            </w:r>
            <w:proofErr w:type="gramEnd"/>
            <w:r w:rsidRPr="004F3A7E">
              <w:rPr>
                <w:rFonts w:ascii="Calibri"/>
                <w:spacing w:val="78"/>
                <w:w w:val="150"/>
                <w:sz w:val="20"/>
                <w:szCs w:val="20"/>
              </w:rPr>
              <w:t xml:space="preserve"> </w:t>
            </w:r>
            <w:r w:rsidRPr="004F3A7E">
              <w:rPr>
                <w:rFonts w:ascii="Calibri"/>
                <w:sz w:val="20"/>
                <w:szCs w:val="20"/>
              </w:rPr>
              <w:t>and</w:t>
            </w:r>
            <w:r w:rsidRPr="004F3A7E">
              <w:rPr>
                <w:rFonts w:ascii="Calibri"/>
                <w:spacing w:val="32"/>
                <w:sz w:val="20"/>
                <w:szCs w:val="20"/>
              </w:rPr>
              <w:t xml:space="preserve"> </w:t>
            </w:r>
            <w:r w:rsidRPr="004F3A7E">
              <w:rPr>
                <w:rFonts w:ascii="Calibri"/>
                <w:sz w:val="20"/>
                <w:szCs w:val="20"/>
              </w:rPr>
              <w:t>other</w:t>
            </w:r>
            <w:r w:rsidRPr="004F3A7E">
              <w:rPr>
                <w:rFonts w:ascii="Calibri"/>
                <w:spacing w:val="61"/>
                <w:sz w:val="20"/>
                <w:szCs w:val="20"/>
              </w:rPr>
              <w:t xml:space="preserve"> </w:t>
            </w:r>
            <w:r w:rsidRPr="004F3A7E">
              <w:rPr>
                <w:rFonts w:ascii="Calibri"/>
                <w:sz w:val="20"/>
                <w:szCs w:val="20"/>
              </w:rPr>
              <w:t>interventions</w:t>
            </w:r>
            <w:r w:rsidRPr="004F3A7E">
              <w:rPr>
                <w:rFonts w:ascii="Calibri"/>
                <w:spacing w:val="32"/>
                <w:sz w:val="20"/>
                <w:szCs w:val="20"/>
              </w:rPr>
              <w:t xml:space="preserve"> </w:t>
            </w:r>
            <w:r w:rsidRPr="004F3A7E">
              <w:rPr>
                <w:rFonts w:ascii="Calibri"/>
                <w:spacing w:val="-5"/>
                <w:sz w:val="20"/>
                <w:szCs w:val="20"/>
              </w:rPr>
              <w:t>as</w:t>
            </w:r>
            <w:r>
              <w:rPr>
                <w:rFonts w:ascii="Calibri"/>
                <w:sz w:val="20"/>
                <w:szCs w:val="20"/>
              </w:rPr>
              <w:t xml:space="preserve"> </w:t>
            </w:r>
            <w:r w:rsidRPr="004F3A7E">
              <w:rPr>
                <w:rFonts w:ascii="Calibri"/>
                <w:spacing w:val="-2"/>
                <w:sz w:val="20"/>
                <w:szCs w:val="20"/>
              </w:rPr>
              <w:t>appropriate.</w:t>
            </w:r>
          </w:p>
          <w:p w14:paraId="28F1801C" w14:textId="77777777" w:rsidR="002B7016" w:rsidRDefault="002B7016" w:rsidP="00723FAD">
            <w:pPr>
              <w:pStyle w:val="TableParagraph"/>
              <w:spacing w:before="1"/>
              <w:ind w:left="95" w:right="75"/>
              <w:jc w:val="both"/>
              <w:rPr>
                <w:rFonts w:ascii="Calibri"/>
                <w:spacing w:val="-2"/>
                <w:sz w:val="20"/>
                <w:szCs w:val="20"/>
              </w:rPr>
            </w:pPr>
          </w:p>
          <w:p w14:paraId="53CC7109" w14:textId="77777777" w:rsidR="002B7016" w:rsidRPr="004F3A7E" w:rsidRDefault="002B7016" w:rsidP="00723FAD">
            <w:pPr>
              <w:pStyle w:val="TableParagraph"/>
              <w:spacing w:before="1"/>
              <w:ind w:left="95" w:right="75"/>
              <w:jc w:val="both"/>
              <w:rPr>
                <w:rFonts w:ascii="Calibri"/>
                <w:sz w:val="20"/>
                <w:szCs w:val="20"/>
              </w:rPr>
            </w:pPr>
            <w:r>
              <w:rPr>
                <w:rFonts w:ascii="Calibri"/>
                <w:spacing w:val="-2"/>
                <w:sz w:val="20"/>
                <w:szCs w:val="20"/>
              </w:rPr>
              <w:t xml:space="preserve">If your child has been experiencing any problems that might be affecting their attendance or punctuality, then please contact the school to discuss the support that can </w:t>
            </w:r>
            <w:proofErr w:type="gramStart"/>
            <w:r>
              <w:rPr>
                <w:rFonts w:ascii="Calibri"/>
                <w:spacing w:val="-2"/>
                <w:sz w:val="20"/>
                <w:szCs w:val="20"/>
              </w:rPr>
              <w:t>be provided</w:t>
            </w:r>
            <w:proofErr w:type="gramEnd"/>
            <w:r>
              <w:rPr>
                <w:rFonts w:ascii="Calibri"/>
                <w:spacing w:val="-2"/>
                <w:sz w:val="20"/>
                <w:szCs w:val="20"/>
              </w:rPr>
              <w:t xml:space="preserve"> in partnership with you, so that we can work together to improve attendance. </w:t>
            </w:r>
          </w:p>
        </w:tc>
        <w:tc>
          <w:tcPr>
            <w:tcW w:w="2727" w:type="dxa"/>
            <w:tcBorders>
              <w:bottom w:val="nil"/>
            </w:tcBorders>
          </w:tcPr>
          <w:p w14:paraId="65194F51" w14:textId="77777777" w:rsidR="002B7016" w:rsidRDefault="002B7016" w:rsidP="00723FAD">
            <w:pPr>
              <w:pStyle w:val="TableParagraph"/>
              <w:spacing w:before="1" w:line="168" w:lineRule="exact"/>
              <w:ind w:left="96"/>
              <w:jc w:val="both"/>
              <w:rPr>
                <w:rFonts w:ascii="Calibri"/>
                <w:b/>
                <w:bCs/>
                <w:spacing w:val="-4"/>
                <w:sz w:val="20"/>
                <w:szCs w:val="20"/>
                <w:u w:val="single"/>
              </w:rPr>
            </w:pPr>
          </w:p>
          <w:p w14:paraId="1704C998" w14:textId="77777777" w:rsidR="002B7016" w:rsidRPr="004F3A7E" w:rsidRDefault="002B7016" w:rsidP="00723FAD">
            <w:pPr>
              <w:pStyle w:val="TableParagraph"/>
              <w:spacing w:before="1" w:line="168" w:lineRule="exact"/>
              <w:ind w:left="96"/>
              <w:jc w:val="both"/>
              <w:rPr>
                <w:rFonts w:ascii="Calibri"/>
                <w:b/>
                <w:bCs/>
                <w:spacing w:val="-2"/>
                <w:sz w:val="20"/>
                <w:szCs w:val="20"/>
              </w:rPr>
            </w:pPr>
            <w:r w:rsidRPr="004F3A7E">
              <w:rPr>
                <w:rFonts w:ascii="Calibri"/>
                <w:b/>
                <w:bCs/>
                <w:spacing w:val="-4"/>
                <w:sz w:val="20"/>
                <w:szCs w:val="20"/>
                <w:u w:val="single"/>
              </w:rPr>
              <w:t>Sporadic</w:t>
            </w:r>
            <w:r w:rsidRPr="004F3A7E">
              <w:rPr>
                <w:rFonts w:ascii="Calibri"/>
                <w:b/>
                <w:bCs/>
                <w:spacing w:val="8"/>
                <w:sz w:val="20"/>
                <w:szCs w:val="20"/>
                <w:u w:val="single"/>
              </w:rPr>
              <w:t xml:space="preserve"> </w:t>
            </w:r>
            <w:r w:rsidRPr="004F3A7E">
              <w:rPr>
                <w:rFonts w:ascii="Calibri"/>
                <w:b/>
                <w:bCs/>
                <w:spacing w:val="-2"/>
                <w:sz w:val="20"/>
                <w:szCs w:val="20"/>
                <w:u w:val="single"/>
              </w:rPr>
              <w:t>Absence</w:t>
            </w:r>
            <w:r w:rsidRPr="004F3A7E">
              <w:rPr>
                <w:rFonts w:ascii="Calibri"/>
                <w:b/>
                <w:bCs/>
                <w:spacing w:val="-2"/>
                <w:sz w:val="20"/>
                <w:szCs w:val="20"/>
              </w:rPr>
              <w:t>:</w:t>
            </w:r>
          </w:p>
          <w:p w14:paraId="2DB686AA" w14:textId="77777777" w:rsidR="002B7016" w:rsidRPr="004F3A7E" w:rsidRDefault="002B7016" w:rsidP="00723FAD">
            <w:pPr>
              <w:pStyle w:val="TableParagraph"/>
              <w:spacing w:before="1" w:line="168" w:lineRule="exact"/>
              <w:ind w:left="96"/>
              <w:jc w:val="both"/>
              <w:rPr>
                <w:rFonts w:ascii="Calibri"/>
                <w:b/>
                <w:bCs/>
                <w:sz w:val="20"/>
                <w:szCs w:val="20"/>
              </w:rPr>
            </w:pPr>
          </w:p>
          <w:p w14:paraId="4E58F54F" w14:textId="77777777" w:rsidR="002B7016" w:rsidRPr="004F3A7E" w:rsidRDefault="002B7016" w:rsidP="00723FAD">
            <w:pPr>
              <w:pStyle w:val="TableParagraph"/>
              <w:ind w:left="96" w:right="79"/>
              <w:jc w:val="both"/>
              <w:rPr>
                <w:rFonts w:ascii="Calibri"/>
                <w:sz w:val="20"/>
                <w:szCs w:val="20"/>
              </w:rPr>
            </w:pPr>
            <w:r w:rsidRPr="004F3A7E">
              <w:rPr>
                <w:rFonts w:ascii="Calibri"/>
                <w:sz w:val="20"/>
                <w:szCs w:val="20"/>
              </w:rPr>
              <w:t xml:space="preserve">Issued for </w:t>
            </w:r>
            <w:proofErr w:type="gramStart"/>
            <w:r w:rsidRPr="004F3A7E">
              <w:rPr>
                <w:rFonts w:ascii="Calibri"/>
                <w:sz w:val="20"/>
                <w:szCs w:val="20"/>
              </w:rPr>
              <w:t>10</w:t>
            </w:r>
            <w:proofErr w:type="gramEnd"/>
            <w:r w:rsidRPr="004F3A7E">
              <w:rPr>
                <w:rFonts w:ascii="Calibri"/>
                <w:sz w:val="20"/>
                <w:szCs w:val="20"/>
              </w:rPr>
              <w:t xml:space="preserve"> sessions of </w:t>
            </w:r>
            <w:proofErr w:type="spellStart"/>
            <w:r w:rsidRPr="004F3A7E">
              <w:rPr>
                <w:rFonts w:ascii="Calibri"/>
                <w:sz w:val="20"/>
                <w:szCs w:val="20"/>
              </w:rPr>
              <w:t>unauthorised</w:t>
            </w:r>
            <w:proofErr w:type="spellEnd"/>
            <w:r w:rsidRPr="004F3A7E">
              <w:rPr>
                <w:rFonts w:ascii="Calibri"/>
                <w:spacing w:val="40"/>
                <w:sz w:val="20"/>
                <w:szCs w:val="20"/>
              </w:rPr>
              <w:t xml:space="preserve"> </w:t>
            </w:r>
            <w:r w:rsidRPr="004F3A7E">
              <w:rPr>
                <w:rFonts w:ascii="Calibri"/>
                <w:sz w:val="20"/>
                <w:szCs w:val="20"/>
              </w:rPr>
              <w:t>absence</w:t>
            </w:r>
            <w:r w:rsidRPr="004F3A7E">
              <w:rPr>
                <w:rFonts w:ascii="Calibri"/>
                <w:spacing w:val="-4"/>
                <w:sz w:val="20"/>
                <w:szCs w:val="20"/>
              </w:rPr>
              <w:t xml:space="preserve"> </w:t>
            </w:r>
            <w:r w:rsidRPr="004F3A7E">
              <w:rPr>
                <w:rFonts w:ascii="Calibri"/>
                <w:sz w:val="20"/>
                <w:szCs w:val="20"/>
              </w:rPr>
              <w:t>over</w:t>
            </w:r>
            <w:r w:rsidRPr="004F3A7E">
              <w:rPr>
                <w:rFonts w:ascii="Calibri"/>
                <w:spacing w:val="-5"/>
                <w:sz w:val="20"/>
                <w:szCs w:val="20"/>
              </w:rPr>
              <w:t xml:space="preserve"> </w:t>
            </w:r>
            <w:r w:rsidRPr="004F3A7E">
              <w:rPr>
                <w:rFonts w:ascii="Calibri"/>
                <w:sz w:val="20"/>
                <w:szCs w:val="20"/>
              </w:rPr>
              <w:t>a</w:t>
            </w:r>
            <w:r w:rsidRPr="004F3A7E">
              <w:rPr>
                <w:rFonts w:ascii="Calibri"/>
                <w:spacing w:val="-5"/>
                <w:sz w:val="20"/>
                <w:szCs w:val="20"/>
              </w:rPr>
              <w:t xml:space="preserve"> </w:t>
            </w:r>
            <w:r w:rsidRPr="004F3A7E">
              <w:rPr>
                <w:rFonts w:ascii="Calibri"/>
                <w:sz w:val="20"/>
                <w:szCs w:val="20"/>
              </w:rPr>
              <w:t>10-week</w:t>
            </w:r>
            <w:r w:rsidRPr="004F3A7E">
              <w:rPr>
                <w:rFonts w:ascii="Calibri"/>
                <w:spacing w:val="-4"/>
                <w:sz w:val="20"/>
                <w:szCs w:val="20"/>
              </w:rPr>
              <w:t xml:space="preserve"> </w:t>
            </w:r>
            <w:r w:rsidRPr="004F3A7E">
              <w:rPr>
                <w:rFonts w:ascii="Calibri"/>
                <w:sz w:val="20"/>
                <w:szCs w:val="20"/>
              </w:rPr>
              <w:t>period.</w:t>
            </w:r>
            <w:r w:rsidRPr="004F3A7E">
              <w:rPr>
                <w:rFonts w:ascii="Calibri"/>
                <w:spacing w:val="-4"/>
                <w:sz w:val="20"/>
                <w:szCs w:val="20"/>
              </w:rPr>
              <w:t xml:space="preserve"> </w:t>
            </w:r>
            <w:r w:rsidRPr="004F3A7E">
              <w:rPr>
                <w:rFonts w:ascii="Calibri"/>
                <w:sz w:val="20"/>
                <w:szCs w:val="20"/>
              </w:rPr>
              <w:t>Families</w:t>
            </w:r>
            <w:r w:rsidRPr="004F3A7E">
              <w:rPr>
                <w:rFonts w:ascii="Calibri"/>
                <w:spacing w:val="-4"/>
                <w:sz w:val="20"/>
                <w:szCs w:val="20"/>
              </w:rPr>
              <w:t xml:space="preserve"> </w:t>
            </w:r>
            <w:proofErr w:type="gramStart"/>
            <w:r w:rsidRPr="004F3A7E">
              <w:rPr>
                <w:rFonts w:ascii="Calibri"/>
                <w:sz w:val="20"/>
                <w:szCs w:val="20"/>
              </w:rPr>
              <w:t>are</w:t>
            </w:r>
            <w:r w:rsidRPr="004F3A7E">
              <w:rPr>
                <w:rFonts w:ascii="Calibri"/>
                <w:spacing w:val="40"/>
                <w:sz w:val="20"/>
                <w:szCs w:val="20"/>
              </w:rPr>
              <w:t xml:space="preserve"> </w:t>
            </w:r>
            <w:r w:rsidRPr="004F3A7E">
              <w:rPr>
                <w:rFonts w:ascii="Calibri"/>
                <w:sz w:val="20"/>
                <w:szCs w:val="20"/>
              </w:rPr>
              <w:t>offered</w:t>
            </w:r>
            <w:proofErr w:type="gramEnd"/>
            <w:r w:rsidRPr="004F3A7E">
              <w:rPr>
                <w:rFonts w:ascii="Calibri"/>
                <w:sz w:val="20"/>
                <w:szCs w:val="20"/>
              </w:rPr>
              <w:t xml:space="preserve"> a 6-week period to improve their</w:t>
            </w:r>
            <w:r w:rsidRPr="004F3A7E">
              <w:rPr>
                <w:rFonts w:ascii="Calibri"/>
                <w:spacing w:val="40"/>
                <w:sz w:val="20"/>
                <w:szCs w:val="20"/>
              </w:rPr>
              <w:t xml:space="preserve"> </w:t>
            </w:r>
            <w:r w:rsidRPr="004F3A7E">
              <w:rPr>
                <w:rFonts w:ascii="Calibri"/>
                <w:sz w:val="20"/>
                <w:szCs w:val="20"/>
              </w:rPr>
              <w:t>attendance and engage with support.</w:t>
            </w:r>
          </w:p>
          <w:p w14:paraId="45C7B177" w14:textId="77777777" w:rsidR="002B7016" w:rsidRPr="004F3A7E" w:rsidRDefault="002B7016" w:rsidP="00723FAD">
            <w:pPr>
              <w:pStyle w:val="TableParagraph"/>
              <w:spacing w:before="4"/>
              <w:rPr>
                <w:sz w:val="20"/>
                <w:szCs w:val="20"/>
              </w:rPr>
            </w:pPr>
          </w:p>
          <w:p w14:paraId="18EFECF0" w14:textId="77777777" w:rsidR="002B7016" w:rsidRPr="004F3A7E" w:rsidRDefault="002B7016" w:rsidP="00723FAD">
            <w:pPr>
              <w:pStyle w:val="TableParagraph"/>
              <w:ind w:left="96" w:right="79"/>
              <w:jc w:val="both"/>
              <w:rPr>
                <w:rFonts w:ascii="Calibri"/>
                <w:b/>
                <w:sz w:val="20"/>
                <w:szCs w:val="20"/>
              </w:rPr>
            </w:pPr>
            <w:r w:rsidRPr="004F3A7E">
              <w:rPr>
                <w:rFonts w:ascii="Calibri"/>
                <w:b/>
                <w:sz w:val="20"/>
                <w:szCs w:val="20"/>
              </w:rPr>
              <w:t>A Notice to Improve does not need to be</w:t>
            </w:r>
            <w:r w:rsidRPr="004F3A7E">
              <w:rPr>
                <w:rFonts w:ascii="Calibri"/>
                <w:b/>
                <w:spacing w:val="40"/>
                <w:sz w:val="20"/>
                <w:szCs w:val="20"/>
              </w:rPr>
              <w:t xml:space="preserve"> </w:t>
            </w:r>
            <w:r w:rsidRPr="004F3A7E">
              <w:rPr>
                <w:rFonts w:ascii="Calibri"/>
                <w:b/>
                <w:sz w:val="20"/>
                <w:szCs w:val="20"/>
              </w:rPr>
              <w:t>issued where support is not appropriate or</w:t>
            </w:r>
            <w:r w:rsidRPr="004F3A7E">
              <w:rPr>
                <w:rFonts w:ascii="Calibri"/>
                <w:b/>
                <w:spacing w:val="40"/>
                <w:sz w:val="20"/>
                <w:szCs w:val="20"/>
              </w:rPr>
              <w:t xml:space="preserve"> </w:t>
            </w:r>
            <w:r w:rsidRPr="004F3A7E">
              <w:rPr>
                <w:rFonts w:ascii="Calibri"/>
                <w:b/>
                <w:sz w:val="20"/>
                <w:szCs w:val="20"/>
              </w:rPr>
              <w:t>where</w:t>
            </w:r>
            <w:r w:rsidRPr="004F3A7E">
              <w:rPr>
                <w:rFonts w:ascii="Calibri"/>
                <w:b/>
                <w:spacing w:val="-8"/>
                <w:sz w:val="20"/>
                <w:szCs w:val="20"/>
              </w:rPr>
              <w:t xml:space="preserve"> </w:t>
            </w:r>
            <w:r w:rsidRPr="004F3A7E">
              <w:rPr>
                <w:rFonts w:ascii="Calibri"/>
                <w:b/>
                <w:sz w:val="20"/>
                <w:szCs w:val="20"/>
              </w:rPr>
              <w:t>parents</w:t>
            </w:r>
            <w:r w:rsidRPr="004F3A7E">
              <w:rPr>
                <w:rFonts w:ascii="Calibri"/>
                <w:b/>
                <w:spacing w:val="-8"/>
                <w:sz w:val="20"/>
                <w:szCs w:val="20"/>
              </w:rPr>
              <w:t xml:space="preserve"> </w:t>
            </w:r>
            <w:r w:rsidRPr="004F3A7E">
              <w:rPr>
                <w:rFonts w:ascii="Calibri"/>
                <w:b/>
                <w:sz w:val="20"/>
                <w:szCs w:val="20"/>
              </w:rPr>
              <w:t>are</w:t>
            </w:r>
            <w:r w:rsidRPr="004F3A7E">
              <w:rPr>
                <w:rFonts w:ascii="Calibri"/>
                <w:b/>
                <w:spacing w:val="-8"/>
                <w:sz w:val="20"/>
                <w:szCs w:val="20"/>
              </w:rPr>
              <w:t xml:space="preserve"> </w:t>
            </w:r>
            <w:r w:rsidRPr="004F3A7E">
              <w:rPr>
                <w:rFonts w:ascii="Calibri"/>
                <w:b/>
                <w:sz w:val="20"/>
                <w:szCs w:val="20"/>
              </w:rPr>
              <w:t>deliberately</w:t>
            </w:r>
            <w:r w:rsidRPr="004F3A7E">
              <w:rPr>
                <w:rFonts w:ascii="Calibri"/>
                <w:b/>
                <w:spacing w:val="-8"/>
                <w:sz w:val="20"/>
                <w:szCs w:val="20"/>
              </w:rPr>
              <w:t xml:space="preserve"> </w:t>
            </w:r>
            <w:r w:rsidRPr="004F3A7E">
              <w:rPr>
                <w:rFonts w:ascii="Calibri"/>
                <w:b/>
                <w:sz w:val="20"/>
                <w:szCs w:val="20"/>
              </w:rPr>
              <w:t>avoiding</w:t>
            </w:r>
            <w:r w:rsidRPr="004F3A7E">
              <w:rPr>
                <w:rFonts w:ascii="Calibri"/>
                <w:b/>
                <w:spacing w:val="-8"/>
                <w:sz w:val="20"/>
                <w:szCs w:val="20"/>
              </w:rPr>
              <w:t xml:space="preserve"> </w:t>
            </w:r>
            <w:r w:rsidRPr="004F3A7E">
              <w:rPr>
                <w:rFonts w:ascii="Calibri"/>
                <w:b/>
                <w:sz w:val="20"/>
                <w:szCs w:val="20"/>
              </w:rPr>
              <w:t>the</w:t>
            </w:r>
            <w:r w:rsidRPr="004F3A7E">
              <w:rPr>
                <w:rFonts w:ascii="Calibri"/>
                <w:b/>
                <w:spacing w:val="40"/>
                <w:sz w:val="20"/>
                <w:szCs w:val="20"/>
              </w:rPr>
              <w:t xml:space="preserve"> </w:t>
            </w:r>
            <w:r w:rsidRPr="004F3A7E">
              <w:rPr>
                <w:rFonts w:ascii="Calibri"/>
                <w:b/>
                <w:sz w:val="20"/>
                <w:szCs w:val="20"/>
              </w:rPr>
              <w:t xml:space="preserve">above threshold </w:t>
            </w:r>
            <w:proofErr w:type="gramStart"/>
            <w:r w:rsidRPr="004F3A7E">
              <w:rPr>
                <w:rFonts w:ascii="Calibri"/>
                <w:b/>
                <w:sz w:val="20"/>
                <w:szCs w:val="20"/>
              </w:rPr>
              <w:t>being met</w:t>
            </w:r>
            <w:proofErr w:type="gramEnd"/>
            <w:r w:rsidRPr="004F3A7E">
              <w:rPr>
                <w:rFonts w:ascii="Calibri"/>
                <w:b/>
                <w:sz w:val="20"/>
                <w:szCs w:val="20"/>
              </w:rPr>
              <w:t>.</w:t>
            </w:r>
          </w:p>
          <w:p w14:paraId="47616A56" w14:textId="77777777" w:rsidR="002B7016" w:rsidRPr="004F3A7E" w:rsidRDefault="002B7016" w:rsidP="00723FAD">
            <w:pPr>
              <w:pStyle w:val="TableParagraph"/>
              <w:spacing w:before="8"/>
              <w:rPr>
                <w:sz w:val="20"/>
                <w:szCs w:val="20"/>
              </w:rPr>
            </w:pPr>
          </w:p>
          <w:p w14:paraId="7F393317" w14:textId="77777777" w:rsidR="002B7016" w:rsidRPr="004F3A7E" w:rsidRDefault="002B7016" w:rsidP="00723FAD">
            <w:pPr>
              <w:pStyle w:val="TableParagraph"/>
              <w:ind w:left="96" w:right="75"/>
              <w:jc w:val="both"/>
              <w:rPr>
                <w:rFonts w:ascii="Calibri"/>
                <w:b/>
                <w:sz w:val="20"/>
                <w:szCs w:val="20"/>
              </w:rPr>
            </w:pPr>
            <w:r w:rsidRPr="004F3A7E">
              <w:rPr>
                <w:rFonts w:ascii="Calibri"/>
                <w:b/>
                <w:sz w:val="20"/>
                <w:szCs w:val="20"/>
              </w:rPr>
              <w:t xml:space="preserve">Where </w:t>
            </w:r>
            <w:proofErr w:type="gramStart"/>
            <w:r w:rsidRPr="004F3A7E">
              <w:rPr>
                <w:rFonts w:ascii="Calibri"/>
                <w:b/>
                <w:sz w:val="20"/>
                <w:szCs w:val="20"/>
              </w:rPr>
              <w:t>it is clear that improvement</w:t>
            </w:r>
            <w:proofErr w:type="gramEnd"/>
            <w:r w:rsidRPr="004F3A7E">
              <w:rPr>
                <w:rFonts w:ascii="Calibri"/>
                <w:b/>
                <w:sz w:val="20"/>
                <w:szCs w:val="20"/>
              </w:rPr>
              <w:t xml:space="preserve"> is not</w:t>
            </w:r>
            <w:r w:rsidRPr="004F3A7E">
              <w:rPr>
                <w:rFonts w:ascii="Calibri"/>
                <w:b/>
                <w:spacing w:val="40"/>
                <w:sz w:val="20"/>
                <w:szCs w:val="20"/>
              </w:rPr>
              <w:t xml:space="preserve"> </w:t>
            </w:r>
            <w:proofErr w:type="gramStart"/>
            <w:r w:rsidRPr="004F3A7E">
              <w:rPr>
                <w:rFonts w:ascii="Calibri"/>
                <w:b/>
                <w:sz w:val="20"/>
                <w:szCs w:val="20"/>
              </w:rPr>
              <w:t>being</w:t>
            </w:r>
            <w:r w:rsidRPr="004F3A7E">
              <w:rPr>
                <w:rFonts w:ascii="Calibri"/>
                <w:b/>
                <w:spacing w:val="-8"/>
                <w:sz w:val="20"/>
                <w:szCs w:val="20"/>
              </w:rPr>
              <w:t xml:space="preserve"> </w:t>
            </w:r>
            <w:r w:rsidRPr="004F3A7E">
              <w:rPr>
                <w:rFonts w:ascii="Calibri"/>
                <w:b/>
                <w:sz w:val="20"/>
                <w:szCs w:val="20"/>
              </w:rPr>
              <w:t>made</w:t>
            </w:r>
            <w:proofErr w:type="gramEnd"/>
            <w:r w:rsidRPr="004F3A7E">
              <w:rPr>
                <w:rFonts w:ascii="Calibri"/>
                <w:b/>
                <w:sz w:val="20"/>
                <w:szCs w:val="20"/>
              </w:rPr>
              <w:t>,</w:t>
            </w:r>
            <w:r w:rsidRPr="004F3A7E">
              <w:rPr>
                <w:rFonts w:ascii="Calibri"/>
                <w:b/>
                <w:spacing w:val="-8"/>
                <w:sz w:val="20"/>
                <w:szCs w:val="20"/>
              </w:rPr>
              <w:t xml:space="preserve"> </w:t>
            </w:r>
            <w:r w:rsidRPr="004F3A7E">
              <w:rPr>
                <w:rFonts w:ascii="Calibri"/>
                <w:b/>
                <w:sz w:val="20"/>
                <w:szCs w:val="20"/>
              </w:rPr>
              <w:t>it</w:t>
            </w:r>
            <w:r w:rsidRPr="004F3A7E">
              <w:rPr>
                <w:rFonts w:ascii="Calibri"/>
                <w:b/>
                <w:spacing w:val="-8"/>
                <w:sz w:val="20"/>
                <w:szCs w:val="20"/>
              </w:rPr>
              <w:t xml:space="preserve"> </w:t>
            </w:r>
            <w:r w:rsidRPr="004F3A7E">
              <w:rPr>
                <w:rFonts w:ascii="Calibri"/>
                <w:b/>
                <w:sz w:val="20"/>
                <w:szCs w:val="20"/>
              </w:rPr>
              <w:t>may</w:t>
            </w:r>
            <w:r w:rsidRPr="004F3A7E">
              <w:rPr>
                <w:rFonts w:ascii="Calibri"/>
                <w:b/>
                <w:spacing w:val="-8"/>
                <w:sz w:val="20"/>
                <w:szCs w:val="20"/>
              </w:rPr>
              <w:t xml:space="preserve"> </w:t>
            </w:r>
            <w:r w:rsidRPr="004F3A7E">
              <w:rPr>
                <w:rFonts w:ascii="Calibri"/>
                <w:b/>
                <w:sz w:val="20"/>
                <w:szCs w:val="20"/>
              </w:rPr>
              <w:t>be</w:t>
            </w:r>
            <w:r w:rsidRPr="004F3A7E">
              <w:rPr>
                <w:rFonts w:ascii="Calibri"/>
                <w:b/>
                <w:spacing w:val="-8"/>
                <w:sz w:val="20"/>
                <w:szCs w:val="20"/>
              </w:rPr>
              <w:t xml:space="preserve"> </w:t>
            </w:r>
            <w:r w:rsidRPr="004F3A7E">
              <w:rPr>
                <w:rFonts w:ascii="Calibri"/>
                <w:b/>
                <w:sz w:val="20"/>
                <w:szCs w:val="20"/>
              </w:rPr>
              <w:t>appropriate</w:t>
            </w:r>
            <w:r w:rsidRPr="004F3A7E">
              <w:rPr>
                <w:rFonts w:ascii="Calibri"/>
                <w:b/>
                <w:spacing w:val="-8"/>
                <w:sz w:val="20"/>
                <w:szCs w:val="20"/>
              </w:rPr>
              <w:t xml:space="preserve"> </w:t>
            </w:r>
            <w:r w:rsidRPr="004F3A7E">
              <w:rPr>
                <w:rFonts w:ascii="Calibri"/>
                <w:b/>
                <w:sz w:val="20"/>
                <w:szCs w:val="20"/>
              </w:rPr>
              <w:t>to</w:t>
            </w:r>
            <w:r w:rsidRPr="004F3A7E">
              <w:rPr>
                <w:rFonts w:ascii="Calibri"/>
                <w:b/>
                <w:spacing w:val="-8"/>
                <w:sz w:val="20"/>
                <w:szCs w:val="20"/>
              </w:rPr>
              <w:t xml:space="preserve"> </w:t>
            </w:r>
            <w:r w:rsidRPr="004F3A7E">
              <w:rPr>
                <w:rFonts w:ascii="Calibri"/>
                <w:b/>
                <w:sz w:val="20"/>
                <w:szCs w:val="20"/>
              </w:rPr>
              <w:t>issue</w:t>
            </w:r>
            <w:r w:rsidRPr="004F3A7E">
              <w:rPr>
                <w:rFonts w:ascii="Calibri"/>
                <w:b/>
                <w:spacing w:val="-8"/>
                <w:sz w:val="20"/>
                <w:szCs w:val="20"/>
              </w:rPr>
              <w:t xml:space="preserve"> </w:t>
            </w:r>
            <w:r w:rsidRPr="004F3A7E">
              <w:rPr>
                <w:rFonts w:ascii="Calibri"/>
                <w:b/>
                <w:sz w:val="20"/>
                <w:szCs w:val="20"/>
              </w:rPr>
              <w:t>a</w:t>
            </w:r>
            <w:r w:rsidRPr="004F3A7E">
              <w:rPr>
                <w:rFonts w:ascii="Calibri"/>
                <w:b/>
                <w:spacing w:val="40"/>
                <w:sz w:val="20"/>
                <w:szCs w:val="20"/>
              </w:rPr>
              <w:t xml:space="preserve"> </w:t>
            </w:r>
            <w:r w:rsidRPr="004F3A7E">
              <w:rPr>
                <w:rFonts w:ascii="Calibri"/>
                <w:b/>
                <w:sz w:val="20"/>
                <w:szCs w:val="20"/>
              </w:rPr>
              <w:t>penalty notice before the improvement</w:t>
            </w:r>
            <w:r w:rsidRPr="004F3A7E">
              <w:rPr>
                <w:rFonts w:ascii="Calibri"/>
                <w:b/>
                <w:spacing w:val="40"/>
                <w:sz w:val="20"/>
                <w:szCs w:val="20"/>
              </w:rPr>
              <w:t xml:space="preserve"> </w:t>
            </w:r>
            <w:r w:rsidRPr="004F3A7E">
              <w:rPr>
                <w:rFonts w:ascii="Calibri"/>
                <w:b/>
                <w:sz w:val="20"/>
                <w:szCs w:val="20"/>
              </w:rPr>
              <w:t>period has ended.</w:t>
            </w:r>
          </w:p>
          <w:p w14:paraId="5069EEFE" w14:textId="77777777" w:rsidR="002B7016" w:rsidRPr="004F3A7E" w:rsidRDefault="002B7016" w:rsidP="00723FAD">
            <w:pPr>
              <w:pStyle w:val="TableParagraph"/>
              <w:ind w:left="96" w:right="75"/>
              <w:jc w:val="both"/>
              <w:rPr>
                <w:rFonts w:ascii="Calibri"/>
                <w:b/>
                <w:sz w:val="20"/>
                <w:szCs w:val="20"/>
              </w:rPr>
            </w:pPr>
          </w:p>
        </w:tc>
        <w:tc>
          <w:tcPr>
            <w:tcW w:w="2724" w:type="dxa"/>
            <w:vMerge w:val="restart"/>
          </w:tcPr>
          <w:p w14:paraId="0B026702" w14:textId="77777777" w:rsidR="002B7016" w:rsidRDefault="002B7016" w:rsidP="00723FAD">
            <w:pPr>
              <w:pStyle w:val="TableParagraph"/>
              <w:spacing w:before="1" w:line="168" w:lineRule="exact"/>
              <w:ind w:left="96"/>
              <w:rPr>
                <w:rFonts w:ascii="Calibri"/>
                <w:b/>
                <w:bCs/>
                <w:spacing w:val="-4"/>
                <w:sz w:val="20"/>
                <w:szCs w:val="20"/>
                <w:u w:val="single"/>
              </w:rPr>
            </w:pPr>
          </w:p>
          <w:p w14:paraId="76367E4E" w14:textId="77777777" w:rsidR="002B7016" w:rsidRDefault="002B7016" w:rsidP="00723FAD">
            <w:pPr>
              <w:pStyle w:val="TableParagraph"/>
              <w:spacing w:before="1" w:line="168" w:lineRule="exact"/>
              <w:ind w:left="96"/>
              <w:rPr>
                <w:rFonts w:ascii="Calibri"/>
                <w:b/>
                <w:bCs/>
                <w:spacing w:val="-2"/>
                <w:sz w:val="20"/>
                <w:szCs w:val="20"/>
              </w:rPr>
            </w:pPr>
            <w:r w:rsidRPr="004F3A7E">
              <w:rPr>
                <w:rFonts w:ascii="Calibri"/>
                <w:b/>
                <w:bCs/>
                <w:spacing w:val="-4"/>
                <w:sz w:val="20"/>
                <w:szCs w:val="20"/>
                <w:u w:val="single"/>
              </w:rPr>
              <w:t>Sporadic</w:t>
            </w:r>
            <w:r w:rsidRPr="004F3A7E">
              <w:rPr>
                <w:rFonts w:ascii="Calibri"/>
                <w:b/>
                <w:bCs/>
                <w:spacing w:val="8"/>
                <w:sz w:val="20"/>
                <w:szCs w:val="20"/>
                <w:u w:val="single"/>
              </w:rPr>
              <w:t xml:space="preserve"> </w:t>
            </w:r>
            <w:r w:rsidRPr="004F3A7E">
              <w:rPr>
                <w:rFonts w:ascii="Calibri"/>
                <w:b/>
                <w:bCs/>
                <w:spacing w:val="-2"/>
                <w:sz w:val="20"/>
                <w:szCs w:val="20"/>
                <w:u w:val="single"/>
              </w:rPr>
              <w:t>Absence</w:t>
            </w:r>
            <w:r w:rsidRPr="004F3A7E">
              <w:rPr>
                <w:rFonts w:ascii="Calibri"/>
                <w:b/>
                <w:bCs/>
                <w:spacing w:val="-2"/>
                <w:sz w:val="20"/>
                <w:szCs w:val="20"/>
              </w:rPr>
              <w:t>:</w:t>
            </w:r>
          </w:p>
          <w:p w14:paraId="23987A96" w14:textId="77777777" w:rsidR="002B7016" w:rsidRPr="004F3A7E" w:rsidRDefault="002B7016" w:rsidP="00723FAD">
            <w:pPr>
              <w:pStyle w:val="TableParagraph"/>
              <w:spacing w:before="1" w:line="168" w:lineRule="exact"/>
              <w:ind w:left="96"/>
              <w:rPr>
                <w:rFonts w:ascii="Calibri"/>
                <w:b/>
                <w:bCs/>
                <w:sz w:val="20"/>
                <w:szCs w:val="20"/>
              </w:rPr>
            </w:pPr>
          </w:p>
          <w:p w14:paraId="2BA396E6" w14:textId="77777777" w:rsidR="002B7016" w:rsidRPr="004F3A7E" w:rsidRDefault="002B7016" w:rsidP="00723FAD">
            <w:pPr>
              <w:pStyle w:val="TableParagraph"/>
              <w:ind w:left="96"/>
              <w:rPr>
                <w:rFonts w:ascii="Calibri"/>
                <w:sz w:val="20"/>
                <w:szCs w:val="20"/>
              </w:rPr>
            </w:pPr>
            <w:r w:rsidRPr="004F3A7E">
              <w:rPr>
                <w:rFonts w:ascii="Calibri"/>
                <w:sz w:val="20"/>
                <w:szCs w:val="20"/>
              </w:rPr>
              <w:t>Issued</w:t>
            </w:r>
            <w:r w:rsidRPr="004F3A7E">
              <w:rPr>
                <w:rFonts w:ascii="Calibri"/>
                <w:spacing w:val="32"/>
                <w:sz w:val="20"/>
                <w:szCs w:val="20"/>
              </w:rPr>
              <w:t xml:space="preserve"> </w:t>
            </w:r>
            <w:r w:rsidRPr="004F3A7E">
              <w:rPr>
                <w:rFonts w:ascii="Calibri"/>
                <w:sz w:val="20"/>
                <w:szCs w:val="20"/>
              </w:rPr>
              <w:t>for</w:t>
            </w:r>
            <w:r w:rsidRPr="004F3A7E">
              <w:rPr>
                <w:rFonts w:ascii="Calibri"/>
                <w:spacing w:val="32"/>
                <w:sz w:val="20"/>
                <w:szCs w:val="20"/>
              </w:rPr>
              <w:t xml:space="preserve"> </w:t>
            </w:r>
            <w:proofErr w:type="gramStart"/>
            <w:r w:rsidRPr="004F3A7E">
              <w:rPr>
                <w:rFonts w:ascii="Calibri"/>
                <w:sz w:val="20"/>
                <w:szCs w:val="20"/>
              </w:rPr>
              <w:t>10</w:t>
            </w:r>
            <w:proofErr w:type="gramEnd"/>
            <w:r w:rsidRPr="004F3A7E">
              <w:rPr>
                <w:rFonts w:ascii="Calibri"/>
                <w:spacing w:val="31"/>
                <w:sz w:val="20"/>
                <w:szCs w:val="20"/>
              </w:rPr>
              <w:t xml:space="preserve"> </w:t>
            </w:r>
            <w:r w:rsidRPr="004F3A7E">
              <w:rPr>
                <w:rFonts w:ascii="Calibri"/>
                <w:sz w:val="20"/>
                <w:szCs w:val="20"/>
              </w:rPr>
              <w:t>sessions</w:t>
            </w:r>
            <w:r w:rsidRPr="004F3A7E">
              <w:rPr>
                <w:rFonts w:ascii="Calibri"/>
                <w:spacing w:val="34"/>
                <w:sz w:val="20"/>
                <w:szCs w:val="20"/>
              </w:rPr>
              <w:t xml:space="preserve"> </w:t>
            </w:r>
            <w:r w:rsidRPr="004F3A7E">
              <w:rPr>
                <w:rFonts w:ascii="Calibri"/>
                <w:sz w:val="20"/>
                <w:szCs w:val="20"/>
              </w:rPr>
              <w:t>of</w:t>
            </w:r>
            <w:r w:rsidRPr="004F3A7E">
              <w:rPr>
                <w:rFonts w:ascii="Calibri"/>
                <w:spacing w:val="31"/>
                <w:sz w:val="20"/>
                <w:szCs w:val="20"/>
              </w:rPr>
              <w:t xml:space="preserve"> </w:t>
            </w:r>
            <w:proofErr w:type="spellStart"/>
            <w:r w:rsidRPr="004F3A7E">
              <w:rPr>
                <w:rFonts w:ascii="Calibri"/>
                <w:sz w:val="20"/>
                <w:szCs w:val="20"/>
              </w:rPr>
              <w:t>unauthorised</w:t>
            </w:r>
            <w:proofErr w:type="spellEnd"/>
            <w:r w:rsidRPr="004F3A7E">
              <w:rPr>
                <w:rFonts w:ascii="Calibri"/>
                <w:spacing w:val="40"/>
                <w:sz w:val="20"/>
                <w:szCs w:val="20"/>
              </w:rPr>
              <w:t xml:space="preserve"> </w:t>
            </w:r>
            <w:r w:rsidRPr="004F3A7E">
              <w:rPr>
                <w:rFonts w:ascii="Calibri"/>
                <w:sz w:val="20"/>
                <w:szCs w:val="20"/>
              </w:rPr>
              <w:t>absence over a 10-week period.</w:t>
            </w:r>
          </w:p>
          <w:p w14:paraId="3DE0B731" w14:textId="77777777" w:rsidR="002B7016" w:rsidRPr="004F3A7E" w:rsidRDefault="002B7016" w:rsidP="00723FAD">
            <w:pPr>
              <w:pStyle w:val="TableParagraph"/>
              <w:spacing w:before="10"/>
              <w:rPr>
                <w:sz w:val="20"/>
                <w:szCs w:val="20"/>
              </w:rPr>
            </w:pPr>
          </w:p>
          <w:p w14:paraId="70E0B122" w14:textId="77777777" w:rsidR="002B7016" w:rsidRDefault="002B7016" w:rsidP="00723FAD">
            <w:pPr>
              <w:pStyle w:val="TableParagraph"/>
              <w:spacing w:line="168" w:lineRule="exact"/>
              <w:ind w:left="96"/>
              <w:rPr>
                <w:rFonts w:ascii="Calibri"/>
                <w:b/>
                <w:bCs/>
                <w:spacing w:val="-2"/>
                <w:sz w:val="20"/>
                <w:szCs w:val="20"/>
                <w:u w:val="single"/>
              </w:rPr>
            </w:pPr>
            <w:r w:rsidRPr="004F3A7E">
              <w:rPr>
                <w:rFonts w:ascii="Calibri"/>
                <w:b/>
                <w:bCs/>
                <w:spacing w:val="-2"/>
                <w:sz w:val="20"/>
                <w:szCs w:val="20"/>
                <w:u w:val="single"/>
              </w:rPr>
              <w:t>Holidays</w:t>
            </w:r>
          </w:p>
          <w:p w14:paraId="76F8597D" w14:textId="77777777" w:rsidR="002B7016" w:rsidRPr="004F3A7E" w:rsidRDefault="002B7016" w:rsidP="00723FAD">
            <w:pPr>
              <w:pStyle w:val="TableParagraph"/>
              <w:spacing w:line="168" w:lineRule="exact"/>
              <w:ind w:left="96"/>
              <w:rPr>
                <w:rFonts w:ascii="Calibri"/>
                <w:b/>
                <w:bCs/>
                <w:sz w:val="20"/>
                <w:szCs w:val="20"/>
              </w:rPr>
            </w:pPr>
          </w:p>
          <w:p w14:paraId="308DFF3B" w14:textId="77777777" w:rsidR="002B7016" w:rsidRPr="004F3A7E" w:rsidRDefault="002B7016" w:rsidP="00723FAD">
            <w:pPr>
              <w:pStyle w:val="TableParagraph"/>
              <w:spacing w:line="242" w:lineRule="auto"/>
              <w:ind w:left="96" w:right="72"/>
              <w:rPr>
                <w:rFonts w:ascii="Calibri"/>
                <w:sz w:val="20"/>
                <w:szCs w:val="20"/>
              </w:rPr>
            </w:pPr>
            <w:r w:rsidRPr="004F3A7E">
              <w:rPr>
                <w:rFonts w:ascii="Calibri"/>
                <w:sz w:val="20"/>
                <w:szCs w:val="20"/>
              </w:rPr>
              <w:t>Issued</w:t>
            </w:r>
            <w:r w:rsidRPr="004F3A7E">
              <w:rPr>
                <w:rFonts w:ascii="Calibri"/>
                <w:spacing w:val="-8"/>
                <w:sz w:val="20"/>
                <w:szCs w:val="20"/>
              </w:rPr>
              <w:t xml:space="preserve"> </w:t>
            </w:r>
            <w:r w:rsidRPr="004F3A7E">
              <w:rPr>
                <w:rFonts w:ascii="Calibri"/>
                <w:sz w:val="20"/>
                <w:szCs w:val="20"/>
              </w:rPr>
              <w:t>for</w:t>
            </w:r>
            <w:r w:rsidRPr="004F3A7E">
              <w:rPr>
                <w:rFonts w:ascii="Calibri"/>
                <w:spacing w:val="-8"/>
                <w:sz w:val="20"/>
                <w:szCs w:val="20"/>
              </w:rPr>
              <w:t xml:space="preserve"> </w:t>
            </w:r>
            <w:proofErr w:type="gramStart"/>
            <w:r w:rsidRPr="004F3A7E">
              <w:rPr>
                <w:rFonts w:ascii="Calibri"/>
                <w:sz w:val="20"/>
                <w:szCs w:val="20"/>
              </w:rPr>
              <w:t>a</w:t>
            </w:r>
            <w:r w:rsidRPr="004F3A7E">
              <w:rPr>
                <w:rFonts w:ascii="Calibri"/>
                <w:spacing w:val="-8"/>
                <w:sz w:val="20"/>
                <w:szCs w:val="20"/>
              </w:rPr>
              <w:t xml:space="preserve"> </w:t>
            </w:r>
            <w:r w:rsidRPr="004F3A7E">
              <w:rPr>
                <w:rFonts w:ascii="Calibri"/>
                <w:sz w:val="20"/>
                <w:szCs w:val="20"/>
              </w:rPr>
              <w:t>first</w:t>
            </w:r>
            <w:proofErr w:type="gramEnd"/>
            <w:r w:rsidRPr="004F3A7E">
              <w:rPr>
                <w:rFonts w:ascii="Calibri"/>
                <w:spacing w:val="-8"/>
                <w:sz w:val="20"/>
                <w:szCs w:val="20"/>
              </w:rPr>
              <w:t xml:space="preserve"> </w:t>
            </w:r>
            <w:proofErr w:type="spellStart"/>
            <w:r w:rsidRPr="004F3A7E">
              <w:rPr>
                <w:rFonts w:ascii="Calibri"/>
                <w:sz w:val="20"/>
                <w:szCs w:val="20"/>
              </w:rPr>
              <w:t>unauthorised</w:t>
            </w:r>
            <w:proofErr w:type="spellEnd"/>
            <w:r w:rsidRPr="004F3A7E">
              <w:rPr>
                <w:rFonts w:ascii="Calibri"/>
                <w:spacing w:val="-7"/>
                <w:sz w:val="20"/>
                <w:szCs w:val="20"/>
              </w:rPr>
              <w:t xml:space="preserve"> </w:t>
            </w:r>
            <w:r w:rsidRPr="004F3A7E">
              <w:rPr>
                <w:rFonts w:ascii="Calibri"/>
                <w:sz w:val="20"/>
                <w:szCs w:val="20"/>
              </w:rPr>
              <w:t>holiday</w:t>
            </w:r>
            <w:r w:rsidRPr="004F3A7E">
              <w:rPr>
                <w:rFonts w:ascii="Calibri"/>
                <w:spacing w:val="-8"/>
                <w:sz w:val="20"/>
                <w:szCs w:val="20"/>
              </w:rPr>
              <w:t xml:space="preserve"> </w:t>
            </w:r>
            <w:r w:rsidRPr="004F3A7E">
              <w:rPr>
                <w:rFonts w:ascii="Calibri"/>
                <w:sz w:val="20"/>
                <w:szCs w:val="20"/>
              </w:rPr>
              <w:t>taken</w:t>
            </w:r>
            <w:r w:rsidRPr="004F3A7E">
              <w:rPr>
                <w:rFonts w:ascii="Calibri"/>
                <w:spacing w:val="40"/>
                <w:sz w:val="20"/>
                <w:szCs w:val="20"/>
              </w:rPr>
              <w:t xml:space="preserve"> </w:t>
            </w:r>
            <w:r w:rsidRPr="004F3A7E">
              <w:rPr>
                <w:rFonts w:ascii="Calibri"/>
                <w:sz w:val="20"/>
                <w:szCs w:val="20"/>
              </w:rPr>
              <w:t>in term time.</w:t>
            </w:r>
          </w:p>
          <w:p w14:paraId="528546C9" w14:textId="77777777" w:rsidR="002B7016" w:rsidRPr="004F3A7E" w:rsidRDefault="002B7016" w:rsidP="00723FAD">
            <w:pPr>
              <w:pStyle w:val="TableParagraph"/>
              <w:spacing w:before="7"/>
              <w:rPr>
                <w:sz w:val="20"/>
                <w:szCs w:val="20"/>
              </w:rPr>
            </w:pPr>
          </w:p>
          <w:p w14:paraId="5DF96A61" w14:textId="77777777" w:rsidR="002B7016" w:rsidRPr="004F3A7E" w:rsidRDefault="002B7016" w:rsidP="00723FAD">
            <w:pPr>
              <w:pStyle w:val="TableParagraph"/>
              <w:spacing w:line="168" w:lineRule="exact"/>
              <w:ind w:left="96"/>
              <w:rPr>
                <w:rFonts w:ascii="Calibri"/>
                <w:b/>
                <w:sz w:val="20"/>
                <w:szCs w:val="20"/>
              </w:rPr>
            </w:pPr>
            <w:r w:rsidRPr="004F3A7E">
              <w:rPr>
                <w:rFonts w:ascii="Calibri"/>
                <w:b/>
                <w:spacing w:val="-2"/>
                <w:sz w:val="20"/>
                <w:szCs w:val="20"/>
              </w:rPr>
              <w:t>PENALTY:</w:t>
            </w:r>
          </w:p>
          <w:p w14:paraId="4472F184" w14:textId="77777777" w:rsidR="002B7016" w:rsidRPr="004F3A7E" w:rsidRDefault="002B7016" w:rsidP="00723FAD">
            <w:pPr>
              <w:pStyle w:val="TableParagraph"/>
              <w:ind w:left="96"/>
              <w:rPr>
                <w:rFonts w:ascii="Calibri" w:hAnsi="Calibri"/>
                <w:sz w:val="20"/>
                <w:szCs w:val="20"/>
              </w:rPr>
            </w:pPr>
            <w:r w:rsidRPr="004F3A7E">
              <w:rPr>
                <w:rFonts w:ascii="Calibri" w:hAnsi="Calibri"/>
                <w:sz w:val="20"/>
                <w:szCs w:val="20"/>
              </w:rPr>
              <w:t>£80 per pupil, per parent if paid within 21</w:t>
            </w:r>
            <w:r w:rsidRPr="004F3A7E">
              <w:rPr>
                <w:rFonts w:ascii="Calibri" w:hAnsi="Calibri"/>
                <w:spacing w:val="40"/>
                <w:sz w:val="20"/>
                <w:szCs w:val="20"/>
              </w:rPr>
              <w:t xml:space="preserve"> </w:t>
            </w:r>
            <w:r w:rsidRPr="004F3A7E">
              <w:rPr>
                <w:rFonts w:ascii="Calibri" w:hAnsi="Calibri"/>
                <w:sz w:val="20"/>
                <w:szCs w:val="20"/>
              </w:rPr>
              <w:t>days. £160 up to 28 days.</w:t>
            </w:r>
          </w:p>
          <w:p w14:paraId="08A82C79" w14:textId="77777777" w:rsidR="002B7016" w:rsidRPr="004F3A7E" w:rsidRDefault="002B7016" w:rsidP="00723FAD">
            <w:pPr>
              <w:pStyle w:val="TableParagraph"/>
              <w:spacing w:before="6"/>
              <w:rPr>
                <w:sz w:val="20"/>
                <w:szCs w:val="20"/>
              </w:rPr>
            </w:pPr>
          </w:p>
          <w:p w14:paraId="36BED76E" w14:textId="77777777" w:rsidR="002B7016" w:rsidRPr="004F3A7E" w:rsidRDefault="002B7016" w:rsidP="00723FAD">
            <w:pPr>
              <w:pStyle w:val="TableParagraph"/>
              <w:ind w:left="96"/>
              <w:rPr>
                <w:rFonts w:ascii="Calibri"/>
                <w:b/>
                <w:sz w:val="20"/>
                <w:szCs w:val="20"/>
              </w:rPr>
            </w:pPr>
            <w:r w:rsidRPr="004F3A7E">
              <w:rPr>
                <w:rFonts w:ascii="Calibri"/>
                <w:b/>
                <w:sz w:val="20"/>
                <w:szCs w:val="20"/>
              </w:rPr>
              <w:t>If</w:t>
            </w:r>
            <w:r w:rsidRPr="004F3A7E">
              <w:rPr>
                <w:rFonts w:ascii="Calibri"/>
                <w:b/>
                <w:spacing w:val="-7"/>
                <w:sz w:val="20"/>
                <w:szCs w:val="20"/>
              </w:rPr>
              <w:t xml:space="preserve"> </w:t>
            </w:r>
            <w:r w:rsidRPr="004F3A7E">
              <w:rPr>
                <w:rFonts w:ascii="Calibri"/>
                <w:b/>
                <w:sz w:val="20"/>
                <w:szCs w:val="20"/>
              </w:rPr>
              <w:t>unpaid</w:t>
            </w:r>
            <w:r w:rsidRPr="004F3A7E">
              <w:rPr>
                <w:rFonts w:ascii="Calibri"/>
                <w:b/>
                <w:spacing w:val="-6"/>
                <w:sz w:val="20"/>
                <w:szCs w:val="20"/>
              </w:rPr>
              <w:t xml:space="preserve"> </w:t>
            </w:r>
            <w:r w:rsidRPr="004F3A7E">
              <w:rPr>
                <w:rFonts w:ascii="Calibri"/>
                <w:b/>
                <w:sz w:val="20"/>
                <w:szCs w:val="20"/>
              </w:rPr>
              <w:t>within</w:t>
            </w:r>
            <w:r w:rsidRPr="004F3A7E">
              <w:rPr>
                <w:rFonts w:ascii="Calibri"/>
                <w:b/>
                <w:spacing w:val="-6"/>
                <w:sz w:val="20"/>
                <w:szCs w:val="20"/>
              </w:rPr>
              <w:t xml:space="preserve"> </w:t>
            </w:r>
            <w:r w:rsidRPr="004F3A7E">
              <w:rPr>
                <w:rFonts w:ascii="Calibri"/>
                <w:b/>
                <w:sz w:val="20"/>
                <w:szCs w:val="20"/>
              </w:rPr>
              <w:t>28</w:t>
            </w:r>
            <w:r w:rsidRPr="004F3A7E">
              <w:rPr>
                <w:rFonts w:ascii="Calibri"/>
                <w:b/>
                <w:spacing w:val="-5"/>
                <w:sz w:val="20"/>
                <w:szCs w:val="20"/>
              </w:rPr>
              <w:t xml:space="preserve"> </w:t>
            </w:r>
            <w:r w:rsidRPr="004F3A7E">
              <w:rPr>
                <w:rFonts w:ascii="Calibri"/>
                <w:b/>
                <w:sz w:val="20"/>
                <w:szCs w:val="20"/>
              </w:rPr>
              <w:t>days,</w:t>
            </w:r>
            <w:r w:rsidRPr="004F3A7E">
              <w:rPr>
                <w:rFonts w:ascii="Calibri"/>
                <w:b/>
                <w:spacing w:val="-6"/>
                <w:sz w:val="20"/>
                <w:szCs w:val="20"/>
              </w:rPr>
              <w:t xml:space="preserve"> </w:t>
            </w:r>
            <w:r w:rsidRPr="004F3A7E">
              <w:rPr>
                <w:rFonts w:ascii="Calibri"/>
                <w:b/>
                <w:sz w:val="20"/>
                <w:szCs w:val="20"/>
              </w:rPr>
              <w:t>it</w:t>
            </w:r>
            <w:r w:rsidRPr="004F3A7E">
              <w:rPr>
                <w:rFonts w:ascii="Calibri"/>
                <w:b/>
                <w:spacing w:val="-4"/>
                <w:sz w:val="20"/>
                <w:szCs w:val="20"/>
              </w:rPr>
              <w:t xml:space="preserve"> </w:t>
            </w:r>
            <w:r w:rsidRPr="004F3A7E">
              <w:rPr>
                <w:rFonts w:ascii="Calibri"/>
                <w:b/>
                <w:sz w:val="20"/>
                <w:szCs w:val="20"/>
              </w:rPr>
              <w:t>will</w:t>
            </w:r>
            <w:r w:rsidRPr="004F3A7E">
              <w:rPr>
                <w:rFonts w:ascii="Calibri"/>
                <w:b/>
                <w:spacing w:val="-6"/>
                <w:sz w:val="20"/>
                <w:szCs w:val="20"/>
              </w:rPr>
              <w:t xml:space="preserve"> </w:t>
            </w:r>
            <w:r w:rsidRPr="004F3A7E">
              <w:rPr>
                <w:rFonts w:ascii="Calibri"/>
                <w:b/>
                <w:sz w:val="20"/>
                <w:szCs w:val="20"/>
              </w:rPr>
              <w:t>proceed</w:t>
            </w:r>
            <w:r w:rsidRPr="004F3A7E">
              <w:rPr>
                <w:rFonts w:ascii="Calibri"/>
                <w:b/>
                <w:spacing w:val="-6"/>
                <w:sz w:val="20"/>
                <w:szCs w:val="20"/>
              </w:rPr>
              <w:t xml:space="preserve"> </w:t>
            </w:r>
            <w:r w:rsidRPr="004F3A7E">
              <w:rPr>
                <w:rFonts w:ascii="Calibri"/>
                <w:b/>
                <w:sz w:val="20"/>
                <w:szCs w:val="20"/>
              </w:rPr>
              <w:t>to</w:t>
            </w:r>
            <w:r w:rsidRPr="004F3A7E">
              <w:rPr>
                <w:rFonts w:ascii="Calibri"/>
                <w:b/>
                <w:spacing w:val="40"/>
                <w:sz w:val="20"/>
                <w:szCs w:val="20"/>
              </w:rPr>
              <w:t xml:space="preserve"> </w:t>
            </w:r>
            <w:r w:rsidRPr="004F3A7E">
              <w:rPr>
                <w:rFonts w:ascii="Calibri"/>
                <w:b/>
                <w:spacing w:val="-2"/>
                <w:sz w:val="20"/>
                <w:szCs w:val="20"/>
              </w:rPr>
              <w:t>court.</w:t>
            </w:r>
          </w:p>
        </w:tc>
        <w:tc>
          <w:tcPr>
            <w:tcW w:w="2727" w:type="dxa"/>
            <w:vMerge w:val="restart"/>
          </w:tcPr>
          <w:p w14:paraId="525B56A6" w14:textId="77777777" w:rsidR="002B7016" w:rsidRDefault="002B7016" w:rsidP="00723FAD">
            <w:pPr>
              <w:pStyle w:val="TableParagraph"/>
              <w:spacing w:before="1" w:line="168" w:lineRule="exact"/>
              <w:ind w:left="98"/>
              <w:jc w:val="both"/>
              <w:rPr>
                <w:rFonts w:ascii="Calibri"/>
                <w:b/>
                <w:bCs/>
                <w:spacing w:val="-4"/>
                <w:sz w:val="20"/>
                <w:szCs w:val="20"/>
                <w:u w:val="single"/>
              </w:rPr>
            </w:pPr>
          </w:p>
          <w:p w14:paraId="15180748" w14:textId="77777777" w:rsidR="002B7016" w:rsidRPr="004F3A7E" w:rsidRDefault="002B7016" w:rsidP="00723FAD">
            <w:pPr>
              <w:pStyle w:val="TableParagraph"/>
              <w:spacing w:before="1" w:line="168" w:lineRule="exact"/>
              <w:ind w:left="98"/>
              <w:jc w:val="both"/>
              <w:rPr>
                <w:rFonts w:ascii="Calibri"/>
                <w:sz w:val="20"/>
                <w:szCs w:val="20"/>
              </w:rPr>
            </w:pPr>
            <w:r w:rsidRPr="004F3A7E">
              <w:rPr>
                <w:rFonts w:ascii="Calibri"/>
                <w:b/>
                <w:bCs/>
                <w:spacing w:val="-4"/>
                <w:sz w:val="20"/>
                <w:szCs w:val="20"/>
                <w:u w:val="single"/>
              </w:rPr>
              <w:t>Sporadic</w:t>
            </w:r>
            <w:r w:rsidRPr="004F3A7E">
              <w:rPr>
                <w:rFonts w:ascii="Calibri"/>
                <w:b/>
                <w:bCs/>
                <w:spacing w:val="8"/>
                <w:sz w:val="20"/>
                <w:szCs w:val="20"/>
                <w:u w:val="single"/>
              </w:rPr>
              <w:t xml:space="preserve"> </w:t>
            </w:r>
            <w:r w:rsidRPr="004F3A7E">
              <w:rPr>
                <w:rFonts w:ascii="Calibri"/>
                <w:b/>
                <w:bCs/>
                <w:spacing w:val="-2"/>
                <w:sz w:val="20"/>
                <w:szCs w:val="20"/>
                <w:u w:val="single"/>
              </w:rPr>
              <w:t>Absence</w:t>
            </w:r>
            <w:r w:rsidRPr="004F3A7E">
              <w:rPr>
                <w:rFonts w:ascii="Calibri"/>
                <w:spacing w:val="-2"/>
                <w:sz w:val="20"/>
                <w:szCs w:val="20"/>
              </w:rPr>
              <w:t>:</w:t>
            </w:r>
          </w:p>
          <w:p w14:paraId="55DC1AFD" w14:textId="77777777" w:rsidR="002B7016" w:rsidRPr="004F3A7E" w:rsidRDefault="002B7016" w:rsidP="00723FAD">
            <w:pPr>
              <w:pStyle w:val="TableParagraph"/>
              <w:ind w:left="98" w:right="73"/>
              <w:jc w:val="both"/>
              <w:rPr>
                <w:rFonts w:ascii="Calibri"/>
                <w:sz w:val="20"/>
                <w:szCs w:val="20"/>
              </w:rPr>
            </w:pPr>
            <w:r w:rsidRPr="004F3A7E">
              <w:rPr>
                <w:rFonts w:ascii="Calibri"/>
                <w:sz w:val="20"/>
                <w:szCs w:val="20"/>
              </w:rPr>
              <w:t xml:space="preserve">Issued for second period of </w:t>
            </w:r>
            <w:proofErr w:type="gramStart"/>
            <w:r w:rsidRPr="004F3A7E">
              <w:rPr>
                <w:rFonts w:ascii="Calibri"/>
                <w:sz w:val="20"/>
                <w:szCs w:val="20"/>
              </w:rPr>
              <w:t>10</w:t>
            </w:r>
            <w:proofErr w:type="gramEnd"/>
            <w:r w:rsidRPr="004F3A7E">
              <w:rPr>
                <w:rFonts w:ascii="Calibri"/>
                <w:sz w:val="20"/>
                <w:szCs w:val="20"/>
              </w:rPr>
              <w:t xml:space="preserve"> sessions</w:t>
            </w:r>
            <w:r w:rsidRPr="004F3A7E">
              <w:rPr>
                <w:rFonts w:ascii="Calibri"/>
                <w:spacing w:val="40"/>
                <w:sz w:val="20"/>
                <w:szCs w:val="20"/>
              </w:rPr>
              <w:t xml:space="preserve"> </w:t>
            </w:r>
            <w:r w:rsidRPr="004F3A7E">
              <w:rPr>
                <w:rFonts w:ascii="Calibri"/>
                <w:sz w:val="20"/>
                <w:szCs w:val="20"/>
              </w:rPr>
              <w:t>missed</w:t>
            </w:r>
            <w:r w:rsidRPr="004F3A7E">
              <w:rPr>
                <w:rFonts w:ascii="Calibri"/>
                <w:spacing w:val="-8"/>
                <w:sz w:val="20"/>
                <w:szCs w:val="20"/>
              </w:rPr>
              <w:t xml:space="preserve"> </w:t>
            </w:r>
            <w:r w:rsidRPr="004F3A7E">
              <w:rPr>
                <w:rFonts w:ascii="Calibri"/>
                <w:sz w:val="20"/>
                <w:szCs w:val="20"/>
              </w:rPr>
              <w:t>over</w:t>
            </w:r>
            <w:r w:rsidRPr="004F3A7E">
              <w:rPr>
                <w:rFonts w:ascii="Calibri"/>
                <w:spacing w:val="-8"/>
                <w:sz w:val="20"/>
                <w:szCs w:val="20"/>
              </w:rPr>
              <w:t xml:space="preserve"> </w:t>
            </w:r>
            <w:r w:rsidRPr="004F3A7E">
              <w:rPr>
                <w:rFonts w:ascii="Calibri"/>
                <w:sz w:val="20"/>
                <w:szCs w:val="20"/>
              </w:rPr>
              <w:t>a</w:t>
            </w:r>
            <w:r w:rsidRPr="004F3A7E">
              <w:rPr>
                <w:rFonts w:ascii="Calibri"/>
                <w:spacing w:val="-8"/>
                <w:sz w:val="20"/>
                <w:szCs w:val="20"/>
              </w:rPr>
              <w:t xml:space="preserve"> </w:t>
            </w:r>
            <w:r w:rsidRPr="004F3A7E">
              <w:rPr>
                <w:rFonts w:ascii="Calibri"/>
                <w:sz w:val="20"/>
                <w:szCs w:val="20"/>
              </w:rPr>
              <w:t>10-week</w:t>
            </w:r>
            <w:r w:rsidRPr="004F3A7E">
              <w:rPr>
                <w:rFonts w:ascii="Calibri"/>
                <w:spacing w:val="-8"/>
                <w:sz w:val="20"/>
                <w:szCs w:val="20"/>
              </w:rPr>
              <w:t xml:space="preserve"> </w:t>
            </w:r>
            <w:r w:rsidRPr="004F3A7E">
              <w:rPr>
                <w:rFonts w:ascii="Calibri"/>
                <w:sz w:val="20"/>
                <w:szCs w:val="20"/>
              </w:rPr>
              <w:t>period</w:t>
            </w:r>
            <w:r w:rsidRPr="004F3A7E">
              <w:rPr>
                <w:rFonts w:ascii="Calibri"/>
                <w:spacing w:val="-8"/>
                <w:sz w:val="20"/>
                <w:szCs w:val="20"/>
              </w:rPr>
              <w:t xml:space="preserve"> </w:t>
            </w:r>
            <w:r w:rsidRPr="004F3A7E">
              <w:rPr>
                <w:rFonts w:ascii="Calibri"/>
                <w:sz w:val="20"/>
                <w:szCs w:val="20"/>
              </w:rPr>
              <w:t>within</w:t>
            </w:r>
            <w:r w:rsidRPr="004F3A7E">
              <w:rPr>
                <w:rFonts w:ascii="Calibri"/>
                <w:spacing w:val="-8"/>
                <w:sz w:val="20"/>
                <w:szCs w:val="20"/>
              </w:rPr>
              <w:t xml:space="preserve"> </w:t>
            </w:r>
            <w:r w:rsidRPr="004F3A7E">
              <w:rPr>
                <w:rFonts w:ascii="Calibri"/>
                <w:sz w:val="20"/>
                <w:szCs w:val="20"/>
              </w:rPr>
              <w:t>a</w:t>
            </w:r>
            <w:r w:rsidRPr="004F3A7E">
              <w:rPr>
                <w:rFonts w:ascii="Calibri"/>
                <w:spacing w:val="-8"/>
                <w:sz w:val="20"/>
                <w:szCs w:val="20"/>
              </w:rPr>
              <w:t xml:space="preserve"> </w:t>
            </w:r>
            <w:r w:rsidRPr="004F3A7E">
              <w:rPr>
                <w:rFonts w:ascii="Calibri"/>
                <w:sz w:val="20"/>
                <w:szCs w:val="20"/>
              </w:rPr>
              <w:t>3-year</w:t>
            </w:r>
            <w:r w:rsidRPr="004F3A7E">
              <w:rPr>
                <w:rFonts w:ascii="Calibri"/>
                <w:spacing w:val="40"/>
                <w:sz w:val="20"/>
                <w:szCs w:val="20"/>
              </w:rPr>
              <w:t xml:space="preserve"> </w:t>
            </w:r>
            <w:r w:rsidRPr="004F3A7E">
              <w:rPr>
                <w:rFonts w:ascii="Calibri"/>
                <w:sz w:val="20"/>
                <w:szCs w:val="20"/>
              </w:rPr>
              <w:t xml:space="preserve">rolling </w:t>
            </w:r>
            <w:proofErr w:type="gramStart"/>
            <w:r w:rsidRPr="004F3A7E">
              <w:rPr>
                <w:rFonts w:ascii="Calibri"/>
                <w:sz w:val="20"/>
                <w:szCs w:val="20"/>
              </w:rPr>
              <w:t>time frame</w:t>
            </w:r>
            <w:proofErr w:type="gramEnd"/>
            <w:r w:rsidRPr="004F3A7E">
              <w:rPr>
                <w:rFonts w:ascii="Calibri"/>
                <w:sz w:val="20"/>
                <w:szCs w:val="20"/>
              </w:rPr>
              <w:t>.</w:t>
            </w:r>
          </w:p>
          <w:p w14:paraId="780440D6" w14:textId="77777777" w:rsidR="002B7016" w:rsidRPr="004F3A7E" w:rsidRDefault="002B7016" w:rsidP="00723FAD">
            <w:pPr>
              <w:pStyle w:val="TableParagraph"/>
              <w:spacing w:before="9"/>
              <w:rPr>
                <w:sz w:val="20"/>
                <w:szCs w:val="20"/>
              </w:rPr>
            </w:pPr>
          </w:p>
          <w:p w14:paraId="56384548" w14:textId="77777777" w:rsidR="002B7016" w:rsidRDefault="002B7016" w:rsidP="00723FAD">
            <w:pPr>
              <w:pStyle w:val="TableParagraph"/>
              <w:spacing w:before="1" w:line="168" w:lineRule="exact"/>
              <w:ind w:left="98"/>
              <w:rPr>
                <w:rFonts w:ascii="Calibri"/>
                <w:b/>
                <w:bCs/>
                <w:spacing w:val="-2"/>
                <w:sz w:val="20"/>
                <w:szCs w:val="20"/>
                <w:u w:val="single"/>
              </w:rPr>
            </w:pPr>
            <w:r w:rsidRPr="004F3A7E">
              <w:rPr>
                <w:rFonts w:ascii="Calibri"/>
                <w:b/>
                <w:bCs/>
                <w:spacing w:val="-2"/>
                <w:sz w:val="20"/>
                <w:szCs w:val="20"/>
                <w:u w:val="single"/>
              </w:rPr>
              <w:t>Holidays</w:t>
            </w:r>
          </w:p>
          <w:p w14:paraId="47C6B897" w14:textId="77777777" w:rsidR="002B7016" w:rsidRPr="004F3A7E" w:rsidRDefault="002B7016" w:rsidP="00723FAD">
            <w:pPr>
              <w:pStyle w:val="TableParagraph"/>
              <w:spacing w:before="1" w:line="168" w:lineRule="exact"/>
              <w:ind w:left="98"/>
              <w:rPr>
                <w:rFonts w:ascii="Calibri"/>
                <w:b/>
                <w:bCs/>
                <w:sz w:val="20"/>
                <w:szCs w:val="20"/>
              </w:rPr>
            </w:pPr>
          </w:p>
          <w:p w14:paraId="2DA4661A" w14:textId="77777777" w:rsidR="002B7016" w:rsidRPr="004F3A7E" w:rsidRDefault="002B7016" w:rsidP="00723FAD">
            <w:pPr>
              <w:pStyle w:val="TableParagraph"/>
              <w:ind w:left="98"/>
              <w:rPr>
                <w:rFonts w:ascii="Calibri"/>
                <w:sz w:val="20"/>
                <w:szCs w:val="20"/>
              </w:rPr>
            </w:pPr>
            <w:r w:rsidRPr="004F3A7E">
              <w:rPr>
                <w:rFonts w:ascii="Calibri"/>
                <w:sz w:val="20"/>
                <w:szCs w:val="20"/>
              </w:rPr>
              <w:t>Issued</w:t>
            </w:r>
            <w:r w:rsidRPr="004F3A7E">
              <w:rPr>
                <w:rFonts w:ascii="Calibri"/>
                <w:spacing w:val="24"/>
                <w:sz w:val="20"/>
                <w:szCs w:val="20"/>
              </w:rPr>
              <w:t xml:space="preserve"> </w:t>
            </w:r>
            <w:r w:rsidRPr="004F3A7E">
              <w:rPr>
                <w:rFonts w:ascii="Calibri"/>
                <w:sz w:val="20"/>
                <w:szCs w:val="20"/>
              </w:rPr>
              <w:t>for</w:t>
            </w:r>
            <w:r w:rsidRPr="004F3A7E">
              <w:rPr>
                <w:rFonts w:ascii="Calibri"/>
                <w:spacing w:val="22"/>
                <w:sz w:val="20"/>
                <w:szCs w:val="20"/>
              </w:rPr>
              <w:t xml:space="preserve"> </w:t>
            </w:r>
            <w:r w:rsidRPr="004F3A7E">
              <w:rPr>
                <w:rFonts w:ascii="Calibri"/>
                <w:sz w:val="20"/>
                <w:szCs w:val="20"/>
              </w:rPr>
              <w:t>a</w:t>
            </w:r>
            <w:r w:rsidRPr="004F3A7E">
              <w:rPr>
                <w:rFonts w:ascii="Calibri"/>
                <w:spacing w:val="25"/>
                <w:sz w:val="20"/>
                <w:szCs w:val="20"/>
              </w:rPr>
              <w:t xml:space="preserve"> </w:t>
            </w:r>
            <w:r w:rsidRPr="004F3A7E">
              <w:rPr>
                <w:rFonts w:ascii="Calibri"/>
                <w:sz w:val="20"/>
                <w:szCs w:val="20"/>
              </w:rPr>
              <w:t>second</w:t>
            </w:r>
            <w:r w:rsidRPr="004F3A7E">
              <w:rPr>
                <w:rFonts w:ascii="Calibri"/>
                <w:spacing w:val="24"/>
                <w:sz w:val="20"/>
                <w:szCs w:val="20"/>
              </w:rPr>
              <w:t xml:space="preserve"> </w:t>
            </w:r>
            <w:proofErr w:type="spellStart"/>
            <w:r w:rsidRPr="004F3A7E">
              <w:rPr>
                <w:rFonts w:ascii="Calibri"/>
                <w:sz w:val="20"/>
                <w:szCs w:val="20"/>
              </w:rPr>
              <w:t>unauthorised</w:t>
            </w:r>
            <w:proofErr w:type="spellEnd"/>
            <w:r w:rsidRPr="004F3A7E">
              <w:rPr>
                <w:rFonts w:ascii="Calibri"/>
                <w:spacing w:val="27"/>
                <w:sz w:val="20"/>
                <w:szCs w:val="20"/>
              </w:rPr>
              <w:t xml:space="preserve"> </w:t>
            </w:r>
            <w:r w:rsidRPr="004F3A7E">
              <w:rPr>
                <w:rFonts w:ascii="Calibri"/>
                <w:sz w:val="20"/>
                <w:szCs w:val="20"/>
              </w:rPr>
              <w:t>holiday</w:t>
            </w:r>
            <w:r w:rsidRPr="004F3A7E">
              <w:rPr>
                <w:rFonts w:ascii="Calibri"/>
                <w:spacing w:val="40"/>
                <w:sz w:val="20"/>
                <w:szCs w:val="20"/>
              </w:rPr>
              <w:t xml:space="preserve"> </w:t>
            </w:r>
            <w:r w:rsidRPr="004F3A7E">
              <w:rPr>
                <w:rFonts w:ascii="Calibri"/>
                <w:sz w:val="20"/>
                <w:szCs w:val="20"/>
              </w:rPr>
              <w:t>taken in term time over a 3- year period.</w:t>
            </w:r>
          </w:p>
          <w:p w14:paraId="16EDC6D8" w14:textId="77777777" w:rsidR="002B7016" w:rsidRPr="004F3A7E" w:rsidRDefault="002B7016" w:rsidP="00723FAD">
            <w:pPr>
              <w:pStyle w:val="TableParagraph"/>
              <w:spacing w:before="6"/>
              <w:rPr>
                <w:sz w:val="20"/>
                <w:szCs w:val="20"/>
              </w:rPr>
            </w:pPr>
          </w:p>
          <w:p w14:paraId="3AF20650" w14:textId="77777777" w:rsidR="002B7016" w:rsidRPr="004F3A7E" w:rsidRDefault="002B7016" w:rsidP="00723FAD">
            <w:pPr>
              <w:pStyle w:val="TableParagraph"/>
              <w:spacing w:line="171" w:lineRule="exact"/>
              <w:ind w:left="98"/>
              <w:rPr>
                <w:rFonts w:ascii="Calibri"/>
                <w:b/>
                <w:sz w:val="20"/>
                <w:szCs w:val="20"/>
              </w:rPr>
            </w:pPr>
            <w:r w:rsidRPr="004F3A7E">
              <w:rPr>
                <w:rFonts w:ascii="Calibri"/>
                <w:b/>
                <w:spacing w:val="-2"/>
                <w:sz w:val="20"/>
                <w:szCs w:val="20"/>
              </w:rPr>
              <w:t>PENALTY:</w:t>
            </w:r>
          </w:p>
          <w:p w14:paraId="71E90D97" w14:textId="77777777" w:rsidR="002B7016" w:rsidRPr="004F3A7E" w:rsidRDefault="002B7016" w:rsidP="00723FAD">
            <w:pPr>
              <w:pStyle w:val="TableParagraph"/>
              <w:spacing w:line="171" w:lineRule="exact"/>
              <w:ind w:left="98"/>
              <w:rPr>
                <w:rFonts w:ascii="Calibri" w:hAnsi="Calibri"/>
                <w:sz w:val="20"/>
                <w:szCs w:val="20"/>
              </w:rPr>
            </w:pPr>
            <w:r w:rsidRPr="004F3A7E">
              <w:rPr>
                <w:rFonts w:ascii="Calibri" w:hAnsi="Calibri"/>
                <w:sz w:val="20"/>
                <w:szCs w:val="20"/>
              </w:rPr>
              <w:t>£160</w:t>
            </w:r>
            <w:r w:rsidRPr="004F3A7E">
              <w:rPr>
                <w:rFonts w:ascii="Calibri" w:hAnsi="Calibri"/>
                <w:spacing w:val="-8"/>
                <w:sz w:val="20"/>
                <w:szCs w:val="20"/>
              </w:rPr>
              <w:t xml:space="preserve"> </w:t>
            </w:r>
            <w:r w:rsidRPr="004F3A7E">
              <w:rPr>
                <w:rFonts w:ascii="Calibri" w:hAnsi="Calibri"/>
                <w:sz w:val="20"/>
                <w:szCs w:val="20"/>
              </w:rPr>
              <w:t>per</w:t>
            </w:r>
            <w:r w:rsidRPr="004F3A7E">
              <w:rPr>
                <w:rFonts w:ascii="Calibri" w:hAnsi="Calibri"/>
                <w:spacing w:val="-8"/>
                <w:sz w:val="20"/>
                <w:szCs w:val="20"/>
              </w:rPr>
              <w:t xml:space="preserve"> </w:t>
            </w:r>
            <w:r w:rsidRPr="004F3A7E">
              <w:rPr>
                <w:rFonts w:ascii="Calibri" w:hAnsi="Calibri"/>
                <w:sz w:val="20"/>
                <w:szCs w:val="20"/>
              </w:rPr>
              <w:t>pupil,</w:t>
            </w:r>
            <w:r w:rsidRPr="004F3A7E">
              <w:rPr>
                <w:rFonts w:ascii="Calibri" w:hAnsi="Calibri"/>
                <w:spacing w:val="-7"/>
                <w:sz w:val="20"/>
                <w:szCs w:val="20"/>
              </w:rPr>
              <w:t xml:space="preserve"> </w:t>
            </w:r>
            <w:r w:rsidRPr="004F3A7E">
              <w:rPr>
                <w:rFonts w:ascii="Calibri" w:hAnsi="Calibri"/>
                <w:sz w:val="20"/>
                <w:szCs w:val="20"/>
              </w:rPr>
              <w:t>per</w:t>
            </w:r>
            <w:r w:rsidRPr="004F3A7E">
              <w:rPr>
                <w:rFonts w:ascii="Calibri" w:hAnsi="Calibri"/>
                <w:spacing w:val="-8"/>
                <w:sz w:val="20"/>
                <w:szCs w:val="20"/>
              </w:rPr>
              <w:t xml:space="preserve"> </w:t>
            </w:r>
            <w:r w:rsidRPr="004F3A7E">
              <w:rPr>
                <w:rFonts w:ascii="Calibri" w:hAnsi="Calibri"/>
                <w:spacing w:val="-2"/>
                <w:sz w:val="20"/>
                <w:szCs w:val="20"/>
              </w:rPr>
              <w:t>parent.</w:t>
            </w:r>
          </w:p>
          <w:p w14:paraId="14BB5497" w14:textId="77777777" w:rsidR="002B7016" w:rsidRPr="004F3A7E" w:rsidRDefault="002B7016" w:rsidP="00723FAD">
            <w:pPr>
              <w:pStyle w:val="TableParagraph"/>
              <w:spacing w:before="9"/>
              <w:rPr>
                <w:sz w:val="20"/>
                <w:szCs w:val="20"/>
              </w:rPr>
            </w:pPr>
          </w:p>
          <w:p w14:paraId="71A8ECB6" w14:textId="77777777" w:rsidR="002B7016" w:rsidRDefault="002B7016" w:rsidP="00723FAD">
            <w:pPr>
              <w:pStyle w:val="TableParagraph"/>
              <w:ind w:left="98"/>
              <w:rPr>
                <w:rFonts w:ascii="Calibri"/>
                <w:b/>
                <w:sz w:val="20"/>
                <w:szCs w:val="20"/>
              </w:rPr>
            </w:pPr>
          </w:p>
          <w:p w14:paraId="788DE35F" w14:textId="77777777" w:rsidR="002B7016" w:rsidRPr="004F3A7E" w:rsidRDefault="002B7016" w:rsidP="00723FAD">
            <w:pPr>
              <w:pStyle w:val="TableParagraph"/>
              <w:ind w:left="98"/>
              <w:rPr>
                <w:rFonts w:ascii="Calibri"/>
                <w:b/>
                <w:sz w:val="20"/>
                <w:szCs w:val="20"/>
              </w:rPr>
            </w:pPr>
            <w:r w:rsidRPr="004F3A7E">
              <w:rPr>
                <w:rFonts w:ascii="Calibri"/>
                <w:b/>
                <w:sz w:val="20"/>
                <w:szCs w:val="20"/>
              </w:rPr>
              <w:t>If</w:t>
            </w:r>
            <w:r w:rsidRPr="004F3A7E">
              <w:rPr>
                <w:rFonts w:ascii="Calibri"/>
                <w:b/>
                <w:spacing w:val="22"/>
                <w:sz w:val="20"/>
                <w:szCs w:val="20"/>
              </w:rPr>
              <w:t xml:space="preserve"> </w:t>
            </w:r>
            <w:r w:rsidRPr="004F3A7E">
              <w:rPr>
                <w:rFonts w:ascii="Calibri"/>
                <w:b/>
                <w:sz w:val="20"/>
                <w:szCs w:val="20"/>
              </w:rPr>
              <w:t>unpaid</w:t>
            </w:r>
            <w:r w:rsidRPr="004F3A7E">
              <w:rPr>
                <w:rFonts w:ascii="Calibri"/>
                <w:b/>
                <w:spacing w:val="23"/>
                <w:sz w:val="20"/>
                <w:szCs w:val="20"/>
              </w:rPr>
              <w:t xml:space="preserve"> </w:t>
            </w:r>
            <w:r w:rsidRPr="004F3A7E">
              <w:rPr>
                <w:rFonts w:ascii="Calibri"/>
                <w:b/>
                <w:sz w:val="20"/>
                <w:szCs w:val="20"/>
              </w:rPr>
              <w:t>within</w:t>
            </w:r>
            <w:r w:rsidRPr="004F3A7E">
              <w:rPr>
                <w:rFonts w:ascii="Calibri"/>
                <w:b/>
                <w:spacing w:val="26"/>
                <w:sz w:val="20"/>
                <w:szCs w:val="20"/>
              </w:rPr>
              <w:t xml:space="preserve"> </w:t>
            </w:r>
            <w:r w:rsidRPr="004F3A7E">
              <w:rPr>
                <w:rFonts w:ascii="Calibri"/>
                <w:b/>
                <w:sz w:val="20"/>
                <w:szCs w:val="20"/>
              </w:rPr>
              <w:t>28</w:t>
            </w:r>
            <w:r w:rsidRPr="004F3A7E">
              <w:rPr>
                <w:rFonts w:ascii="Calibri"/>
                <w:b/>
                <w:spacing w:val="25"/>
                <w:sz w:val="20"/>
                <w:szCs w:val="20"/>
              </w:rPr>
              <w:t xml:space="preserve"> </w:t>
            </w:r>
            <w:r w:rsidRPr="004F3A7E">
              <w:rPr>
                <w:rFonts w:ascii="Calibri"/>
                <w:b/>
                <w:sz w:val="20"/>
                <w:szCs w:val="20"/>
              </w:rPr>
              <w:t>days</w:t>
            </w:r>
            <w:r w:rsidRPr="004F3A7E">
              <w:rPr>
                <w:rFonts w:ascii="Calibri"/>
                <w:b/>
                <w:spacing w:val="23"/>
                <w:sz w:val="20"/>
                <w:szCs w:val="20"/>
              </w:rPr>
              <w:t xml:space="preserve"> </w:t>
            </w:r>
            <w:r w:rsidRPr="004F3A7E">
              <w:rPr>
                <w:rFonts w:ascii="Calibri"/>
                <w:b/>
                <w:sz w:val="20"/>
                <w:szCs w:val="20"/>
              </w:rPr>
              <w:t>will</w:t>
            </w:r>
            <w:r w:rsidRPr="004F3A7E">
              <w:rPr>
                <w:rFonts w:ascii="Calibri"/>
                <w:b/>
                <w:spacing w:val="25"/>
                <w:sz w:val="20"/>
                <w:szCs w:val="20"/>
              </w:rPr>
              <w:t xml:space="preserve"> </w:t>
            </w:r>
            <w:r w:rsidRPr="004F3A7E">
              <w:rPr>
                <w:rFonts w:ascii="Calibri"/>
                <w:b/>
                <w:sz w:val="20"/>
                <w:szCs w:val="20"/>
              </w:rPr>
              <w:t>proceed</w:t>
            </w:r>
            <w:r w:rsidRPr="004F3A7E">
              <w:rPr>
                <w:rFonts w:ascii="Calibri"/>
                <w:b/>
                <w:spacing w:val="24"/>
                <w:sz w:val="20"/>
                <w:szCs w:val="20"/>
              </w:rPr>
              <w:t xml:space="preserve"> </w:t>
            </w:r>
            <w:r w:rsidRPr="004F3A7E">
              <w:rPr>
                <w:rFonts w:ascii="Calibri"/>
                <w:b/>
                <w:sz w:val="20"/>
                <w:szCs w:val="20"/>
              </w:rPr>
              <w:t>to</w:t>
            </w:r>
            <w:r w:rsidRPr="004F3A7E">
              <w:rPr>
                <w:rFonts w:ascii="Calibri"/>
                <w:b/>
                <w:spacing w:val="40"/>
                <w:sz w:val="20"/>
                <w:szCs w:val="20"/>
              </w:rPr>
              <w:t xml:space="preserve"> </w:t>
            </w:r>
            <w:r w:rsidRPr="004F3A7E">
              <w:rPr>
                <w:rFonts w:ascii="Calibri"/>
                <w:b/>
                <w:spacing w:val="-2"/>
                <w:sz w:val="20"/>
                <w:szCs w:val="20"/>
              </w:rPr>
              <w:t>court.</w:t>
            </w:r>
          </w:p>
        </w:tc>
        <w:tc>
          <w:tcPr>
            <w:tcW w:w="3906" w:type="dxa"/>
            <w:vMerge w:val="restart"/>
          </w:tcPr>
          <w:p w14:paraId="7658AB05" w14:textId="77777777" w:rsidR="002B7016" w:rsidRDefault="002B7016" w:rsidP="00723FAD">
            <w:pPr>
              <w:pStyle w:val="TableParagraph"/>
              <w:ind w:left="98" w:right="79"/>
              <w:jc w:val="both"/>
              <w:rPr>
                <w:rFonts w:ascii="Calibri"/>
                <w:sz w:val="20"/>
                <w:szCs w:val="20"/>
              </w:rPr>
            </w:pPr>
          </w:p>
          <w:p w14:paraId="42A5D43B" w14:textId="77777777" w:rsidR="002B7016" w:rsidRPr="004F3A7E" w:rsidRDefault="002B7016" w:rsidP="00723FAD">
            <w:pPr>
              <w:pStyle w:val="TableParagraph"/>
              <w:ind w:left="98" w:right="79"/>
              <w:jc w:val="both"/>
              <w:rPr>
                <w:rFonts w:ascii="Calibri"/>
                <w:sz w:val="20"/>
                <w:szCs w:val="20"/>
              </w:rPr>
            </w:pPr>
            <w:r w:rsidRPr="004F3A7E">
              <w:rPr>
                <w:rFonts w:ascii="Calibri"/>
                <w:sz w:val="20"/>
                <w:szCs w:val="20"/>
              </w:rPr>
              <w:t>A weekly panel will meet to decide</w:t>
            </w:r>
            <w:r w:rsidRPr="004F3A7E">
              <w:rPr>
                <w:rFonts w:ascii="Calibri"/>
                <w:spacing w:val="40"/>
                <w:sz w:val="20"/>
                <w:szCs w:val="20"/>
              </w:rPr>
              <w:t xml:space="preserve"> </w:t>
            </w:r>
            <w:r w:rsidRPr="004F3A7E">
              <w:rPr>
                <w:rFonts w:ascii="Calibri"/>
                <w:sz w:val="20"/>
                <w:szCs w:val="20"/>
              </w:rPr>
              <w:t>appropriate next steps for pupils who reach</w:t>
            </w:r>
            <w:r w:rsidRPr="004F3A7E">
              <w:rPr>
                <w:rFonts w:ascii="Calibri"/>
                <w:spacing w:val="40"/>
                <w:sz w:val="20"/>
                <w:szCs w:val="20"/>
              </w:rPr>
              <w:t xml:space="preserve"> </w:t>
            </w:r>
            <w:r w:rsidRPr="004F3A7E">
              <w:rPr>
                <w:rFonts w:ascii="Calibri"/>
                <w:sz w:val="20"/>
                <w:szCs w:val="20"/>
              </w:rPr>
              <w:t>this stage of the escalation pathway.</w:t>
            </w:r>
          </w:p>
          <w:p w14:paraId="6ECBA72F" w14:textId="77777777" w:rsidR="002B7016" w:rsidRPr="004F3A7E" w:rsidRDefault="002B7016" w:rsidP="00723FAD">
            <w:pPr>
              <w:pStyle w:val="TableParagraph"/>
              <w:spacing w:before="8"/>
              <w:rPr>
                <w:sz w:val="20"/>
                <w:szCs w:val="20"/>
              </w:rPr>
            </w:pPr>
          </w:p>
          <w:p w14:paraId="15D9A86B" w14:textId="77777777" w:rsidR="002B7016" w:rsidRPr="004F3A7E" w:rsidRDefault="002B7016" w:rsidP="00723FAD">
            <w:pPr>
              <w:pStyle w:val="TableParagraph"/>
              <w:spacing w:before="1" w:line="168" w:lineRule="exact"/>
              <w:ind w:left="98"/>
              <w:jc w:val="both"/>
              <w:rPr>
                <w:rFonts w:ascii="Calibri"/>
                <w:sz w:val="20"/>
                <w:szCs w:val="20"/>
              </w:rPr>
            </w:pPr>
            <w:r w:rsidRPr="004F3A7E">
              <w:rPr>
                <w:rFonts w:ascii="Calibri"/>
                <w:spacing w:val="-2"/>
                <w:sz w:val="20"/>
                <w:szCs w:val="20"/>
              </w:rPr>
              <w:t>Options</w:t>
            </w:r>
            <w:r w:rsidRPr="004F3A7E">
              <w:rPr>
                <w:rFonts w:ascii="Calibri"/>
                <w:spacing w:val="-6"/>
                <w:sz w:val="20"/>
                <w:szCs w:val="20"/>
              </w:rPr>
              <w:t xml:space="preserve"> </w:t>
            </w:r>
            <w:r w:rsidRPr="004F3A7E">
              <w:rPr>
                <w:rFonts w:ascii="Calibri"/>
                <w:spacing w:val="-2"/>
                <w:sz w:val="20"/>
                <w:szCs w:val="20"/>
              </w:rPr>
              <w:t>include:</w:t>
            </w:r>
          </w:p>
          <w:p w14:paraId="5A1ECB8A" w14:textId="77777777" w:rsidR="002B7016" w:rsidRDefault="002B7016" w:rsidP="00723FAD">
            <w:pPr>
              <w:pStyle w:val="TableParagraph"/>
              <w:spacing w:line="242" w:lineRule="auto"/>
              <w:ind w:left="98" w:right="1611"/>
              <w:rPr>
                <w:rFonts w:ascii="Calibri"/>
                <w:b/>
                <w:spacing w:val="40"/>
                <w:sz w:val="20"/>
                <w:szCs w:val="20"/>
              </w:rPr>
            </w:pPr>
            <w:r w:rsidRPr="004F3A7E">
              <w:rPr>
                <w:rFonts w:ascii="Calibri"/>
                <w:b/>
                <w:spacing w:val="-2"/>
                <w:sz w:val="20"/>
                <w:szCs w:val="20"/>
              </w:rPr>
              <w:t>P</w:t>
            </w:r>
            <w:r>
              <w:rPr>
                <w:rFonts w:ascii="Calibri"/>
                <w:b/>
                <w:spacing w:val="-2"/>
                <w:sz w:val="20"/>
                <w:szCs w:val="20"/>
              </w:rPr>
              <w:t xml:space="preserve">olice </w:t>
            </w:r>
            <w:r w:rsidRPr="004F3A7E">
              <w:rPr>
                <w:rFonts w:ascii="Calibri"/>
                <w:b/>
                <w:spacing w:val="-2"/>
                <w:sz w:val="20"/>
                <w:szCs w:val="20"/>
              </w:rPr>
              <w:t>A</w:t>
            </w:r>
            <w:r>
              <w:rPr>
                <w:rFonts w:ascii="Calibri"/>
                <w:b/>
                <w:spacing w:val="-2"/>
                <w:sz w:val="20"/>
                <w:szCs w:val="20"/>
              </w:rPr>
              <w:t xml:space="preserve">nd </w:t>
            </w:r>
            <w:r w:rsidRPr="004F3A7E">
              <w:rPr>
                <w:rFonts w:ascii="Calibri"/>
                <w:b/>
                <w:spacing w:val="-2"/>
                <w:sz w:val="20"/>
                <w:szCs w:val="20"/>
              </w:rPr>
              <w:t>C</w:t>
            </w:r>
            <w:r>
              <w:rPr>
                <w:rFonts w:ascii="Calibri"/>
                <w:b/>
                <w:spacing w:val="-2"/>
                <w:sz w:val="20"/>
                <w:szCs w:val="20"/>
              </w:rPr>
              <w:t xml:space="preserve">riminal </w:t>
            </w:r>
            <w:r w:rsidRPr="004F3A7E">
              <w:rPr>
                <w:rFonts w:ascii="Calibri"/>
                <w:b/>
                <w:spacing w:val="-2"/>
                <w:sz w:val="20"/>
                <w:szCs w:val="20"/>
              </w:rPr>
              <w:t>E</w:t>
            </w:r>
            <w:r>
              <w:rPr>
                <w:rFonts w:ascii="Calibri"/>
                <w:b/>
                <w:spacing w:val="-11"/>
                <w:sz w:val="20"/>
                <w:szCs w:val="20"/>
              </w:rPr>
              <w:t xml:space="preserve">vidence (PACE) </w:t>
            </w:r>
            <w:r w:rsidRPr="004F3A7E">
              <w:rPr>
                <w:rFonts w:ascii="Calibri"/>
                <w:b/>
                <w:spacing w:val="-2"/>
                <w:sz w:val="20"/>
                <w:szCs w:val="20"/>
              </w:rPr>
              <w:t>Face</w:t>
            </w:r>
            <w:r w:rsidRPr="004F3A7E">
              <w:rPr>
                <w:rFonts w:ascii="Calibri"/>
                <w:b/>
                <w:spacing w:val="-9"/>
                <w:sz w:val="20"/>
                <w:szCs w:val="20"/>
              </w:rPr>
              <w:t xml:space="preserve"> </w:t>
            </w:r>
            <w:r w:rsidRPr="004F3A7E">
              <w:rPr>
                <w:rFonts w:ascii="Calibri"/>
                <w:b/>
                <w:spacing w:val="-2"/>
                <w:sz w:val="20"/>
                <w:szCs w:val="20"/>
              </w:rPr>
              <w:t>to</w:t>
            </w:r>
            <w:r w:rsidRPr="004F3A7E">
              <w:rPr>
                <w:rFonts w:ascii="Calibri"/>
                <w:b/>
                <w:spacing w:val="-11"/>
                <w:sz w:val="20"/>
                <w:szCs w:val="20"/>
              </w:rPr>
              <w:t xml:space="preserve"> </w:t>
            </w:r>
            <w:r>
              <w:rPr>
                <w:rFonts w:ascii="Calibri"/>
                <w:b/>
                <w:spacing w:val="-11"/>
                <w:sz w:val="20"/>
                <w:szCs w:val="20"/>
              </w:rPr>
              <w:t xml:space="preserve">Face </w:t>
            </w:r>
          </w:p>
          <w:p w14:paraId="6A734F96" w14:textId="77777777" w:rsidR="002B7016" w:rsidRPr="004F3A7E" w:rsidRDefault="002B7016" w:rsidP="00723FAD">
            <w:pPr>
              <w:pStyle w:val="TableParagraph"/>
              <w:spacing w:line="242" w:lineRule="auto"/>
              <w:ind w:left="98" w:right="1611"/>
              <w:rPr>
                <w:rFonts w:ascii="Calibri"/>
                <w:b/>
                <w:sz w:val="20"/>
                <w:szCs w:val="20"/>
              </w:rPr>
            </w:pPr>
            <w:r w:rsidRPr="004F3A7E">
              <w:rPr>
                <w:rFonts w:ascii="Calibri"/>
                <w:b/>
                <w:sz w:val="20"/>
                <w:szCs w:val="20"/>
              </w:rPr>
              <w:t>PACE by Post</w:t>
            </w:r>
          </w:p>
          <w:p w14:paraId="64C12141" w14:textId="77777777" w:rsidR="002B7016" w:rsidRDefault="002B7016" w:rsidP="00723FAD">
            <w:pPr>
              <w:pStyle w:val="TableParagraph"/>
              <w:ind w:left="98" w:right="694"/>
              <w:rPr>
                <w:rFonts w:ascii="Calibri"/>
                <w:b/>
                <w:spacing w:val="40"/>
                <w:sz w:val="20"/>
                <w:szCs w:val="20"/>
              </w:rPr>
            </w:pPr>
            <w:r w:rsidRPr="004F3A7E">
              <w:rPr>
                <w:rFonts w:ascii="Calibri"/>
                <w:b/>
                <w:sz w:val="20"/>
                <w:szCs w:val="20"/>
              </w:rPr>
              <w:t>Direct Prosecution Section1</w:t>
            </w:r>
            <w:r w:rsidRPr="004F3A7E">
              <w:rPr>
                <w:rFonts w:ascii="Calibri"/>
                <w:b/>
                <w:spacing w:val="40"/>
                <w:sz w:val="20"/>
                <w:szCs w:val="20"/>
              </w:rPr>
              <w:t xml:space="preserve"> </w:t>
            </w:r>
          </w:p>
          <w:p w14:paraId="6025ACCD" w14:textId="77777777" w:rsidR="002B7016" w:rsidRDefault="002B7016" w:rsidP="00723FAD">
            <w:pPr>
              <w:pStyle w:val="TableParagraph"/>
              <w:ind w:left="98" w:right="694"/>
              <w:rPr>
                <w:rFonts w:ascii="Calibri"/>
                <w:b/>
                <w:spacing w:val="40"/>
                <w:sz w:val="20"/>
                <w:szCs w:val="20"/>
              </w:rPr>
            </w:pPr>
            <w:r w:rsidRPr="004F3A7E">
              <w:rPr>
                <w:rFonts w:ascii="Calibri"/>
                <w:b/>
                <w:spacing w:val="-2"/>
                <w:sz w:val="20"/>
                <w:szCs w:val="20"/>
              </w:rPr>
              <w:t>Direct</w:t>
            </w:r>
            <w:r w:rsidRPr="004F3A7E">
              <w:rPr>
                <w:rFonts w:ascii="Calibri"/>
                <w:b/>
                <w:spacing w:val="-5"/>
                <w:sz w:val="20"/>
                <w:szCs w:val="20"/>
              </w:rPr>
              <w:t xml:space="preserve"> </w:t>
            </w:r>
            <w:r w:rsidRPr="004F3A7E">
              <w:rPr>
                <w:rFonts w:ascii="Calibri"/>
                <w:b/>
                <w:spacing w:val="-2"/>
                <w:sz w:val="20"/>
                <w:szCs w:val="20"/>
              </w:rPr>
              <w:t>Prosecution</w:t>
            </w:r>
            <w:r w:rsidRPr="004F3A7E">
              <w:rPr>
                <w:rFonts w:ascii="Calibri"/>
                <w:b/>
                <w:spacing w:val="-3"/>
                <w:sz w:val="20"/>
                <w:szCs w:val="20"/>
              </w:rPr>
              <w:t xml:space="preserve"> </w:t>
            </w:r>
            <w:r w:rsidRPr="004F3A7E">
              <w:rPr>
                <w:rFonts w:ascii="Calibri"/>
                <w:b/>
                <w:spacing w:val="-2"/>
                <w:sz w:val="20"/>
                <w:szCs w:val="20"/>
              </w:rPr>
              <w:t>Section</w:t>
            </w:r>
            <w:r w:rsidRPr="004F3A7E">
              <w:rPr>
                <w:rFonts w:ascii="Calibri"/>
                <w:b/>
                <w:spacing w:val="-5"/>
                <w:sz w:val="20"/>
                <w:szCs w:val="20"/>
              </w:rPr>
              <w:t xml:space="preserve"> </w:t>
            </w:r>
            <w:r w:rsidRPr="004F3A7E">
              <w:rPr>
                <w:rFonts w:ascii="Calibri"/>
                <w:b/>
                <w:spacing w:val="-2"/>
                <w:sz w:val="20"/>
                <w:szCs w:val="20"/>
              </w:rPr>
              <w:t>1a</w:t>
            </w:r>
            <w:r w:rsidRPr="004F3A7E">
              <w:rPr>
                <w:rFonts w:ascii="Calibri"/>
                <w:b/>
                <w:spacing w:val="40"/>
                <w:sz w:val="20"/>
                <w:szCs w:val="20"/>
              </w:rPr>
              <w:t xml:space="preserve"> </w:t>
            </w:r>
          </w:p>
          <w:p w14:paraId="20632DC9" w14:textId="77777777" w:rsidR="002B7016" w:rsidRPr="004F3A7E" w:rsidRDefault="002B7016" w:rsidP="00723FAD">
            <w:pPr>
              <w:pStyle w:val="TableParagraph"/>
              <w:ind w:left="98" w:right="694"/>
              <w:rPr>
                <w:rFonts w:ascii="Calibri"/>
                <w:b/>
                <w:sz w:val="20"/>
                <w:szCs w:val="20"/>
              </w:rPr>
            </w:pPr>
            <w:r w:rsidRPr="004F3A7E">
              <w:rPr>
                <w:rFonts w:ascii="Calibri"/>
                <w:b/>
                <w:sz w:val="20"/>
                <w:szCs w:val="20"/>
              </w:rPr>
              <w:t>Formal</w:t>
            </w:r>
            <w:r w:rsidRPr="004F3A7E">
              <w:rPr>
                <w:rFonts w:ascii="Calibri"/>
                <w:b/>
                <w:spacing w:val="-8"/>
                <w:sz w:val="20"/>
                <w:szCs w:val="20"/>
              </w:rPr>
              <w:t xml:space="preserve"> </w:t>
            </w:r>
            <w:r w:rsidRPr="004F3A7E">
              <w:rPr>
                <w:rFonts w:ascii="Calibri"/>
                <w:b/>
                <w:sz w:val="20"/>
                <w:szCs w:val="20"/>
              </w:rPr>
              <w:t>Caution</w:t>
            </w:r>
          </w:p>
          <w:p w14:paraId="17E02E6C" w14:textId="77777777" w:rsidR="002B7016" w:rsidRPr="004F3A7E" w:rsidRDefault="002B7016" w:rsidP="00723FAD">
            <w:pPr>
              <w:pStyle w:val="TableParagraph"/>
              <w:ind w:left="98"/>
              <w:rPr>
                <w:rFonts w:ascii="Calibri"/>
                <w:b/>
                <w:sz w:val="20"/>
                <w:szCs w:val="20"/>
              </w:rPr>
            </w:pPr>
            <w:r w:rsidRPr="004F3A7E">
              <w:rPr>
                <w:rFonts w:ascii="Calibri"/>
                <w:b/>
                <w:spacing w:val="-2"/>
                <w:sz w:val="20"/>
                <w:szCs w:val="20"/>
              </w:rPr>
              <w:t>No</w:t>
            </w:r>
            <w:r w:rsidRPr="004F3A7E">
              <w:rPr>
                <w:rFonts w:ascii="Calibri"/>
                <w:b/>
                <w:spacing w:val="-9"/>
                <w:sz w:val="20"/>
                <w:szCs w:val="20"/>
              </w:rPr>
              <w:t xml:space="preserve"> </w:t>
            </w:r>
            <w:r w:rsidRPr="004F3A7E">
              <w:rPr>
                <w:rFonts w:ascii="Calibri"/>
                <w:b/>
                <w:spacing w:val="-2"/>
                <w:sz w:val="20"/>
                <w:szCs w:val="20"/>
              </w:rPr>
              <w:t>Further</w:t>
            </w:r>
            <w:r w:rsidRPr="004F3A7E">
              <w:rPr>
                <w:rFonts w:ascii="Calibri"/>
                <w:b/>
                <w:spacing w:val="2"/>
                <w:sz w:val="20"/>
                <w:szCs w:val="20"/>
              </w:rPr>
              <w:t xml:space="preserve"> </w:t>
            </w:r>
            <w:r w:rsidRPr="004F3A7E">
              <w:rPr>
                <w:rFonts w:ascii="Calibri"/>
                <w:b/>
                <w:spacing w:val="-2"/>
                <w:sz w:val="20"/>
                <w:szCs w:val="20"/>
              </w:rPr>
              <w:t>Action</w:t>
            </w:r>
          </w:p>
          <w:p w14:paraId="0E6193C5" w14:textId="77777777" w:rsidR="002B7016" w:rsidRPr="004F3A7E" w:rsidRDefault="002B7016" w:rsidP="00723FAD">
            <w:pPr>
              <w:pStyle w:val="TableParagraph"/>
              <w:rPr>
                <w:sz w:val="20"/>
                <w:szCs w:val="20"/>
              </w:rPr>
            </w:pPr>
          </w:p>
          <w:p w14:paraId="506E9853" w14:textId="77777777" w:rsidR="002B7016" w:rsidRPr="004F3A7E" w:rsidRDefault="002B7016" w:rsidP="00723FAD">
            <w:pPr>
              <w:pStyle w:val="TableParagraph"/>
              <w:ind w:left="98" w:right="73"/>
              <w:rPr>
                <w:rFonts w:ascii="Calibri"/>
                <w:sz w:val="20"/>
                <w:szCs w:val="20"/>
              </w:rPr>
            </w:pPr>
            <w:r w:rsidRPr="004F3A7E">
              <w:rPr>
                <w:rFonts w:ascii="Calibri"/>
                <w:sz w:val="20"/>
                <w:szCs w:val="20"/>
              </w:rPr>
              <w:t>Pupils</w:t>
            </w:r>
            <w:r w:rsidRPr="004F3A7E">
              <w:rPr>
                <w:rFonts w:ascii="Calibri"/>
                <w:spacing w:val="-1"/>
                <w:sz w:val="20"/>
                <w:szCs w:val="20"/>
              </w:rPr>
              <w:t xml:space="preserve"> </w:t>
            </w:r>
            <w:r w:rsidRPr="004F3A7E">
              <w:rPr>
                <w:rFonts w:ascii="Calibri"/>
                <w:sz w:val="20"/>
                <w:szCs w:val="20"/>
              </w:rPr>
              <w:t>coming into</w:t>
            </w:r>
            <w:r w:rsidRPr="004F3A7E">
              <w:rPr>
                <w:rFonts w:ascii="Calibri"/>
                <w:spacing w:val="-1"/>
                <w:sz w:val="20"/>
                <w:szCs w:val="20"/>
              </w:rPr>
              <w:t xml:space="preserve"> </w:t>
            </w:r>
            <w:r w:rsidRPr="004F3A7E">
              <w:rPr>
                <w:rFonts w:ascii="Calibri"/>
                <w:sz w:val="20"/>
                <w:szCs w:val="20"/>
              </w:rPr>
              <w:t>this</w:t>
            </w:r>
            <w:r w:rsidRPr="004F3A7E">
              <w:rPr>
                <w:rFonts w:ascii="Calibri"/>
                <w:spacing w:val="-1"/>
                <w:sz w:val="20"/>
                <w:szCs w:val="20"/>
              </w:rPr>
              <w:t xml:space="preserve"> </w:t>
            </w:r>
            <w:r w:rsidRPr="004F3A7E">
              <w:rPr>
                <w:rFonts w:ascii="Calibri"/>
                <w:sz w:val="20"/>
                <w:szCs w:val="20"/>
              </w:rPr>
              <w:t>stage</w:t>
            </w:r>
            <w:r w:rsidRPr="004F3A7E">
              <w:rPr>
                <w:rFonts w:ascii="Calibri"/>
                <w:spacing w:val="-2"/>
                <w:sz w:val="20"/>
                <w:szCs w:val="20"/>
              </w:rPr>
              <w:t xml:space="preserve"> </w:t>
            </w:r>
            <w:r w:rsidRPr="004F3A7E">
              <w:rPr>
                <w:rFonts w:ascii="Calibri"/>
                <w:sz w:val="20"/>
                <w:szCs w:val="20"/>
              </w:rPr>
              <w:t>of</w:t>
            </w:r>
            <w:r w:rsidRPr="004F3A7E">
              <w:rPr>
                <w:rFonts w:ascii="Calibri"/>
                <w:spacing w:val="-1"/>
                <w:sz w:val="20"/>
                <w:szCs w:val="20"/>
              </w:rPr>
              <w:t xml:space="preserve"> </w:t>
            </w:r>
            <w:r w:rsidRPr="004F3A7E">
              <w:rPr>
                <w:rFonts w:ascii="Calibri"/>
                <w:sz w:val="20"/>
                <w:szCs w:val="20"/>
              </w:rPr>
              <w:t>the</w:t>
            </w:r>
            <w:r w:rsidRPr="004F3A7E">
              <w:rPr>
                <w:rFonts w:ascii="Calibri"/>
                <w:spacing w:val="-4"/>
                <w:sz w:val="20"/>
                <w:szCs w:val="20"/>
              </w:rPr>
              <w:t xml:space="preserve"> </w:t>
            </w:r>
            <w:r w:rsidRPr="004F3A7E">
              <w:rPr>
                <w:rFonts w:ascii="Calibri"/>
                <w:sz w:val="20"/>
                <w:szCs w:val="20"/>
              </w:rPr>
              <w:t>pathway</w:t>
            </w:r>
            <w:r w:rsidRPr="004F3A7E">
              <w:rPr>
                <w:rFonts w:ascii="Calibri"/>
                <w:spacing w:val="40"/>
                <w:sz w:val="20"/>
                <w:szCs w:val="20"/>
              </w:rPr>
              <w:t xml:space="preserve"> </w:t>
            </w:r>
            <w:r w:rsidRPr="004F3A7E">
              <w:rPr>
                <w:rFonts w:ascii="Calibri"/>
                <w:spacing w:val="-2"/>
                <w:sz w:val="20"/>
                <w:szCs w:val="20"/>
              </w:rPr>
              <w:t>for</w:t>
            </w:r>
            <w:r w:rsidRPr="004F3A7E">
              <w:rPr>
                <w:rFonts w:ascii="Calibri"/>
                <w:spacing w:val="-6"/>
                <w:sz w:val="20"/>
                <w:szCs w:val="20"/>
              </w:rPr>
              <w:t xml:space="preserve"> </w:t>
            </w:r>
            <w:r w:rsidRPr="004F3A7E">
              <w:rPr>
                <w:rFonts w:ascii="Calibri"/>
                <w:spacing w:val="-2"/>
                <w:sz w:val="20"/>
                <w:szCs w:val="20"/>
              </w:rPr>
              <w:t>a</w:t>
            </w:r>
            <w:r w:rsidRPr="004F3A7E">
              <w:rPr>
                <w:rFonts w:ascii="Calibri"/>
                <w:spacing w:val="-3"/>
                <w:sz w:val="20"/>
                <w:szCs w:val="20"/>
              </w:rPr>
              <w:t xml:space="preserve"> </w:t>
            </w:r>
            <w:r w:rsidRPr="004F3A7E">
              <w:rPr>
                <w:rFonts w:ascii="Calibri"/>
                <w:spacing w:val="-2"/>
                <w:sz w:val="20"/>
                <w:szCs w:val="20"/>
              </w:rPr>
              <w:t>second</w:t>
            </w:r>
            <w:r w:rsidRPr="004F3A7E">
              <w:rPr>
                <w:rFonts w:ascii="Calibri"/>
                <w:spacing w:val="-5"/>
                <w:sz w:val="20"/>
                <w:szCs w:val="20"/>
              </w:rPr>
              <w:t xml:space="preserve"> </w:t>
            </w:r>
            <w:r w:rsidRPr="004F3A7E">
              <w:rPr>
                <w:rFonts w:ascii="Calibri"/>
                <w:spacing w:val="-2"/>
                <w:sz w:val="20"/>
                <w:szCs w:val="20"/>
              </w:rPr>
              <w:t>or</w:t>
            </w:r>
            <w:r w:rsidRPr="004F3A7E">
              <w:rPr>
                <w:rFonts w:ascii="Calibri"/>
                <w:spacing w:val="-5"/>
                <w:sz w:val="20"/>
                <w:szCs w:val="20"/>
              </w:rPr>
              <w:t xml:space="preserve"> </w:t>
            </w:r>
            <w:r w:rsidRPr="004F3A7E">
              <w:rPr>
                <w:rFonts w:ascii="Calibri"/>
                <w:spacing w:val="-2"/>
                <w:sz w:val="20"/>
                <w:szCs w:val="20"/>
              </w:rPr>
              <w:t>multiple</w:t>
            </w:r>
            <w:r w:rsidRPr="004F3A7E">
              <w:rPr>
                <w:rFonts w:ascii="Calibri"/>
                <w:spacing w:val="-4"/>
                <w:sz w:val="20"/>
                <w:szCs w:val="20"/>
              </w:rPr>
              <w:t xml:space="preserve"> </w:t>
            </w:r>
            <w:r w:rsidRPr="004F3A7E">
              <w:rPr>
                <w:rFonts w:ascii="Calibri"/>
                <w:spacing w:val="-2"/>
                <w:sz w:val="20"/>
                <w:szCs w:val="20"/>
              </w:rPr>
              <w:t>times</w:t>
            </w:r>
            <w:r w:rsidRPr="004F3A7E">
              <w:rPr>
                <w:rFonts w:ascii="Calibri"/>
                <w:spacing w:val="-3"/>
                <w:sz w:val="20"/>
                <w:szCs w:val="20"/>
              </w:rPr>
              <w:t xml:space="preserve"> </w:t>
            </w:r>
            <w:r w:rsidRPr="004F3A7E">
              <w:rPr>
                <w:rFonts w:ascii="Calibri"/>
                <w:spacing w:val="-2"/>
                <w:sz w:val="20"/>
                <w:szCs w:val="20"/>
              </w:rPr>
              <w:t>will</w:t>
            </w:r>
            <w:r w:rsidRPr="004F3A7E">
              <w:rPr>
                <w:rFonts w:ascii="Calibri"/>
                <w:spacing w:val="-6"/>
                <w:sz w:val="20"/>
                <w:szCs w:val="20"/>
              </w:rPr>
              <w:t xml:space="preserve"> </w:t>
            </w:r>
            <w:proofErr w:type="gramStart"/>
            <w:r w:rsidRPr="004F3A7E">
              <w:rPr>
                <w:rFonts w:ascii="Calibri"/>
                <w:spacing w:val="-2"/>
                <w:sz w:val="20"/>
                <w:szCs w:val="20"/>
              </w:rPr>
              <w:t>be</w:t>
            </w:r>
            <w:r w:rsidRPr="004F3A7E">
              <w:rPr>
                <w:rFonts w:ascii="Calibri"/>
                <w:spacing w:val="-4"/>
                <w:sz w:val="20"/>
                <w:szCs w:val="20"/>
              </w:rPr>
              <w:t xml:space="preserve"> </w:t>
            </w:r>
            <w:r w:rsidRPr="004F3A7E">
              <w:rPr>
                <w:rFonts w:ascii="Calibri"/>
                <w:spacing w:val="-2"/>
                <w:sz w:val="20"/>
                <w:szCs w:val="20"/>
              </w:rPr>
              <w:t>taken</w:t>
            </w:r>
            <w:proofErr w:type="gramEnd"/>
            <w:r w:rsidRPr="004F3A7E">
              <w:rPr>
                <w:rFonts w:ascii="Calibri"/>
                <w:spacing w:val="-2"/>
                <w:sz w:val="20"/>
                <w:szCs w:val="20"/>
              </w:rPr>
              <w:t xml:space="preserve"> to</w:t>
            </w:r>
            <w:r w:rsidRPr="004F3A7E">
              <w:rPr>
                <w:rFonts w:ascii="Calibri"/>
                <w:spacing w:val="40"/>
                <w:sz w:val="20"/>
                <w:szCs w:val="20"/>
              </w:rPr>
              <w:t xml:space="preserve"> </w:t>
            </w:r>
            <w:r w:rsidRPr="004F3A7E">
              <w:rPr>
                <w:rFonts w:ascii="Calibri"/>
                <w:sz w:val="20"/>
                <w:szCs w:val="20"/>
              </w:rPr>
              <w:t>multi-agency</w:t>
            </w:r>
            <w:r w:rsidRPr="004F3A7E">
              <w:rPr>
                <w:rFonts w:ascii="Calibri"/>
                <w:spacing w:val="40"/>
                <w:sz w:val="20"/>
                <w:szCs w:val="20"/>
              </w:rPr>
              <w:t xml:space="preserve"> </w:t>
            </w:r>
            <w:r w:rsidRPr="004F3A7E">
              <w:rPr>
                <w:rFonts w:ascii="Calibri"/>
                <w:sz w:val="20"/>
                <w:szCs w:val="20"/>
              </w:rPr>
              <w:t>panels</w:t>
            </w:r>
            <w:r w:rsidRPr="004F3A7E">
              <w:rPr>
                <w:rFonts w:ascii="Calibri"/>
                <w:spacing w:val="40"/>
                <w:sz w:val="20"/>
                <w:szCs w:val="20"/>
              </w:rPr>
              <w:t xml:space="preserve"> </w:t>
            </w:r>
            <w:r w:rsidRPr="004F3A7E">
              <w:rPr>
                <w:rFonts w:ascii="Calibri"/>
                <w:sz w:val="20"/>
                <w:szCs w:val="20"/>
              </w:rPr>
              <w:t>such</w:t>
            </w:r>
            <w:r w:rsidRPr="004F3A7E">
              <w:rPr>
                <w:rFonts w:ascii="Calibri"/>
                <w:spacing w:val="40"/>
                <w:sz w:val="20"/>
                <w:szCs w:val="20"/>
              </w:rPr>
              <w:t xml:space="preserve"> </w:t>
            </w:r>
            <w:r w:rsidRPr="004F3A7E">
              <w:rPr>
                <w:rFonts w:ascii="Calibri"/>
                <w:sz w:val="20"/>
                <w:szCs w:val="20"/>
              </w:rPr>
              <w:t>as</w:t>
            </w:r>
            <w:r w:rsidRPr="004F3A7E">
              <w:rPr>
                <w:rFonts w:ascii="Calibri"/>
                <w:spacing w:val="40"/>
                <w:sz w:val="20"/>
                <w:szCs w:val="20"/>
              </w:rPr>
              <w:t xml:space="preserve"> </w:t>
            </w:r>
            <w:r w:rsidRPr="004F3A7E">
              <w:rPr>
                <w:rFonts w:ascii="Calibri"/>
                <w:sz w:val="20"/>
                <w:szCs w:val="20"/>
              </w:rPr>
              <w:t>Early</w:t>
            </w:r>
            <w:r w:rsidRPr="004F3A7E">
              <w:rPr>
                <w:rFonts w:ascii="Calibri"/>
                <w:spacing w:val="40"/>
                <w:sz w:val="20"/>
                <w:szCs w:val="20"/>
              </w:rPr>
              <w:t xml:space="preserve"> </w:t>
            </w:r>
            <w:r w:rsidRPr="004F3A7E">
              <w:rPr>
                <w:rFonts w:ascii="Calibri"/>
                <w:sz w:val="20"/>
                <w:szCs w:val="20"/>
              </w:rPr>
              <w:t>Help</w:t>
            </w:r>
            <w:r w:rsidRPr="004F3A7E">
              <w:rPr>
                <w:rFonts w:ascii="Calibri"/>
                <w:spacing w:val="40"/>
                <w:sz w:val="20"/>
                <w:szCs w:val="20"/>
              </w:rPr>
              <w:t xml:space="preserve"> </w:t>
            </w:r>
            <w:r w:rsidRPr="004F3A7E">
              <w:rPr>
                <w:rFonts w:ascii="Calibri"/>
                <w:sz w:val="20"/>
                <w:szCs w:val="20"/>
              </w:rPr>
              <w:t xml:space="preserve">Allocations </w:t>
            </w:r>
            <w:r>
              <w:rPr>
                <w:rFonts w:ascii="Calibri"/>
                <w:sz w:val="20"/>
                <w:szCs w:val="20"/>
              </w:rPr>
              <w:t>f</w:t>
            </w:r>
            <w:r w:rsidRPr="004F3A7E">
              <w:rPr>
                <w:rFonts w:ascii="Calibri"/>
                <w:sz w:val="20"/>
                <w:szCs w:val="20"/>
              </w:rPr>
              <w:t>or Advice &amp; Guidance</w:t>
            </w:r>
          </w:p>
        </w:tc>
      </w:tr>
      <w:tr w:rsidR="002B7016" w:rsidRPr="004F3A7E" w14:paraId="14E53561" w14:textId="77777777" w:rsidTr="00723FAD">
        <w:trPr>
          <w:trHeight w:val="1172"/>
        </w:trPr>
        <w:tc>
          <w:tcPr>
            <w:tcW w:w="3368" w:type="dxa"/>
            <w:tcBorders>
              <w:top w:val="nil"/>
            </w:tcBorders>
          </w:tcPr>
          <w:p w14:paraId="69B8B9C5" w14:textId="77777777" w:rsidR="002B7016" w:rsidRPr="004F3A7E" w:rsidRDefault="002B7016" w:rsidP="00723FAD">
            <w:pPr>
              <w:pStyle w:val="TableParagraph"/>
              <w:spacing w:line="151" w:lineRule="exact"/>
              <w:jc w:val="both"/>
              <w:rPr>
                <w:rFonts w:ascii="Calibri"/>
                <w:sz w:val="20"/>
                <w:szCs w:val="20"/>
              </w:rPr>
            </w:pPr>
          </w:p>
        </w:tc>
        <w:tc>
          <w:tcPr>
            <w:tcW w:w="2727" w:type="dxa"/>
            <w:tcBorders>
              <w:top w:val="nil"/>
            </w:tcBorders>
          </w:tcPr>
          <w:p w14:paraId="6EBBAEED" w14:textId="77777777" w:rsidR="002B7016" w:rsidRPr="004F3A7E" w:rsidRDefault="002B7016" w:rsidP="00723FAD">
            <w:pPr>
              <w:pStyle w:val="TableParagraph"/>
              <w:spacing w:line="151" w:lineRule="exact"/>
              <w:ind w:left="96"/>
              <w:rPr>
                <w:rFonts w:ascii="Calibri"/>
                <w:b/>
                <w:bCs/>
                <w:spacing w:val="-2"/>
                <w:sz w:val="20"/>
                <w:szCs w:val="20"/>
                <w:u w:val="single"/>
              </w:rPr>
            </w:pPr>
            <w:r w:rsidRPr="004F3A7E">
              <w:rPr>
                <w:rFonts w:ascii="Calibri"/>
                <w:b/>
                <w:bCs/>
                <w:spacing w:val="-2"/>
                <w:sz w:val="20"/>
                <w:szCs w:val="20"/>
                <w:u w:val="single"/>
              </w:rPr>
              <w:t>Holidays</w:t>
            </w:r>
          </w:p>
          <w:p w14:paraId="3132BDAC" w14:textId="77777777" w:rsidR="002B7016" w:rsidRPr="004F3A7E" w:rsidRDefault="002B7016" w:rsidP="00723FAD">
            <w:pPr>
              <w:pStyle w:val="TableParagraph"/>
              <w:spacing w:line="151" w:lineRule="exact"/>
              <w:ind w:left="96"/>
              <w:rPr>
                <w:rFonts w:ascii="Calibri"/>
                <w:b/>
                <w:bCs/>
                <w:sz w:val="20"/>
                <w:szCs w:val="20"/>
              </w:rPr>
            </w:pPr>
          </w:p>
          <w:p w14:paraId="02A347D4" w14:textId="77777777" w:rsidR="002B7016" w:rsidRPr="004F3A7E" w:rsidRDefault="002B7016" w:rsidP="00723FAD">
            <w:pPr>
              <w:pStyle w:val="TableParagraph"/>
              <w:ind w:left="96"/>
              <w:rPr>
                <w:rFonts w:ascii="Calibri"/>
                <w:sz w:val="20"/>
                <w:szCs w:val="20"/>
              </w:rPr>
            </w:pPr>
            <w:r w:rsidRPr="004F3A7E">
              <w:rPr>
                <w:rFonts w:ascii="Calibri"/>
                <w:sz w:val="20"/>
                <w:szCs w:val="20"/>
              </w:rPr>
              <w:t>Not</w:t>
            </w:r>
            <w:r w:rsidRPr="004F3A7E">
              <w:rPr>
                <w:rFonts w:ascii="Calibri"/>
                <w:spacing w:val="-8"/>
                <w:sz w:val="20"/>
                <w:szCs w:val="20"/>
              </w:rPr>
              <w:t xml:space="preserve"> </w:t>
            </w:r>
            <w:r w:rsidRPr="004F3A7E">
              <w:rPr>
                <w:rFonts w:ascii="Calibri"/>
                <w:sz w:val="20"/>
                <w:szCs w:val="20"/>
              </w:rPr>
              <w:t>used</w:t>
            </w:r>
            <w:r w:rsidRPr="004F3A7E">
              <w:rPr>
                <w:rFonts w:ascii="Calibri"/>
                <w:spacing w:val="-7"/>
                <w:sz w:val="20"/>
                <w:szCs w:val="20"/>
              </w:rPr>
              <w:t xml:space="preserve"> </w:t>
            </w:r>
            <w:r w:rsidRPr="004F3A7E">
              <w:rPr>
                <w:rFonts w:ascii="Calibri"/>
                <w:sz w:val="20"/>
                <w:szCs w:val="20"/>
              </w:rPr>
              <w:t>for</w:t>
            </w:r>
            <w:r w:rsidRPr="004F3A7E">
              <w:rPr>
                <w:rFonts w:ascii="Calibri"/>
                <w:spacing w:val="-8"/>
                <w:sz w:val="20"/>
                <w:szCs w:val="20"/>
              </w:rPr>
              <w:t xml:space="preserve"> </w:t>
            </w:r>
            <w:proofErr w:type="spellStart"/>
            <w:r w:rsidRPr="004F3A7E">
              <w:rPr>
                <w:rFonts w:ascii="Calibri"/>
                <w:sz w:val="20"/>
                <w:szCs w:val="20"/>
              </w:rPr>
              <w:t>unauthorised</w:t>
            </w:r>
            <w:proofErr w:type="spellEnd"/>
            <w:r w:rsidRPr="004F3A7E">
              <w:rPr>
                <w:rFonts w:ascii="Calibri"/>
                <w:spacing w:val="-7"/>
                <w:sz w:val="20"/>
                <w:szCs w:val="20"/>
              </w:rPr>
              <w:t xml:space="preserve"> </w:t>
            </w:r>
            <w:r w:rsidRPr="004F3A7E">
              <w:rPr>
                <w:rFonts w:ascii="Calibri"/>
                <w:sz w:val="20"/>
                <w:szCs w:val="20"/>
              </w:rPr>
              <w:t>holidays</w:t>
            </w:r>
            <w:r w:rsidRPr="004F3A7E">
              <w:rPr>
                <w:rFonts w:ascii="Calibri"/>
                <w:spacing w:val="-7"/>
                <w:sz w:val="20"/>
                <w:szCs w:val="20"/>
              </w:rPr>
              <w:t xml:space="preserve"> </w:t>
            </w:r>
            <w:r w:rsidRPr="004F3A7E">
              <w:rPr>
                <w:rFonts w:ascii="Calibri"/>
                <w:sz w:val="20"/>
                <w:szCs w:val="20"/>
              </w:rPr>
              <w:t>taken</w:t>
            </w:r>
            <w:r w:rsidRPr="004F3A7E">
              <w:rPr>
                <w:rFonts w:ascii="Calibri"/>
                <w:spacing w:val="-7"/>
                <w:sz w:val="20"/>
                <w:szCs w:val="20"/>
              </w:rPr>
              <w:t xml:space="preserve"> </w:t>
            </w:r>
            <w:r w:rsidRPr="004F3A7E">
              <w:rPr>
                <w:rFonts w:ascii="Calibri"/>
                <w:sz w:val="20"/>
                <w:szCs w:val="20"/>
              </w:rPr>
              <w:t>in</w:t>
            </w:r>
            <w:r w:rsidRPr="004F3A7E">
              <w:rPr>
                <w:rFonts w:ascii="Calibri"/>
                <w:spacing w:val="40"/>
                <w:sz w:val="20"/>
                <w:szCs w:val="20"/>
              </w:rPr>
              <w:t xml:space="preserve"> </w:t>
            </w:r>
            <w:r w:rsidRPr="004F3A7E">
              <w:rPr>
                <w:rFonts w:ascii="Calibri"/>
                <w:sz w:val="20"/>
                <w:szCs w:val="20"/>
              </w:rPr>
              <w:t>term</w:t>
            </w:r>
            <w:r w:rsidRPr="004F3A7E">
              <w:rPr>
                <w:rFonts w:ascii="Calibri"/>
                <w:spacing w:val="-9"/>
                <w:sz w:val="20"/>
                <w:szCs w:val="20"/>
              </w:rPr>
              <w:t xml:space="preserve"> </w:t>
            </w:r>
            <w:r w:rsidRPr="004F3A7E">
              <w:rPr>
                <w:rFonts w:ascii="Calibri"/>
                <w:sz w:val="20"/>
                <w:szCs w:val="20"/>
              </w:rPr>
              <w:t>time.</w:t>
            </w:r>
          </w:p>
        </w:tc>
        <w:tc>
          <w:tcPr>
            <w:tcW w:w="2724" w:type="dxa"/>
            <w:vMerge/>
            <w:tcBorders>
              <w:top w:val="nil"/>
            </w:tcBorders>
          </w:tcPr>
          <w:p w14:paraId="4D074969" w14:textId="77777777" w:rsidR="002B7016" w:rsidRPr="004F3A7E" w:rsidRDefault="002B7016" w:rsidP="00723FAD">
            <w:pPr>
              <w:rPr>
                <w:sz w:val="20"/>
                <w:szCs w:val="20"/>
              </w:rPr>
            </w:pPr>
          </w:p>
        </w:tc>
        <w:tc>
          <w:tcPr>
            <w:tcW w:w="2727" w:type="dxa"/>
            <w:vMerge/>
            <w:tcBorders>
              <w:top w:val="nil"/>
            </w:tcBorders>
          </w:tcPr>
          <w:p w14:paraId="2B98203C" w14:textId="77777777" w:rsidR="002B7016" w:rsidRPr="004F3A7E" w:rsidRDefault="002B7016" w:rsidP="00723FAD">
            <w:pPr>
              <w:rPr>
                <w:sz w:val="20"/>
                <w:szCs w:val="20"/>
              </w:rPr>
            </w:pPr>
          </w:p>
        </w:tc>
        <w:tc>
          <w:tcPr>
            <w:tcW w:w="3906" w:type="dxa"/>
            <w:vMerge/>
            <w:tcBorders>
              <w:top w:val="nil"/>
            </w:tcBorders>
          </w:tcPr>
          <w:p w14:paraId="0619552C" w14:textId="77777777" w:rsidR="002B7016" w:rsidRPr="004F3A7E" w:rsidRDefault="002B7016" w:rsidP="00723FAD">
            <w:pPr>
              <w:rPr>
                <w:sz w:val="20"/>
                <w:szCs w:val="20"/>
              </w:rPr>
            </w:pPr>
          </w:p>
        </w:tc>
      </w:tr>
    </w:tbl>
    <w:p w14:paraId="383D8D26" w14:textId="77777777" w:rsidR="00D871A9" w:rsidRDefault="00550B72" w:rsidP="006205AC">
      <w:pPr>
        <w:ind w:left="720" w:firstLine="720"/>
        <w:jc w:val="right"/>
        <w:sectPr w:rsidR="00D871A9" w:rsidSect="00D871A9">
          <w:headerReference w:type="first" r:id="rId37"/>
          <w:pgSz w:w="16838" w:h="11906" w:orient="landscape"/>
          <w:pgMar w:top="720" w:right="0" w:bottom="720" w:left="720" w:header="0" w:footer="438" w:gutter="0"/>
          <w:cols w:space="708"/>
          <w:docGrid w:linePitch="360"/>
        </w:sectPr>
      </w:pPr>
      <w:r>
        <w:rPr>
          <w:noProof/>
        </w:rPr>
        <mc:AlternateContent>
          <mc:Choice Requires="wps">
            <w:drawing>
              <wp:anchor distT="0" distB="0" distL="114300" distR="114300" simplePos="0" relativeHeight="251665408" behindDoc="0" locked="0" layoutInCell="1" allowOverlap="1" wp14:anchorId="4B34D2C0" wp14:editId="6DA50BFF">
                <wp:simplePos x="0" y="0"/>
                <wp:positionH relativeFrom="margin">
                  <wp:posOffset>5327650</wp:posOffset>
                </wp:positionH>
                <wp:positionV relativeFrom="paragraph">
                  <wp:posOffset>379730</wp:posOffset>
                </wp:positionV>
                <wp:extent cx="2767330" cy="299720"/>
                <wp:effectExtent l="0" t="0" r="0" b="5080"/>
                <wp:wrapNone/>
                <wp:docPr id="9" name="Text Box 9"/>
                <wp:cNvGraphicFramePr/>
                <a:graphic xmlns:a="http://schemas.openxmlformats.org/drawingml/2006/main">
                  <a:graphicData uri="http://schemas.microsoft.com/office/word/2010/wordprocessingShape">
                    <wps:wsp>
                      <wps:cNvSpPr txBox="1"/>
                      <wps:spPr>
                        <a:xfrm>
                          <a:off x="0" y="0"/>
                          <a:ext cx="2767330" cy="299720"/>
                        </a:xfrm>
                        <a:prstGeom prst="rect">
                          <a:avLst/>
                        </a:prstGeom>
                        <a:noFill/>
                        <a:ln w="6350">
                          <a:noFill/>
                        </a:ln>
                      </wps:spPr>
                      <wps:txbx>
                        <w:txbxContent>
                          <w:p w14:paraId="17C308FB" w14:textId="77777777" w:rsidR="00550B72" w:rsidRPr="00650B49" w:rsidRDefault="00650B49" w:rsidP="00550B72">
                            <w:pPr>
                              <w:jc w:val="center"/>
                              <w:rPr>
                                <w:b/>
                                <w:bCs/>
                                <w:color w:val="FFFFFF" w:themeColor="background1"/>
                                <w:sz w:val="28"/>
                                <w:szCs w:val="28"/>
                              </w:rPr>
                            </w:pPr>
                            <w:r w:rsidRPr="00650B49">
                              <w:rPr>
                                <w:b/>
                                <w:bCs/>
                                <w:color w:val="FFFFFF" w:themeColor="background1"/>
                                <w:sz w:val="28"/>
                                <w:szCs w:val="28"/>
                              </w:rPr>
                              <w:t>Three-Year</w:t>
                            </w:r>
                            <w:r w:rsidR="00550B72" w:rsidRPr="00650B49">
                              <w:rPr>
                                <w:b/>
                                <w:bCs/>
                                <w:color w:val="FFFFFF" w:themeColor="background1"/>
                                <w:sz w:val="28"/>
                                <w:szCs w:val="28"/>
                              </w:rPr>
                              <w:t xml:space="preserve"> Rolling Period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4D2C0" id="Text Box 9" o:spid="_x0000_s1028" type="#_x0000_t202" style="position:absolute;left:0;text-align:left;margin-left:419.5pt;margin-top:29.9pt;width:217.9pt;height:23.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" filled="f" stroked="f" strokeweight=".5pt">
                <v:textbox>
                  <w:txbxContent>
                    <w:p w14:paraId="17C308FB" w14:textId="77777777" w:rsidR="00550B72" w:rsidRPr="00650B49" w:rsidRDefault="00650B49" w:rsidP="00550B72">
                      <w:pPr>
                        <w:jc w:val="center"/>
                        <w:rPr>
                          <w:b/>
                          <w:bCs/>
                          <w:color w:val="FFFFFF" w:themeColor="background1"/>
                          <w:sz w:val="28"/>
                          <w:szCs w:val="28"/>
                        </w:rPr>
                      </w:pPr>
                      <w:r w:rsidRPr="00650B49">
                        <w:rPr>
                          <w:b/>
                          <w:bCs/>
                          <w:color w:val="FFFFFF" w:themeColor="background1"/>
                          <w:sz w:val="28"/>
                          <w:szCs w:val="28"/>
                        </w:rPr>
                        <w:t>Three-Year</w:t>
                      </w:r>
                      <w:r w:rsidR="00550B72" w:rsidRPr="00650B49">
                        <w:rPr>
                          <w:b/>
                          <w:bCs/>
                          <w:color w:val="FFFFFF" w:themeColor="background1"/>
                          <w:sz w:val="28"/>
                          <w:szCs w:val="28"/>
                        </w:rPr>
                        <w:t xml:space="preserve"> Rolling Period</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6E9E2AB1" wp14:editId="351ABB9D">
                <wp:simplePos x="0" y="0"/>
                <wp:positionH relativeFrom="margin">
                  <wp:posOffset>4222750</wp:posOffset>
                </wp:positionH>
                <wp:positionV relativeFrom="paragraph">
                  <wp:posOffset>5715</wp:posOffset>
                </wp:positionV>
                <wp:extent cx="5003800" cy="1028700"/>
                <wp:effectExtent l="0" t="0" r="6350" b="0"/>
                <wp:wrapNone/>
                <wp:docPr id="71" name="Graphic 71"/>
                <wp:cNvGraphicFramePr/>
                <a:graphic xmlns:a="http://schemas.openxmlformats.org/drawingml/2006/main">
                  <a:graphicData uri="http://schemas.microsoft.com/office/word/2010/wordprocessingShape">
                    <wps:wsp>
                      <wps:cNvSpPr/>
                      <wps:spPr>
                        <a:xfrm>
                          <a:off x="0" y="0"/>
                          <a:ext cx="5003800" cy="1028700"/>
                        </a:xfrm>
                        <a:custGeom>
                          <a:avLst/>
                          <a:gdLst/>
                          <a:ahLst/>
                          <a:cxnLst/>
                          <a:rect l="l" t="t" r="r" b="b"/>
                          <a:pathLst>
                            <a:path w="5144770" h="1071880">
                              <a:moveTo>
                                <a:pt x="4611370" y="0"/>
                              </a:moveTo>
                              <a:lnTo>
                                <a:pt x="4611370" y="267842"/>
                              </a:lnTo>
                              <a:lnTo>
                                <a:pt x="533273" y="267842"/>
                              </a:lnTo>
                              <a:lnTo>
                                <a:pt x="533273" y="0"/>
                              </a:lnTo>
                              <a:lnTo>
                                <a:pt x="0" y="535685"/>
                              </a:lnTo>
                              <a:lnTo>
                                <a:pt x="533273" y="1071333"/>
                              </a:lnTo>
                              <a:lnTo>
                                <a:pt x="533273" y="803528"/>
                              </a:lnTo>
                              <a:lnTo>
                                <a:pt x="4611370" y="803528"/>
                              </a:lnTo>
                              <a:lnTo>
                                <a:pt x="4611370" y="1071333"/>
                              </a:lnTo>
                              <a:lnTo>
                                <a:pt x="5144643" y="535685"/>
                              </a:lnTo>
                              <a:lnTo>
                                <a:pt x="4611370" y="0"/>
                              </a:lnTo>
                              <a:close/>
                            </a:path>
                          </a:pathLst>
                        </a:custGeom>
                        <a:solidFill>
                          <a:srgbClr val="FF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6F458" id="Graphic 71" o:spid="_x0000_s1026" style="position:absolute;margin-left:332.5pt;margin-top:.45pt;width:394pt;height:8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44770,107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" path="m4611370,r,267842l533273,267842,533273,,,535685r533273,535648l533273,803528r4078097,l4611370,1071333,5144643,535685,4611370,xe" fillcolor="red" stroked="f">
                <v:path arrowok="t"/>
                <w10:wrap anchorx="margin"/>
              </v:shape>
            </w:pict>
          </mc:Fallback>
        </mc:AlternateContent>
      </w:r>
    </w:p>
    <w:p w14:paraId="2C5CCC83" w14:textId="77777777" w:rsidR="0063792A" w:rsidRPr="00C3742A" w:rsidRDefault="0063792A" w:rsidP="00C3742A">
      <w:pPr>
        <w:pStyle w:val="Heading2"/>
        <w:rPr>
          <w:rFonts w:eastAsia="Calibri"/>
        </w:rPr>
      </w:pPr>
      <w:bookmarkStart w:id="75" w:name="_Toc207371621"/>
      <w:r w:rsidRPr="006205AC">
        <w:rPr>
          <w:rFonts w:eastAsia="Calibri"/>
        </w:rPr>
        <w:lastRenderedPageBreak/>
        <w:t>Appendix</w:t>
      </w:r>
      <w:r w:rsidRPr="006205AC">
        <w:rPr>
          <w:rFonts w:eastAsia="Calibri"/>
          <w:spacing w:val="-5"/>
        </w:rPr>
        <w:t xml:space="preserve"> </w:t>
      </w:r>
      <w:r w:rsidR="005B67C7">
        <w:rPr>
          <w:rFonts w:eastAsia="Calibri"/>
        </w:rPr>
        <w:t>7</w:t>
      </w:r>
      <w:r w:rsidRPr="006205AC">
        <w:rPr>
          <w:rFonts w:eastAsia="Calibri"/>
        </w:rPr>
        <w:t>:</w:t>
      </w:r>
      <w:r w:rsidRPr="006205AC">
        <w:rPr>
          <w:rFonts w:eastAsia="Calibri"/>
          <w:spacing w:val="-2"/>
        </w:rPr>
        <w:t xml:space="preserve"> </w:t>
      </w:r>
      <w:r w:rsidRPr="006E4E3F">
        <w:rPr>
          <w:rFonts w:eastAsia="Calibri" w:cs="Calibri Light"/>
          <w:bCs/>
          <w:sz w:val="24"/>
        </w:rPr>
        <w:t>Application</w:t>
      </w:r>
      <w:r w:rsidRPr="006E4E3F">
        <w:rPr>
          <w:rFonts w:eastAsia="Calibri" w:cs="Calibri Light"/>
          <w:bCs/>
          <w:spacing w:val="-3"/>
          <w:sz w:val="24"/>
        </w:rPr>
        <w:t xml:space="preserve"> </w:t>
      </w:r>
      <w:r w:rsidRPr="006E4E3F">
        <w:rPr>
          <w:rFonts w:eastAsia="Calibri" w:cs="Calibri Light"/>
          <w:bCs/>
          <w:sz w:val="24"/>
        </w:rPr>
        <w:t>for</w:t>
      </w:r>
      <w:r w:rsidRPr="006E4E3F">
        <w:rPr>
          <w:rFonts w:eastAsia="Calibri" w:cs="Calibri Light"/>
          <w:bCs/>
          <w:spacing w:val="-2"/>
          <w:sz w:val="24"/>
        </w:rPr>
        <w:t xml:space="preserve"> </w:t>
      </w:r>
      <w:r w:rsidRPr="006E4E3F">
        <w:rPr>
          <w:rFonts w:eastAsia="Calibri" w:cs="Calibri Light"/>
          <w:bCs/>
          <w:sz w:val="24"/>
        </w:rPr>
        <w:t>Exceptional</w:t>
      </w:r>
      <w:r w:rsidRPr="006E4E3F">
        <w:rPr>
          <w:rFonts w:eastAsia="Calibri" w:cs="Calibri Light"/>
          <w:bCs/>
          <w:spacing w:val="-2"/>
          <w:sz w:val="24"/>
        </w:rPr>
        <w:t xml:space="preserve"> </w:t>
      </w:r>
      <w:r w:rsidRPr="006E4E3F">
        <w:rPr>
          <w:rFonts w:eastAsia="Calibri" w:cs="Calibri Light"/>
          <w:bCs/>
          <w:sz w:val="24"/>
        </w:rPr>
        <w:t>Leave</w:t>
      </w:r>
      <w:r w:rsidRPr="006E4E3F">
        <w:rPr>
          <w:rFonts w:eastAsia="Calibri" w:cs="Calibri Light"/>
          <w:bCs/>
          <w:spacing w:val="-3"/>
          <w:sz w:val="24"/>
        </w:rPr>
        <w:t xml:space="preserve"> </w:t>
      </w:r>
      <w:r w:rsidRPr="006E4E3F">
        <w:rPr>
          <w:rFonts w:eastAsia="Calibri" w:cs="Calibri Light"/>
          <w:bCs/>
          <w:sz w:val="24"/>
        </w:rPr>
        <w:t>of</w:t>
      </w:r>
      <w:r w:rsidRPr="006E4E3F">
        <w:rPr>
          <w:rFonts w:eastAsia="Calibri" w:cs="Calibri Light"/>
          <w:bCs/>
          <w:spacing w:val="-2"/>
          <w:sz w:val="24"/>
        </w:rPr>
        <w:t xml:space="preserve"> </w:t>
      </w:r>
      <w:r w:rsidRPr="006E4E3F">
        <w:rPr>
          <w:rFonts w:eastAsia="Calibri" w:cs="Calibri Light"/>
          <w:bCs/>
          <w:sz w:val="24"/>
        </w:rPr>
        <w:t>Absence</w:t>
      </w:r>
      <w:r w:rsidRPr="006E4E3F">
        <w:rPr>
          <w:rFonts w:eastAsia="Calibri" w:cs="Calibri Light"/>
          <w:bCs/>
          <w:spacing w:val="-2"/>
          <w:sz w:val="24"/>
        </w:rPr>
        <w:t xml:space="preserve"> </w:t>
      </w:r>
      <w:r w:rsidRPr="006E4E3F">
        <w:rPr>
          <w:rFonts w:eastAsia="Calibri" w:cs="Calibri Light"/>
          <w:bCs/>
          <w:sz w:val="24"/>
        </w:rPr>
        <w:t>During</w:t>
      </w:r>
      <w:r w:rsidRPr="006E4E3F">
        <w:rPr>
          <w:rFonts w:eastAsia="Calibri" w:cs="Calibri Light"/>
          <w:bCs/>
          <w:spacing w:val="-3"/>
          <w:sz w:val="24"/>
        </w:rPr>
        <w:t xml:space="preserve"> </w:t>
      </w:r>
      <w:r w:rsidRPr="006E4E3F">
        <w:rPr>
          <w:rFonts w:eastAsia="Calibri" w:cs="Calibri Light"/>
          <w:bCs/>
          <w:sz w:val="24"/>
        </w:rPr>
        <w:t>Term-</w:t>
      </w:r>
      <w:r w:rsidRPr="006E4E3F">
        <w:rPr>
          <w:rFonts w:eastAsia="Calibri" w:cs="Calibri Light"/>
          <w:bCs/>
          <w:spacing w:val="-4"/>
          <w:sz w:val="24"/>
        </w:rPr>
        <w:t>Time</w:t>
      </w:r>
      <w:bookmarkEnd w:id="75"/>
    </w:p>
    <w:p w14:paraId="7F1E9208" w14:textId="77777777" w:rsidR="0063792A" w:rsidRPr="006E4E3F" w:rsidRDefault="0063792A" w:rsidP="0063792A">
      <w:pPr>
        <w:rPr>
          <w:rFonts w:eastAsia="Calibri" w:cs="Calibri Light"/>
          <w:sz w:val="20"/>
        </w:rPr>
      </w:pPr>
    </w:p>
    <w:p w14:paraId="52D531F2" w14:textId="77777777" w:rsidR="0063792A" w:rsidRDefault="0063792A" w:rsidP="005B6EC3">
      <w:pPr>
        <w:spacing w:line="196" w:lineRule="exact"/>
        <w:rPr>
          <w:rFonts w:eastAsia="Calibri" w:cs="Calibri Light"/>
          <w:sz w:val="20"/>
          <w:szCs w:val="20"/>
        </w:rPr>
      </w:pPr>
      <w:r w:rsidRPr="005B6EC3">
        <w:rPr>
          <w:rFonts w:eastAsia="Calibri" w:cs="Calibri Light"/>
          <w:sz w:val="20"/>
          <w:szCs w:val="20"/>
        </w:rPr>
        <w:t>If</w:t>
      </w:r>
      <w:r w:rsidRPr="005B6EC3">
        <w:rPr>
          <w:rFonts w:eastAsia="Calibri" w:cs="Calibri Light"/>
          <w:spacing w:val="-1"/>
          <w:sz w:val="20"/>
          <w:szCs w:val="20"/>
        </w:rPr>
        <w:t xml:space="preserve"> </w:t>
      </w:r>
      <w:r w:rsidRPr="005B6EC3">
        <w:rPr>
          <w:rFonts w:eastAsia="Calibri" w:cs="Calibri Light"/>
          <w:sz w:val="20"/>
          <w:szCs w:val="20"/>
        </w:rPr>
        <w:t>you</w:t>
      </w:r>
      <w:r w:rsidRPr="005B6EC3">
        <w:rPr>
          <w:rFonts w:eastAsia="Calibri" w:cs="Calibri Light"/>
          <w:spacing w:val="-1"/>
          <w:sz w:val="20"/>
          <w:szCs w:val="20"/>
        </w:rPr>
        <w:t xml:space="preserve"> </w:t>
      </w:r>
      <w:r w:rsidRPr="005B6EC3">
        <w:rPr>
          <w:rFonts w:eastAsia="Calibri" w:cs="Calibri Light"/>
          <w:sz w:val="20"/>
          <w:szCs w:val="20"/>
        </w:rPr>
        <w:t>would</w:t>
      </w:r>
      <w:r w:rsidRPr="005B6EC3">
        <w:rPr>
          <w:rFonts w:eastAsia="Calibri" w:cs="Calibri Light"/>
          <w:spacing w:val="-1"/>
          <w:sz w:val="20"/>
          <w:szCs w:val="20"/>
        </w:rPr>
        <w:t xml:space="preserve"> </w:t>
      </w:r>
      <w:r w:rsidRPr="005B6EC3">
        <w:rPr>
          <w:rFonts w:eastAsia="Calibri" w:cs="Calibri Light"/>
          <w:sz w:val="20"/>
          <w:szCs w:val="20"/>
        </w:rPr>
        <w:t>like</w:t>
      </w:r>
      <w:r w:rsidRPr="005B6EC3">
        <w:rPr>
          <w:rFonts w:eastAsia="Calibri" w:cs="Calibri Light"/>
          <w:spacing w:val="-1"/>
          <w:sz w:val="20"/>
          <w:szCs w:val="20"/>
        </w:rPr>
        <w:t xml:space="preserve"> </w:t>
      </w:r>
      <w:r w:rsidRPr="005B6EC3">
        <w:rPr>
          <w:rFonts w:eastAsia="Calibri" w:cs="Calibri Light"/>
          <w:sz w:val="20"/>
          <w:szCs w:val="20"/>
        </w:rPr>
        <w:t>to</w:t>
      </w:r>
      <w:r w:rsidRPr="005B6EC3">
        <w:rPr>
          <w:rFonts w:eastAsia="Calibri" w:cs="Calibri Light"/>
          <w:spacing w:val="-1"/>
          <w:sz w:val="20"/>
          <w:szCs w:val="20"/>
        </w:rPr>
        <w:t xml:space="preserve"> </w:t>
      </w:r>
      <w:r w:rsidRPr="005B6EC3">
        <w:rPr>
          <w:rFonts w:eastAsia="Calibri" w:cs="Calibri Light"/>
          <w:sz w:val="20"/>
          <w:szCs w:val="20"/>
        </w:rPr>
        <w:t>apply</w:t>
      </w:r>
      <w:r w:rsidRPr="005B6EC3">
        <w:rPr>
          <w:rFonts w:eastAsia="Calibri" w:cs="Calibri Light"/>
          <w:spacing w:val="-1"/>
          <w:sz w:val="20"/>
          <w:szCs w:val="20"/>
        </w:rPr>
        <w:t xml:space="preserve"> </w:t>
      </w:r>
      <w:r w:rsidRPr="005B6EC3">
        <w:rPr>
          <w:rFonts w:eastAsia="Calibri" w:cs="Calibri Light"/>
          <w:sz w:val="20"/>
          <w:szCs w:val="20"/>
        </w:rPr>
        <w:t>for</w:t>
      </w:r>
      <w:r w:rsidRPr="005B6EC3">
        <w:rPr>
          <w:rFonts w:eastAsia="Calibri" w:cs="Calibri Light"/>
          <w:spacing w:val="-3"/>
          <w:sz w:val="20"/>
          <w:szCs w:val="20"/>
        </w:rPr>
        <w:t xml:space="preserve"> </w:t>
      </w:r>
      <w:r w:rsidRPr="005B6EC3">
        <w:rPr>
          <w:rFonts w:eastAsia="Calibri" w:cs="Calibri Light"/>
          <w:sz w:val="20"/>
          <w:szCs w:val="20"/>
        </w:rPr>
        <w:t>permission</w:t>
      </w:r>
      <w:r w:rsidRPr="005B6EC3">
        <w:rPr>
          <w:rFonts w:eastAsia="Calibri" w:cs="Calibri Light"/>
          <w:spacing w:val="-1"/>
          <w:sz w:val="20"/>
          <w:szCs w:val="20"/>
        </w:rPr>
        <w:t xml:space="preserve"> </w:t>
      </w:r>
      <w:r w:rsidRPr="005B6EC3">
        <w:rPr>
          <w:rFonts w:eastAsia="Calibri" w:cs="Calibri Light"/>
          <w:sz w:val="20"/>
          <w:szCs w:val="20"/>
        </w:rPr>
        <w:t>for</w:t>
      </w:r>
      <w:r w:rsidRPr="005B6EC3">
        <w:rPr>
          <w:rFonts w:eastAsia="Calibri" w:cs="Calibri Light"/>
          <w:spacing w:val="-3"/>
          <w:sz w:val="20"/>
          <w:szCs w:val="20"/>
        </w:rPr>
        <w:t xml:space="preserve"> </w:t>
      </w:r>
      <w:r w:rsidRPr="005B6EC3">
        <w:rPr>
          <w:rFonts w:eastAsia="Calibri" w:cs="Calibri Light"/>
          <w:sz w:val="20"/>
          <w:szCs w:val="20"/>
        </w:rPr>
        <w:t>your</w:t>
      </w:r>
      <w:r w:rsidRPr="005B6EC3">
        <w:rPr>
          <w:rFonts w:eastAsia="Calibri" w:cs="Calibri Light"/>
          <w:spacing w:val="-3"/>
          <w:sz w:val="20"/>
          <w:szCs w:val="20"/>
        </w:rPr>
        <w:t xml:space="preserve"> </w:t>
      </w:r>
      <w:r w:rsidRPr="005B6EC3">
        <w:rPr>
          <w:rFonts w:eastAsia="Calibri" w:cs="Calibri Light"/>
          <w:sz w:val="20"/>
          <w:szCs w:val="20"/>
        </w:rPr>
        <w:t>child</w:t>
      </w:r>
      <w:r w:rsidRPr="005B6EC3">
        <w:rPr>
          <w:rFonts w:eastAsia="Calibri" w:cs="Calibri Light"/>
          <w:spacing w:val="-2"/>
          <w:sz w:val="20"/>
          <w:szCs w:val="20"/>
        </w:rPr>
        <w:t xml:space="preserve"> </w:t>
      </w:r>
      <w:r w:rsidRPr="005B6EC3">
        <w:rPr>
          <w:rFonts w:eastAsia="Calibri" w:cs="Calibri Light"/>
          <w:sz w:val="20"/>
          <w:szCs w:val="20"/>
        </w:rPr>
        <w:t>to</w:t>
      </w:r>
      <w:r w:rsidRPr="005B6EC3">
        <w:rPr>
          <w:rFonts w:eastAsia="Calibri" w:cs="Calibri Light"/>
          <w:spacing w:val="-1"/>
          <w:sz w:val="20"/>
          <w:szCs w:val="20"/>
        </w:rPr>
        <w:t xml:space="preserve"> </w:t>
      </w:r>
      <w:r w:rsidRPr="005B6EC3">
        <w:rPr>
          <w:rFonts w:eastAsia="Calibri" w:cs="Calibri Light"/>
          <w:sz w:val="20"/>
          <w:szCs w:val="20"/>
        </w:rPr>
        <w:t>be</w:t>
      </w:r>
      <w:r w:rsidRPr="005B6EC3">
        <w:rPr>
          <w:rFonts w:eastAsia="Calibri" w:cs="Calibri Light"/>
          <w:spacing w:val="-1"/>
          <w:sz w:val="20"/>
          <w:szCs w:val="20"/>
        </w:rPr>
        <w:t xml:space="preserve"> </w:t>
      </w:r>
      <w:r w:rsidRPr="005B6EC3">
        <w:rPr>
          <w:rFonts w:eastAsia="Calibri" w:cs="Calibri Light"/>
          <w:sz w:val="20"/>
          <w:szCs w:val="20"/>
        </w:rPr>
        <w:t>absent</w:t>
      </w:r>
      <w:r w:rsidRPr="005B6EC3">
        <w:rPr>
          <w:rFonts w:eastAsia="Calibri" w:cs="Calibri Light"/>
          <w:spacing w:val="-1"/>
          <w:sz w:val="20"/>
          <w:szCs w:val="20"/>
        </w:rPr>
        <w:t xml:space="preserve"> </w:t>
      </w:r>
      <w:r w:rsidRPr="005B6EC3">
        <w:rPr>
          <w:rFonts w:eastAsia="Calibri" w:cs="Calibri Light"/>
          <w:sz w:val="20"/>
          <w:szCs w:val="20"/>
        </w:rPr>
        <w:t>from</w:t>
      </w:r>
      <w:r w:rsidRPr="005B6EC3">
        <w:rPr>
          <w:rFonts w:eastAsia="Calibri" w:cs="Calibri Light"/>
          <w:spacing w:val="-3"/>
          <w:sz w:val="20"/>
          <w:szCs w:val="20"/>
        </w:rPr>
        <w:t xml:space="preserve"> </w:t>
      </w:r>
      <w:proofErr w:type="gramStart"/>
      <w:r w:rsidRPr="005B6EC3">
        <w:rPr>
          <w:rFonts w:eastAsia="Calibri" w:cs="Calibri Light"/>
          <w:sz w:val="20"/>
          <w:szCs w:val="20"/>
        </w:rPr>
        <w:t>school</w:t>
      </w:r>
      <w:proofErr w:type="gramEnd"/>
      <w:r w:rsidRPr="005B6EC3">
        <w:rPr>
          <w:rFonts w:eastAsia="Calibri" w:cs="Calibri Light"/>
          <w:spacing w:val="-2"/>
          <w:sz w:val="20"/>
          <w:szCs w:val="20"/>
        </w:rPr>
        <w:t xml:space="preserve"> </w:t>
      </w:r>
      <w:r w:rsidRPr="005B6EC3">
        <w:rPr>
          <w:rFonts w:eastAsia="Calibri" w:cs="Calibri Light"/>
          <w:sz w:val="20"/>
          <w:szCs w:val="20"/>
        </w:rPr>
        <w:t>you</w:t>
      </w:r>
      <w:r w:rsidRPr="005B6EC3">
        <w:rPr>
          <w:rFonts w:eastAsia="Calibri" w:cs="Calibri Light"/>
          <w:spacing w:val="-1"/>
          <w:sz w:val="20"/>
          <w:szCs w:val="20"/>
        </w:rPr>
        <w:t xml:space="preserve"> </w:t>
      </w:r>
      <w:r w:rsidRPr="005B6EC3">
        <w:rPr>
          <w:rFonts w:eastAsia="Calibri" w:cs="Calibri Light"/>
          <w:sz w:val="20"/>
          <w:szCs w:val="20"/>
        </w:rPr>
        <w:t>must</w:t>
      </w:r>
      <w:r w:rsidRPr="005B6EC3">
        <w:rPr>
          <w:rFonts w:eastAsia="Calibri" w:cs="Calibri Light"/>
          <w:spacing w:val="-1"/>
          <w:sz w:val="20"/>
          <w:szCs w:val="20"/>
        </w:rPr>
        <w:t xml:space="preserve"> </w:t>
      </w:r>
      <w:r w:rsidRPr="005B6EC3">
        <w:rPr>
          <w:rFonts w:eastAsia="Calibri" w:cs="Calibri Light"/>
          <w:sz w:val="20"/>
          <w:szCs w:val="20"/>
        </w:rPr>
        <w:t>complete</w:t>
      </w:r>
      <w:r w:rsidRPr="005B6EC3">
        <w:rPr>
          <w:rFonts w:eastAsia="Calibri" w:cs="Calibri Light"/>
          <w:spacing w:val="-3"/>
          <w:sz w:val="20"/>
          <w:szCs w:val="20"/>
        </w:rPr>
        <w:t xml:space="preserve"> </w:t>
      </w:r>
      <w:r w:rsidRPr="005B6EC3">
        <w:rPr>
          <w:rFonts w:eastAsia="Calibri" w:cs="Calibri Light"/>
          <w:sz w:val="20"/>
          <w:szCs w:val="20"/>
        </w:rPr>
        <w:t>this</w:t>
      </w:r>
      <w:r w:rsidRPr="005B6EC3">
        <w:rPr>
          <w:rFonts w:eastAsia="Calibri" w:cs="Calibri Light"/>
          <w:spacing w:val="-1"/>
          <w:sz w:val="20"/>
          <w:szCs w:val="20"/>
        </w:rPr>
        <w:t xml:space="preserve"> </w:t>
      </w:r>
      <w:r w:rsidRPr="005B6EC3">
        <w:rPr>
          <w:rFonts w:eastAsia="Calibri" w:cs="Calibri Light"/>
          <w:sz w:val="20"/>
          <w:szCs w:val="20"/>
        </w:rPr>
        <w:t>form</w:t>
      </w:r>
      <w:r w:rsidRPr="005B6EC3">
        <w:rPr>
          <w:rFonts w:eastAsia="Calibri" w:cs="Calibri Light"/>
          <w:spacing w:val="-2"/>
          <w:sz w:val="20"/>
          <w:szCs w:val="20"/>
        </w:rPr>
        <w:t xml:space="preserve"> </w:t>
      </w:r>
      <w:r w:rsidRPr="005B6EC3">
        <w:rPr>
          <w:rFonts w:eastAsia="Calibri" w:cs="Calibri Light"/>
          <w:sz w:val="20"/>
          <w:szCs w:val="20"/>
        </w:rPr>
        <w:t>and</w:t>
      </w:r>
      <w:r w:rsidRPr="005B6EC3">
        <w:rPr>
          <w:rFonts w:eastAsia="Calibri" w:cs="Calibri Light"/>
          <w:spacing w:val="-1"/>
          <w:sz w:val="20"/>
          <w:szCs w:val="20"/>
        </w:rPr>
        <w:t xml:space="preserve"> </w:t>
      </w:r>
      <w:r w:rsidRPr="005B6EC3">
        <w:rPr>
          <w:rFonts w:eastAsia="Calibri" w:cs="Calibri Light"/>
          <w:sz w:val="20"/>
          <w:szCs w:val="20"/>
        </w:rPr>
        <w:t xml:space="preserve">return it to the school for authorisation </w:t>
      </w:r>
      <w:r w:rsidRPr="005B6EC3">
        <w:rPr>
          <w:rFonts w:eastAsia="Calibri" w:cs="Calibri Light"/>
          <w:b/>
          <w:sz w:val="20"/>
          <w:szCs w:val="20"/>
          <w:u w:val="single"/>
        </w:rPr>
        <w:t>10 DAYS IN ADVANCE</w:t>
      </w:r>
      <w:r w:rsidRPr="005B6EC3">
        <w:rPr>
          <w:rFonts w:eastAsia="Calibri" w:cs="Calibri Light"/>
          <w:b/>
          <w:sz w:val="20"/>
          <w:szCs w:val="20"/>
        </w:rPr>
        <w:t xml:space="preserve"> </w:t>
      </w:r>
      <w:r w:rsidRPr="005B6EC3">
        <w:rPr>
          <w:rFonts w:eastAsia="Calibri" w:cs="Calibri Light"/>
          <w:sz w:val="20"/>
          <w:szCs w:val="20"/>
        </w:rPr>
        <w:t>of the proposed leave wherever possible.</w:t>
      </w:r>
      <w:r w:rsidR="005B6EC3" w:rsidRPr="005B6EC3">
        <w:rPr>
          <w:rFonts w:eastAsia="Calibri" w:cs="Calibri Light"/>
          <w:sz w:val="20"/>
          <w:szCs w:val="20"/>
        </w:rPr>
        <w:t xml:space="preserve"> Using the form, please</w:t>
      </w:r>
      <w:r w:rsidR="005B6EC3" w:rsidRPr="005B6EC3">
        <w:rPr>
          <w:rFonts w:eastAsia="Calibri" w:cs="Calibri Light"/>
          <w:spacing w:val="1"/>
          <w:sz w:val="20"/>
          <w:szCs w:val="20"/>
        </w:rPr>
        <w:t xml:space="preserve"> </w:t>
      </w:r>
      <w:r w:rsidR="005B6EC3" w:rsidRPr="005B6EC3">
        <w:rPr>
          <w:rFonts w:eastAsia="Calibri" w:cs="Calibri Light"/>
          <w:sz w:val="20"/>
          <w:szCs w:val="20"/>
        </w:rPr>
        <w:t>state</w:t>
      </w:r>
      <w:r w:rsidR="005B6EC3" w:rsidRPr="005B6EC3">
        <w:rPr>
          <w:rFonts w:eastAsia="Calibri" w:cs="Calibri Light"/>
          <w:spacing w:val="2"/>
          <w:sz w:val="20"/>
          <w:szCs w:val="20"/>
        </w:rPr>
        <w:t xml:space="preserve"> </w:t>
      </w:r>
      <w:r w:rsidR="005B6EC3" w:rsidRPr="005B6EC3">
        <w:rPr>
          <w:rFonts w:eastAsia="Calibri" w:cs="Calibri Light"/>
          <w:sz w:val="20"/>
          <w:szCs w:val="20"/>
        </w:rPr>
        <w:t>the</w:t>
      </w:r>
      <w:r w:rsidR="005B6EC3" w:rsidRPr="005B6EC3">
        <w:rPr>
          <w:rFonts w:eastAsia="Calibri" w:cs="Calibri Light"/>
          <w:spacing w:val="3"/>
          <w:sz w:val="20"/>
          <w:szCs w:val="20"/>
        </w:rPr>
        <w:t xml:space="preserve"> </w:t>
      </w:r>
      <w:r w:rsidR="005B6EC3" w:rsidRPr="005B6EC3">
        <w:rPr>
          <w:rFonts w:eastAsia="Calibri" w:cs="Calibri Light"/>
          <w:b/>
          <w:sz w:val="20"/>
          <w:szCs w:val="20"/>
          <w:u w:val="single"/>
        </w:rPr>
        <w:t>exceptional</w:t>
      </w:r>
      <w:r w:rsidR="005B6EC3" w:rsidRPr="005B6EC3">
        <w:rPr>
          <w:rFonts w:eastAsia="Calibri" w:cs="Calibri Light"/>
          <w:b/>
          <w:spacing w:val="5"/>
          <w:sz w:val="20"/>
          <w:szCs w:val="20"/>
          <w:u w:val="single"/>
        </w:rPr>
        <w:t xml:space="preserve"> </w:t>
      </w:r>
      <w:r w:rsidR="005B6EC3" w:rsidRPr="005B6EC3">
        <w:rPr>
          <w:rFonts w:eastAsia="Calibri" w:cs="Calibri Light"/>
          <w:b/>
          <w:sz w:val="20"/>
          <w:szCs w:val="20"/>
          <w:u w:val="single"/>
        </w:rPr>
        <w:t>circumstances</w:t>
      </w:r>
      <w:r w:rsidR="005B6EC3" w:rsidRPr="005B6EC3">
        <w:rPr>
          <w:rFonts w:eastAsia="Calibri" w:cs="Calibri Light"/>
          <w:b/>
          <w:spacing w:val="3"/>
          <w:sz w:val="20"/>
          <w:szCs w:val="20"/>
        </w:rPr>
        <w:t xml:space="preserve"> </w:t>
      </w:r>
      <w:r w:rsidR="005B6EC3" w:rsidRPr="005B6EC3">
        <w:rPr>
          <w:rFonts w:eastAsia="Calibri" w:cs="Calibri Light"/>
          <w:sz w:val="20"/>
          <w:szCs w:val="20"/>
        </w:rPr>
        <w:t>that</w:t>
      </w:r>
      <w:r w:rsidR="005B6EC3" w:rsidRPr="005B6EC3">
        <w:rPr>
          <w:rFonts w:eastAsia="Calibri" w:cs="Calibri Light"/>
          <w:spacing w:val="1"/>
          <w:sz w:val="20"/>
          <w:szCs w:val="20"/>
        </w:rPr>
        <w:t xml:space="preserve"> </w:t>
      </w:r>
      <w:r w:rsidR="005B6EC3" w:rsidRPr="005B6EC3">
        <w:rPr>
          <w:rFonts w:eastAsia="Calibri" w:cs="Calibri Light"/>
          <w:sz w:val="20"/>
          <w:szCs w:val="20"/>
        </w:rPr>
        <w:t>require</w:t>
      </w:r>
      <w:r w:rsidR="005B6EC3" w:rsidRPr="005B6EC3">
        <w:rPr>
          <w:rFonts w:eastAsia="Calibri" w:cs="Calibri Light"/>
          <w:spacing w:val="2"/>
          <w:sz w:val="20"/>
          <w:szCs w:val="20"/>
        </w:rPr>
        <w:t xml:space="preserve"> </w:t>
      </w:r>
      <w:r w:rsidR="005B6EC3" w:rsidRPr="005B6EC3">
        <w:rPr>
          <w:rFonts w:eastAsia="Calibri" w:cs="Calibri Light"/>
          <w:sz w:val="20"/>
          <w:szCs w:val="20"/>
        </w:rPr>
        <w:t>you</w:t>
      </w:r>
      <w:r w:rsidR="005B6EC3" w:rsidRPr="005B6EC3">
        <w:rPr>
          <w:rFonts w:eastAsia="Calibri" w:cs="Calibri Light"/>
          <w:spacing w:val="1"/>
          <w:sz w:val="20"/>
          <w:szCs w:val="20"/>
        </w:rPr>
        <w:t xml:space="preserve"> </w:t>
      </w:r>
      <w:r w:rsidR="005B6EC3" w:rsidRPr="005B6EC3">
        <w:rPr>
          <w:rFonts w:eastAsia="Calibri" w:cs="Calibri Light"/>
          <w:sz w:val="20"/>
          <w:szCs w:val="20"/>
        </w:rPr>
        <w:t>to</w:t>
      </w:r>
      <w:r w:rsidR="005B6EC3" w:rsidRPr="005B6EC3">
        <w:rPr>
          <w:rFonts w:eastAsia="Calibri" w:cs="Calibri Light"/>
          <w:spacing w:val="1"/>
          <w:sz w:val="20"/>
          <w:szCs w:val="20"/>
        </w:rPr>
        <w:t xml:space="preserve"> </w:t>
      </w:r>
      <w:r w:rsidR="005B6EC3" w:rsidRPr="005B6EC3">
        <w:rPr>
          <w:rFonts w:eastAsia="Calibri" w:cs="Calibri Light"/>
          <w:sz w:val="20"/>
          <w:szCs w:val="20"/>
        </w:rPr>
        <w:t>apply</w:t>
      </w:r>
      <w:r w:rsidR="005B6EC3" w:rsidRPr="005B6EC3">
        <w:rPr>
          <w:rFonts w:eastAsia="Calibri" w:cs="Calibri Light"/>
          <w:spacing w:val="1"/>
          <w:sz w:val="20"/>
          <w:szCs w:val="20"/>
        </w:rPr>
        <w:t xml:space="preserve"> </w:t>
      </w:r>
      <w:r w:rsidR="005B6EC3" w:rsidRPr="005B6EC3">
        <w:rPr>
          <w:rFonts w:eastAsia="Calibri" w:cs="Calibri Light"/>
          <w:sz w:val="20"/>
          <w:szCs w:val="20"/>
        </w:rPr>
        <w:t>to</w:t>
      </w:r>
      <w:r w:rsidR="005B6EC3" w:rsidRPr="005B6EC3">
        <w:rPr>
          <w:rFonts w:eastAsia="Calibri" w:cs="Calibri Light"/>
          <w:spacing w:val="1"/>
          <w:sz w:val="20"/>
          <w:szCs w:val="20"/>
        </w:rPr>
        <w:t xml:space="preserve"> </w:t>
      </w:r>
      <w:r w:rsidR="005B6EC3" w:rsidRPr="005B6EC3">
        <w:rPr>
          <w:rFonts w:eastAsia="Calibri" w:cs="Calibri Light"/>
          <w:sz w:val="20"/>
          <w:szCs w:val="20"/>
        </w:rPr>
        <w:t>take</w:t>
      </w:r>
      <w:r w:rsidR="005B6EC3" w:rsidRPr="005B6EC3">
        <w:rPr>
          <w:rFonts w:eastAsia="Calibri" w:cs="Calibri Light"/>
          <w:spacing w:val="2"/>
          <w:sz w:val="20"/>
          <w:szCs w:val="20"/>
        </w:rPr>
        <w:t xml:space="preserve"> </w:t>
      </w:r>
      <w:r w:rsidR="005B6EC3" w:rsidRPr="005B6EC3">
        <w:rPr>
          <w:rFonts w:eastAsia="Calibri" w:cs="Calibri Light"/>
          <w:sz w:val="20"/>
          <w:szCs w:val="20"/>
        </w:rPr>
        <w:t>your</w:t>
      </w:r>
      <w:r w:rsidR="005B6EC3" w:rsidRPr="005B6EC3">
        <w:rPr>
          <w:rFonts w:eastAsia="Calibri" w:cs="Calibri Light"/>
          <w:spacing w:val="-1"/>
          <w:sz w:val="20"/>
          <w:szCs w:val="20"/>
        </w:rPr>
        <w:t xml:space="preserve"> </w:t>
      </w:r>
      <w:r w:rsidR="005B6EC3" w:rsidRPr="005B6EC3">
        <w:rPr>
          <w:rFonts w:eastAsia="Calibri" w:cs="Calibri Light"/>
          <w:sz w:val="20"/>
          <w:szCs w:val="20"/>
        </w:rPr>
        <w:t>child</w:t>
      </w:r>
      <w:r w:rsidR="005B6EC3" w:rsidRPr="005B6EC3">
        <w:rPr>
          <w:rFonts w:eastAsia="Calibri" w:cs="Calibri Light"/>
          <w:spacing w:val="2"/>
          <w:sz w:val="20"/>
          <w:szCs w:val="20"/>
        </w:rPr>
        <w:t xml:space="preserve"> </w:t>
      </w:r>
      <w:r w:rsidR="005B6EC3" w:rsidRPr="005B6EC3">
        <w:rPr>
          <w:rFonts w:eastAsia="Calibri" w:cs="Calibri Light"/>
          <w:sz w:val="20"/>
          <w:szCs w:val="20"/>
        </w:rPr>
        <w:t>out</w:t>
      </w:r>
      <w:r w:rsidR="005B6EC3" w:rsidRPr="005B6EC3">
        <w:rPr>
          <w:rFonts w:eastAsia="Calibri" w:cs="Calibri Light"/>
          <w:spacing w:val="-2"/>
          <w:sz w:val="20"/>
          <w:szCs w:val="20"/>
        </w:rPr>
        <w:t xml:space="preserve"> </w:t>
      </w:r>
      <w:r w:rsidR="005B6EC3" w:rsidRPr="005B6EC3">
        <w:rPr>
          <w:rFonts w:eastAsia="Calibri" w:cs="Calibri Light"/>
          <w:sz w:val="20"/>
          <w:szCs w:val="20"/>
        </w:rPr>
        <w:t>of</w:t>
      </w:r>
      <w:r w:rsidR="005B6EC3" w:rsidRPr="005B6EC3">
        <w:rPr>
          <w:rFonts w:eastAsia="Calibri" w:cs="Calibri Light"/>
          <w:spacing w:val="-1"/>
          <w:sz w:val="20"/>
          <w:szCs w:val="20"/>
        </w:rPr>
        <w:t xml:space="preserve"> </w:t>
      </w:r>
      <w:r w:rsidR="005B6EC3" w:rsidRPr="005B6EC3">
        <w:rPr>
          <w:rFonts w:eastAsia="Calibri" w:cs="Calibri Light"/>
          <w:sz w:val="20"/>
          <w:szCs w:val="20"/>
        </w:rPr>
        <w:t>school</w:t>
      </w:r>
      <w:r w:rsidR="005B6EC3" w:rsidRPr="005B6EC3">
        <w:rPr>
          <w:rFonts w:eastAsia="Calibri" w:cs="Calibri Light"/>
          <w:spacing w:val="3"/>
          <w:sz w:val="20"/>
          <w:szCs w:val="20"/>
        </w:rPr>
        <w:t xml:space="preserve"> </w:t>
      </w:r>
      <w:r w:rsidR="005B6EC3" w:rsidRPr="005B6EC3">
        <w:rPr>
          <w:rFonts w:eastAsia="Calibri" w:cs="Calibri Light"/>
          <w:sz w:val="20"/>
          <w:szCs w:val="20"/>
        </w:rPr>
        <w:t>during</w:t>
      </w:r>
      <w:r w:rsidR="005B6EC3" w:rsidRPr="005B6EC3">
        <w:rPr>
          <w:rFonts w:eastAsia="Calibri" w:cs="Calibri Light"/>
          <w:spacing w:val="-1"/>
          <w:sz w:val="20"/>
          <w:szCs w:val="20"/>
        </w:rPr>
        <w:t xml:space="preserve"> </w:t>
      </w:r>
      <w:r w:rsidR="005B6EC3" w:rsidRPr="005B6EC3">
        <w:rPr>
          <w:rFonts w:eastAsia="Calibri" w:cs="Calibri Light"/>
          <w:sz w:val="20"/>
          <w:szCs w:val="20"/>
        </w:rPr>
        <w:t>term-time instead</w:t>
      </w:r>
      <w:r w:rsidR="005B6EC3" w:rsidRPr="005B6EC3">
        <w:rPr>
          <w:rFonts w:eastAsia="Calibri" w:cs="Calibri Light"/>
          <w:spacing w:val="-3"/>
          <w:sz w:val="20"/>
          <w:szCs w:val="20"/>
        </w:rPr>
        <w:t xml:space="preserve"> </w:t>
      </w:r>
      <w:r w:rsidR="005B6EC3" w:rsidRPr="005B6EC3">
        <w:rPr>
          <w:rFonts w:eastAsia="Calibri" w:cs="Calibri Light"/>
          <w:sz w:val="20"/>
          <w:szCs w:val="20"/>
        </w:rPr>
        <w:t xml:space="preserve">of </w:t>
      </w:r>
      <w:proofErr w:type="gramStart"/>
      <w:r w:rsidR="005B6EC3" w:rsidRPr="005B6EC3">
        <w:rPr>
          <w:rFonts w:eastAsia="Calibri" w:cs="Calibri Light"/>
          <w:spacing w:val="-2"/>
          <w:sz w:val="20"/>
          <w:szCs w:val="20"/>
        </w:rPr>
        <w:t>making</w:t>
      </w:r>
      <w:r w:rsidR="005B6EC3" w:rsidRPr="005B6EC3">
        <w:rPr>
          <w:rFonts w:eastAsia="Calibri" w:cs="Calibri Light"/>
          <w:sz w:val="20"/>
          <w:szCs w:val="20"/>
        </w:rPr>
        <w:t xml:space="preserve"> arrangements</w:t>
      </w:r>
      <w:proofErr w:type="gramEnd"/>
      <w:r w:rsidR="005B6EC3" w:rsidRPr="005B6EC3">
        <w:rPr>
          <w:rFonts w:eastAsia="Calibri" w:cs="Calibri Light"/>
          <w:spacing w:val="-11"/>
          <w:sz w:val="20"/>
          <w:szCs w:val="20"/>
        </w:rPr>
        <w:t xml:space="preserve"> </w:t>
      </w:r>
      <w:r w:rsidR="005B6EC3" w:rsidRPr="005B6EC3">
        <w:rPr>
          <w:rFonts w:eastAsia="Calibri" w:cs="Calibri Light"/>
          <w:sz w:val="20"/>
          <w:szCs w:val="20"/>
        </w:rPr>
        <w:t>for</w:t>
      </w:r>
      <w:r w:rsidR="005B6EC3" w:rsidRPr="005B6EC3">
        <w:rPr>
          <w:rFonts w:eastAsia="Calibri" w:cs="Calibri Light"/>
          <w:spacing w:val="-11"/>
          <w:sz w:val="20"/>
          <w:szCs w:val="20"/>
        </w:rPr>
        <w:t xml:space="preserve"> </w:t>
      </w:r>
      <w:r w:rsidR="005B6EC3" w:rsidRPr="005B6EC3">
        <w:rPr>
          <w:rFonts w:eastAsia="Calibri" w:cs="Calibri Light"/>
          <w:sz w:val="20"/>
          <w:szCs w:val="20"/>
        </w:rPr>
        <w:t>the</w:t>
      </w:r>
      <w:r w:rsidR="005B6EC3" w:rsidRPr="005B6EC3">
        <w:rPr>
          <w:rFonts w:eastAsia="Calibri" w:cs="Calibri Light"/>
          <w:spacing w:val="-11"/>
          <w:sz w:val="20"/>
          <w:szCs w:val="20"/>
        </w:rPr>
        <w:t xml:space="preserve"> </w:t>
      </w:r>
      <w:r w:rsidR="005B6EC3" w:rsidRPr="005B6EC3">
        <w:rPr>
          <w:rFonts w:eastAsia="Calibri" w:cs="Calibri Light"/>
          <w:sz w:val="20"/>
          <w:szCs w:val="20"/>
        </w:rPr>
        <w:t>proposed</w:t>
      </w:r>
      <w:r w:rsidR="005B6EC3" w:rsidRPr="005B6EC3">
        <w:rPr>
          <w:rFonts w:eastAsia="Calibri" w:cs="Calibri Light"/>
          <w:spacing w:val="-11"/>
          <w:sz w:val="20"/>
          <w:szCs w:val="20"/>
        </w:rPr>
        <w:t xml:space="preserve"> </w:t>
      </w:r>
      <w:r w:rsidR="005B6EC3" w:rsidRPr="005B6EC3">
        <w:rPr>
          <w:rFonts w:eastAsia="Calibri" w:cs="Calibri Light"/>
          <w:sz w:val="20"/>
          <w:szCs w:val="20"/>
        </w:rPr>
        <w:t>activity</w:t>
      </w:r>
      <w:r w:rsidR="005B6EC3" w:rsidRPr="005B6EC3">
        <w:rPr>
          <w:rFonts w:eastAsia="Calibri" w:cs="Calibri Light"/>
          <w:spacing w:val="-11"/>
          <w:sz w:val="20"/>
          <w:szCs w:val="20"/>
        </w:rPr>
        <w:t xml:space="preserve"> </w:t>
      </w:r>
      <w:r w:rsidR="005B6EC3" w:rsidRPr="005B6EC3">
        <w:rPr>
          <w:rFonts w:eastAsia="Calibri" w:cs="Calibri Light"/>
          <w:sz w:val="20"/>
          <w:szCs w:val="20"/>
        </w:rPr>
        <w:t>to</w:t>
      </w:r>
      <w:r w:rsidR="005B6EC3" w:rsidRPr="005B6EC3">
        <w:rPr>
          <w:rFonts w:eastAsia="Calibri" w:cs="Calibri Light"/>
          <w:spacing w:val="-11"/>
          <w:sz w:val="20"/>
          <w:szCs w:val="20"/>
        </w:rPr>
        <w:t xml:space="preserve"> </w:t>
      </w:r>
      <w:r w:rsidR="005B6EC3" w:rsidRPr="005B6EC3">
        <w:rPr>
          <w:rFonts w:eastAsia="Calibri" w:cs="Calibri Light"/>
          <w:sz w:val="20"/>
          <w:szCs w:val="20"/>
        </w:rPr>
        <w:t>take</w:t>
      </w:r>
      <w:r w:rsidR="005B6EC3" w:rsidRPr="005B6EC3">
        <w:rPr>
          <w:rFonts w:eastAsia="Calibri" w:cs="Calibri Light"/>
          <w:spacing w:val="-11"/>
          <w:sz w:val="20"/>
          <w:szCs w:val="20"/>
        </w:rPr>
        <w:t xml:space="preserve"> </w:t>
      </w:r>
      <w:r w:rsidR="005B6EC3" w:rsidRPr="005B6EC3">
        <w:rPr>
          <w:rFonts w:eastAsia="Calibri" w:cs="Calibri Light"/>
          <w:sz w:val="20"/>
          <w:szCs w:val="20"/>
        </w:rPr>
        <w:t>place</w:t>
      </w:r>
      <w:r w:rsidR="005B6EC3" w:rsidRPr="005B6EC3">
        <w:rPr>
          <w:rFonts w:eastAsia="Calibri" w:cs="Calibri Light"/>
          <w:spacing w:val="-11"/>
          <w:sz w:val="20"/>
          <w:szCs w:val="20"/>
        </w:rPr>
        <w:t xml:space="preserve"> </w:t>
      </w:r>
      <w:r w:rsidR="005B6EC3" w:rsidRPr="005B6EC3">
        <w:rPr>
          <w:rFonts w:eastAsia="Calibri" w:cs="Calibri Light"/>
          <w:sz w:val="20"/>
          <w:szCs w:val="20"/>
        </w:rPr>
        <w:t>during</w:t>
      </w:r>
      <w:r w:rsidR="005B6EC3" w:rsidRPr="005B6EC3">
        <w:rPr>
          <w:rFonts w:eastAsia="Calibri" w:cs="Calibri Light"/>
          <w:spacing w:val="-10"/>
          <w:sz w:val="20"/>
          <w:szCs w:val="20"/>
        </w:rPr>
        <w:t xml:space="preserve"> </w:t>
      </w:r>
      <w:r w:rsidR="005B6EC3" w:rsidRPr="005B6EC3">
        <w:rPr>
          <w:rFonts w:eastAsia="Calibri" w:cs="Calibri Light"/>
          <w:sz w:val="20"/>
          <w:szCs w:val="20"/>
        </w:rPr>
        <w:t>the</w:t>
      </w:r>
      <w:r w:rsidR="005B6EC3" w:rsidRPr="005B6EC3">
        <w:rPr>
          <w:rFonts w:eastAsia="Calibri" w:cs="Calibri Light"/>
          <w:spacing w:val="-11"/>
          <w:sz w:val="20"/>
          <w:szCs w:val="20"/>
        </w:rPr>
        <w:t xml:space="preserve"> </w:t>
      </w:r>
      <w:r w:rsidR="005B6EC3" w:rsidRPr="005B6EC3">
        <w:rPr>
          <w:rFonts w:eastAsia="Calibri" w:cs="Calibri Light"/>
          <w:sz w:val="20"/>
          <w:szCs w:val="20"/>
        </w:rPr>
        <w:t>school</w:t>
      </w:r>
      <w:r w:rsidR="005B6EC3" w:rsidRPr="005B6EC3">
        <w:rPr>
          <w:rFonts w:eastAsia="Calibri" w:cs="Calibri Light"/>
          <w:spacing w:val="-11"/>
          <w:sz w:val="20"/>
          <w:szCs w:val="20"/>
        </w:rPr>
        <w:t xml:space="preserve"> </w:t>
      </w:r>
      <w:r w:rsidR="005B6EC3" w:rsidRPr="005B6EC3">
        <w:rPr>
          <w:rFonts w:eastAsia="Calibri" w:cs="Calibri Light"/>
          <w:sz w:val="20"/>
          <w:szCs w:val="20"/>
        </w:rPr>
        <w:t>holidays.</w:t>
      </w:r>
      <w:r w:rsidR="005B6EC3" w:rsidRPr="005B6EC3">
        <w:rPr>
          <w:rFonts w:eastAsia="Calibri" w:cs="Calibri Light"/>
          <w:spacing w:val="-10"/>
          <w:sz w:val="20"/>
          <w:szCs w:val="20"/>
        </w:rPr>
        <w:t xml:space="preserve"> </w:t>
      </w:r>
      <w:r w:rsidR="005B6EC3" w:rsidRPr="005B6EC3">
        <w:rPr>
          <w:rFonts w:eastAsia="Calibri" w:cs="Calibri Light"/>
          <w:sz w:val="20"/>
          <w:szCs w:val="20"/>
        </w:rPr>
        <w:t>The</w:t>
      </w:r>
      <w:r w:rsidR="005B6EC3" w:rsidRPr="005B6EC3">
        <w:rPr>
          <w:rFonts w:eastAsia="Calibri" w:cs="Calibri Light"/>
          <w:spacing w:val="-11"/>
          <w:sz w:val="20"/>
          <w:szCs w:val="20"/>
        </w:rPr>
        <w:t xml:space="preserve"> </w:t>
      </w:r>
      <w:r w:rsidR="005B6EC3" w:rsidRPr="005B6EC3">
        <w:rPr>
          <w:rFonts w:eastAsia="Calibri" w:cs="Calibri Light"/>
          <w:sz w:val="20"/>
          <w:szCs w:val="20"/>
        </w:rPr>
        <w:t>cost,</w:t>
      </w:r>
      <w:r w:rsidR="005B6EC3" w:rsidRPr="005B6EC3">
        <w:rPr>
          <w:rFonts w:eastAsia="Calibri" w:cs="Calibri Light"/>
          <w:spacing w:val="-10"/>
          <w:sz w:val="20"/>
          <w:szCs w:val="20"/>
        </w:rPr>
        <w:t xml:space="preserve"> </w:t>
      </w:r>
      <w:r w:rsidR="005B6EC3" w:rsidRPr="005B6EC3">
        <w:rPr>
          <w:rFonts w:eastAsia="Calibri" w:cs="Calibri Light"/>
          <w:sz w:val="20"/>
          <w:szCs w:val="20"/>
        </w:rPr>
        <w:t>convenience</w:t>
      </w:r>
      <w:r w:rsidR="005B6EC3" w:rsidRPr="005B6EC3">
        <w:rPr>
          <w:rFonts w:eastAsia="Calibri" w:cs="Calibri Light"/>
          <w:spacing w:val="-11"/>
          <w:sz w:val="20"/>
          <w:szCs w:val="20"/>
        </w:rPr>
        <w:t xml:space="preserve"> </w:t>
      </w:r>
      <w:r w:rsidR="005B6EC3" w:rsidRPr="005B6EC3">
        <w:rPr>
          <w:rFonts w:eastAsia="Calibri" w:cs="Calibri Light"/>
          <w:sz w:val="20"/>
          <w:szCs w:val="20"/>
        </w:rPr>
        <w:t>or</w:t>
      </w:r>
      <w:r w:rsidR="005B6EC3" w:rsidRPr="005B6EC3">
        <w:rPr>
          <w:rFonts w:eastAsia="Calibri" w:cs="Calibri Light"/>
          <w:spacing w:val="-10"/>
          <w:sz w:val="20"/>
          <w:szCs w:val="20"/>
        </w:rPr>
        <w:t xml:space="preserve"> </w:t>
      </w:r>
      <w:r w:rsidR="005B6EC3" w:rsidRPr="005B6EC3">
        <w:rPr>
          <w:rFonts w:eastAsia="Calibri" w:cs="Calibri Light"/>
          <w:sz w:val="20"/>
          <w:szCs w:val="20"/>
        </w:rPr>
        <w:t>availability</w:t>
      </w:r>
      <w:r w:rsidR="005B6EC3" w:rsidRPr="005B6EC3">
        <w:rPr>
          <w:rFonts w:eastAsia="Calibri" w:cs="Calibri Light"/>
          <w:spacing w:val="-11"/>
          <w:sz w:val="20"/>
          <w:szCs w:val="20"/>
        </w:rPr>
        <w:t xml:space="preserve"> </w:t>
      </w:r>
      <w:r w:rsidR="005B6EC3" w:rsidRPr="005B6EC3">
        <w:rPr>
          <w:rFonts w:eastAsia="Calibri" w:cs="Calibri Light"/>
          <w:sz w:val="20"/>
          <w:szCs w:val="20"/>
        </w:rPr>
        <w:t>of</w:t>
      </w:r>
      <w:r w:rsidR="005B6EC3" w:rsidRPr="005B6EC3">
        <w:rPr>
          <w:rFonts w:eastAsia="Calibri" w:cs="Calibri Light"/>
          <w:spacing w:val="-11"/>
          <w:sz w:val="20"/>
          <w:szCs w:val="20"/>
        </w:rPr>
        <w:t xml:space="preserve"> </w:t>
      </w:r>
      <w:r w:rsidR="005B6EC3" w:rsidRPr="005B6EC3">
        <w:rPr>
          <w:rFonts w:eastAsia="Calibri" w:cs="Calibri Light"/>
          <w:sz w:val="20"/>
          <w:szCs w:val="20"/>
        </w:rPr>
        <w:t>a</w:t>
      </w:r>
      <w:r w:rsidR="005B6EC3" w:rsidRPr="005B6EC3">
        <w:rPr>
          <w:rFonts w:eastAsia="Calibri" w:cs="Calibri Light"/>
          <w:spacing w:val="-12"/>
          <w:sz w:val="20"/>
          <w:szCs w:val="20"/>
        </w:rPr>
        <w:t xml:space="preserve"> </w:t>
      </w:r>
      <w:r w:rsidR="005B6EC3" w:rsidRPr="005B6EC3">
        <w:rPr>
          <w:rFonts w:eastAsia="Calibri" w:cs="Calibri Light"/>
          <w:sz w:val="20"/>
          <w:szCs w:val="20"/>
        </w:rPr>
        <w:t>particular</w:t>
      </w:r>
      <w:r w:rsidR="005B6EC3" w:rsidRPr="005B6EC3">
        <w:rPr>
          <w:rFonts w:eastAsia="Calibri" w:cs="Calibri Light"/>
          <w:spacing w:val="-10"/>
          <w:sz w:val="20"/>
          <w:szCs w:val="20"/>
        </w:rPr>
        <w:t xml:space="preserve"> </w:t>
      </w:r>
      <w:r w:rsidR="005B6EC3" w:rsidRPr="005B6EC3">
        <w:rPr>
          <w:rFonts w:eastAsia="Calibri" w:cs="Calibri Light"/>
          <w:sz w:val="20"/>
          <w:szCs w:val="20"/>
        </w:rPr>
        <w:t>holiday will not be taken into consideration.</w:t>
      </w:r>
    </w:p>
    <w:p w14:paraId="57E9E043" w14:textId="77777777" w:rsidR="005B6EC3" w:rsidRPr="005B6EC3" w:rsidRDefault="005B6EC3" w:rsidP="005B6EC3">
      <w:pPr>
        <w:spacing w:line="196" w:lineRule="exact"/>
        <w:rPr>
          <w:rFonts w:eastAsia="Calibri" w:cs="Calibri Light"/>
          <w:sz w:val="20"/>
          <w:szCs w:val="20"/>
        </w:rPr>
      </w:pPr>
    </w:p>
    <w:p w14:paraId="424D51E4" w14:textId="77777777" w:rsidR="0063792A" w:rsidRPr="005B6EC3" w:rsidRDefault="0063792A" w:rsidP="0063792A">
      <w:pPr>
        <w:jc w:val="both"/>
        <w:rPr>
          <w:rFonts w:eastAsia="Calibri" w:cs="Calibri Light"/>
          <w:sz w:val="20"/>
          <w:szCs w:val="20"/>
        </w:rPr>
      </w:pPr>
      <w:r w:rsidRPr="005B6EC3">
        <w:rPr>
          <w:rFonts w:eastAsia="Calibri" w:cs="Calibri Light"/>
          <w:sz w:val="20"/>
          <w:szCs w:val="20"/>
        </w:rPr>
        <w:t>Parents/carers do not have the right to take their child out of school during term-time. By law, you must ask permission for exceptional leave of absence during term-time. If you take your child out of school without authorisation you risk receiving</w:t>
      </w:r>
      <w:r w:rsidRPr="005B6EC3">
        <w:rPr>
          <w:rFonts w:eastAsia="Calibri" w:cs="Calibri Light"/>
          <w:spacing w:val="-5"/>
          <w:sz w:val="20"/>
          <w:szCs w:val="20"/>
        </w:rPr>
        <w:t xml:space="preserve"> </w:t>
      </w:r>
      <w:r w:rsidRPr="005B6EC3">
        <w:rPr>
          <w:rFonts w:eastAsia="Calibri" w:cs="Calibri Light"/>
          <w:sz w:val="20"/>
          <w:szCs w:val="20"/>
        </w:rPr>
        <w:t>a</w:t>
      </w:r>
      <w:r w:rsidRPr="005B6EC3">
        <w:rPr>
          <w:rFonts w:eastAsia="Calibri" w:cs="Calibri Light"/>
          <w:spacing w:val="-4"/>
          <w:sz w:val="20"/>
          <w:szCs w:val="20"/>
        </w:rPr>
        <w:t xml:space="preserve"> </w:t>
      </w:r>
      <w:r w:rsidRPr="005B6EC3">
        <w:rPr>
          <w:rFonts w:eastAsia="Calibri" w:cs="Calibri Light"/>
          <w:sz w:val="20"/>
          <w:szCs w:val="20"/>
        </w:rPr>
        <w:t>fixed</w:t>
      </w:r>
      <w:r w:rsidRPr="005B6EC3">
        <w:rPr>
          <w:rFonts w:eastAsia="Calibri" w:cs="Calibri Light"/>
          <w:spacing w:val="-5"/>
          <w:sz w:val="20"/>
          <w:szCs w:val="20"/>
        </w:rPr>
        <w:t xml:space="preserve"> </w:t>
      </w:r>
      <w:r w:rsidRPr="005B6EC3">
        <w:rPr>
          <w:rFonts w:eastAsia="Calibri" w:cs="Calibri Light"/>
          <w:sz w:val="20"/>
          <w:szCs w:val="20"/>
        </w:rPr>
        <w:t>penalty</w:t>
      </w:r>
      <w:r w:rsidRPr="005B6EC3">
        <w:rPr>
          <w:rFonts w:eastAsia="Calibri" w:cs="Calibri Light"/>
          <w:spacing w:val="-5"/>
          <w:sz w:val="20"/>
          <w:szCs w:val="20"/>
        </w:rPr>
        <w:t xml:space="preserve"> </w:t>
      </w:r>
      <w:r w:rsidRPr="005B6EC3">
        <w:rPr>
          <w:rFonts w:eastAsia="Calibri" w:cs="Calibri Light"/>
          <w:sz w:val="20"/>
          <w:szCs w:val="20"/>
        </w:rPr>
        <w:t>fine.</w:t>
      </w:r>
      <w:r w:rsidRPr="005B6EC3">
        <w:rPr>
          <w:rFonts w:eastAsia="Calibri" w:cs="Calibri Light"/>
          <w:spacing w:val="-5"/>
          <w:sz w:val="20"/>
          <w:szCs w:val="20"/>
        </w:rPr>
        <w:t xml:space="preserve"> </w:t>
      </w:r>
      <w:r w:rsidRPr="005B6EC3">
        <w:rPr>
          <w:rFonts w:eastAsia="Calibri" w:cs="Calibri Light"/>
          <w:b/>
          <w:sz w:val="20"/>
          <w:szCs w:val="20"/>
          <w:u w:val="single"/>
        </w:rPr>
        <w:t>The</w:t>
      </w:r>
      <w:r w:rsidRPr="005B6EC3">
        <w:rPr>
          <w:rFonts w:eastAsia="Calibri" w:cs="Calibri Light"/>
          <w:b/>
          <w:spacing w:val="-5"/>
          <w:sz w:val="20"/>
          <w:szCs w:val="20"/>
          <w:u w:val="single"/>
        </w:rPr>
        <w:t xml:space="preserve"> </w:t>
      </w:r>
      <w:r w:rsidRPr="005B6EC3">
        <w:rPr>
          <w:rFonts w:eastAsia="Calibri" w:cs="Calibri Light"/>
          <w:b/>
          <w:sz w:val="20"/>
          <w:szCs w:val="20"/>
          <w:u w:val="single"/>
        </w:rPr>
        <w:t>penalty</w:t>
      </w:r>
      <w:r w:rsidRPr="005B6EC3">
        <w:rPr>
          <w:rFonts w:eastAsia="Calibri" w:cs="Calibri Light"/>
          <w:b/>
          <w:spacing w:val="-5"/>
          <w:sz w:val="20"/>
          <w:szCs w:val="20"/>
          <w:u w:val="single"/>
        </w:rPr>
        <w:t xml:space="preserve"> </w:t>
      </w:r>
      <w:r w:rsidRPr="005B6EC3">
        <w:rPr>
          <w:rFonts w:eastAsia="Calibri" w:cs="Calibri Light"/>
          <w:b/>
          <w:sz w:val="20"/>
          <w:szCs w:val="20"/>
          <w:u w:val="single"/>
        </w:rPr>
        <w:t>is</w:t>
      </w:r>
      <w:r w:rsidRPr="005B6EC3">
        <w:rPr>
          <w:rFonts w:eastAsia="Calibri" w:cs="Calibri Light"/>
          <w:b/>
          <w:spacing w:val="-5"/>
          <w:sz w:val="20"/>
          <w:szCs w:val="20"/>
          <w:u w:val="single"/>
        </w:rPr>
        <w:t xml:space="preserve"> </w:t>
      </w:r>
      <w:r w:rsidRPr="005B6EC3">
        <w:rPr>
          <w:rFonts w:eastAsia="Calibri" w:cs="Calibri Light"/>
          <w:b/>
          <w:sz w:val="20"/>
          <w:szCs w:val="20"/>
          <w:u w:val="single"/>
        </w:rPr>
        <w:t>£</w:t>
      </w:r>
      <w:r w:rsidR="00612E35">
        <w:rPr>
          <w:rFonts w:eastAsia="Calibri" w:cs="Calibri Light"/>
          <w:b/>
          <w:sz w:val="20"/>
          <w:szCs w:val="20"/>
          <w:u w:val="single"/>
        </w:rPr>
        <w:t>80</w:t>
      </w:r>
      <w:r w:rsidRPr="005B6EC3">
        <w:rPr>
          <w:rFonts w:eastAsia="Calibri" w:cs="Calibri Light"/>
          <w:b/>
          <w:spacing w:val="-4"/>
          <w:sz w:val="20"/>
          <w:szCs w:val="20"/>
          <w:u w:val="single"/>
        </w:rPr>
        <w:t xml:space="preserve"> </w:t>
      </w:r>
      <w:r w:rsidRPr="005B6EC3">
        <w:rPr>
          <w:rFonts w:eastAsia="Calibri" w:cs="Calibri Light"/>
          <w:b/>
          <w:sz w:val="20"/>
          <w:szCs w:val="20"/>
          <w:u w:val="single"/>
        </w:rPr>
        <w:t>if</w:t>
      </w:r>
      <w:r w:rsidRPr="005B6EC3">
        <w:rPr>
          <w:rFonts w:eastAsia="Calibri" w:cs="Calibri Light"/>
          <w:b/>
          <w:spacing w:val="-5"/>
          <w:sz w:val="20"/>
          <w:szCs w:val="20"/>
          <w:u w:val="single"/>
        </w:rPr>
        <w:t xml:space="preserve"> </w:t>
      </w:r>
      <w:r w:rsidRPr="005B6EC3">
        <w:rPr>
          <w:rFonts w:eastAsia="Calibri" w:cs="Calibri Light"/>
          <w:b/>
          <w:sz w:val="20"/>
          <w:szCs w:val="20"/>
          <w:u w:val="single"/>
        </w:rPr>
        <w:t>paid</w:t>
      </w:r>
      <w:r w:rsidRPr="005B6EC3">
        <w:rPr>
          <w:rFonts w:eastAsia="Calibri" w:cs="Calibri Light"/>
          <w:b/>
          <w:spacing w:val="-5"/>
          <w:sz w:val="20"/>
          <w:szCs w:val="20"/>
          <w:u w:val="single"/>
        </w:rPr>
        <w:t xml:space="preserve"> </w:t>
      </w:r>
      <w:r w:rsidRPr="005B6EC3">
        <w:rPr>
          <w:rFonts w:eastAsia="Calibri" w:cs="Calibri Light"/>
          <w:b/>
          <w:sz w:val="20"/>
          <w:szCs w:val="20"/>
          <w:u w:val="single"/>
        </w:rPr>
        <w:t>within</w:t>
      </w:r>
      <w:r w:rsidRPr="005B6EC3">
        <w:rPr>
          <w:rFonts w:eastAsia="Calibri" w:cs="Calibri Light"/>
          <w:b/>
          <w:spacing w:val="-5"/>
          <w:sz w:val="20"/>
          <w:szCs w:val="20"/>
          <w:u w:val="single"/>
        </w:rPr>
        <w:t xml:space="preserve"> </w:t>
      </w:r>
      <w:r w:rsidRPr="005B6EC3">
        <w:rPr>
          <w:rFonts w:eastAsia="Calibri" w:cs="Calibri Light"/>
          <w:b/>
          <w:sz w:val="20"/>
          <w:szCs w:val="20"/>
          <w:u w:val="single"/>
        </w:rPr>
        <w:t>21</w:t>
      </w:r>
      <w:r w:rsidRPr="005B6EC3">
        <w:rPr>
          <w:rFonts w:eastAsia="Calibri" w:cs="Calibri Light"/>
          <w:b/>
          <w:spacing w:val="-5"/>
          <w:sz w:val="20"/>
          <w:szCs w:val="20"/>
          <w:u w:val="single"/>
        </w:rPr>
        <w:t xml:space="preserve"> </w:t>
      </w:r>
      <w:r w:rsidRPr="005B6EC3">
        <w:rPr>
          <w:rFonts w:eastAsia="Calibri" w:cs="Calibri Light"/>
          <w:b/>
          <w:sz w:val="20"/>
          <w:szCs w:val="20"/>
          <w:u w:val="single"/>
        </w:rPr>
        <w:t>days,</w:t>
      </w:r>
      <w:r w:rsidRPr="005B6EC3">
        <w:rPr>
          <w:rFonts w:eastAsia="Calibri" w:cs="Calibri Light"/>
          <w:b/>
          <w:spacing w:val="-5"/>
          <w:sz w:val="20"/>
          <w:szCs w:val="20"/>
          <w:u w:val="single"/>
        </w:rPr>
        <w:t xml:space="preserve"> </w:t>
      </w:r>
      <w:r w:rsidRPr="005B6EC3">
        <w:rPr>
          <w:rFonts w:eastAsia="Calibri" w:cs="Calibri Light"/>
          <w:b/>
          <w:sz w:val="20"/>
          <w:szCs w:val="20"/>
          <w:u w:val="single"/>
        </w:rPr>
        <w:t>doubling</w:t>
      </w:r>
      <w:r w:rsidRPr="005B6EC3">
        <w:rPr>
          <w:rFonts w:eastAsia="Calibri" w:cs="Calibri Light"/>
          <w:b/>
          <w:spacing w:val="-5"/>
          <w:sz w:val="20"/>
          <w:szCs w:val="20"/>
          <w:u w:val="single"/>
        </w:rPr>
        <w:t xml:space="preserve"> </w:t>
      </w:r>
      <w:r w:rsidRPr="005B6EC3">
        <w:rPr>
          <w:rFonts w:eastAsia="Calibri" w:cs="Calibri Light"/>
          <w:b/>
          <w:sz w:val="20"/>
          <w:szCs w:val="20"/>
          <w:u w:val="single"/>
        </w:rPr>
        <w:t>to</w:t>
      </w:r>
      <w:r w:rsidRPr="005B6EC3">
        <w:rPr>
          <w:rFonts w:eastAsia="Calibri" w:cs="Calibri Light"/>
          <w:b/>
          <w:spacing w:val="-5"/>
          <w:sz w:val="20"/>
          <w:szCs w:val="20"/>
          <w:u w:val="single"/>
        </w:rPr>
        <w:t xml:space="preserve"> </w:t>
      </w:r>
      <w:r w:rsidRPr="005B6EC3">
        <w:rPr>
          <w:rFonts w:eastAsia="Calibri" w:cs="Calibri Light"/>
          <w:b/>
          <w:sz w:val="20"/>
          <w:szCs w:val="20"/>
          <w:u w:val="single"/>
        </w:rPr>
        <w:t>£1</w:t>
      </w:r>
      <w:r w:rsidR="00612E35">
        <w:rPr>
          <w:rFonts w:eastAsia="Calibri" w:cs="Calibri Light"/>
          <w:b/>
          <w:sz w:val="20"/>
          <w:szCs w:val="20"/>
          <w:u w:val="single"/>
        </w:rPr>
        <w:t>6</w:t>
      </w:r>
      <w:r w:rsidRPr="005B6EC3">
        <w:rPr>
          <w:rFonts w:eastAsia="Calibri" w:cs="Calibri Light"/>
          <w:b/>
          <w:sz w:val="20"/>
          <w:szCs w:val="20"/>
          <w:u w:val="single"/>
        </w:rPr>
        <w:t>0</w:t>
      </w:r>
      <w:r w:rsidRPr="005B6EC3">
        <w:rPr>
          <w:rFonts w:eastAsia="Calibri" w:cs="Calibri Light"/>
          <w:b/>
          <w:spacing w:val="-4"/>
          <w:sz w:val="20"/>
          <w:szCs w:val="20"/>
          <w:u w:val="single"/>
        </w:rPr>
        <w:t xml:space="preserve"> </w:t>
      </w:r>
      <w:r w:rsidRPr="005B6EC3">
        <w:rPr>
          <w:rFonts w:eastAsia="Calibri" w:cs="Calibri Light"/>
          <w:b/>
          <w:sz w:val="20"/>
          <w:szCs w:val="20"/>
          <w:u w:val="single"/>
        </w:rPr>
        <w:t>if</w:t>
      </w:r>
      <w:r w:rsidRPr="005B6EC3">
        <w:rPr>
          <w:rFonts w:eastAsia="Calibri" w:cs="Calibri Light"/>
          <w:b/>
          <w:spacing w:val="-5"/>
          <w:sz w:val="20"/>
          <w:szCs w:val="20"/>
          <w:u w:val="single"/>
        </w:rPr>
        <w:t xml:space="preserve"> </w:t>
      </w:r>
      <w:r w:rsidRPr="005B6EC3">
        <w:rPr>
          <w:rFonts w:eastAsia="Calibri" w:cs="Calibri Light"/>
          <w:b/>
          <w:sz w:val="20"/>
          <w:szCs w:val="20"/>
          <w:u w:val="single"/>
        </w:rPr>
        <w:t>paid</w:t>
      </w:r>
      <w:r w:rsidRPr="005B6EC3">
        <w:rPr>
          <w:rFonts w:eastAsia="Calibri" w:cs="Calibri Light"/>
          <w:b/>
          <w:spacing w:val="-5"/>
          <w:sz w:val="20"/>
          <w:szCs w:val="20"/>
          <w:u w:val="single"/>
        </w:rPr>
        <w:t xml:space="preserve"> </w:t>
      </w:r>
      <w:r w:rsidRPr="005B6EC3">
        <w:rPr>
          <w:rFonts w:eastAsia="Calibri" w:cs="Calibri Light"/>
          <w:b/>
          <w:sz w:val="20"/>
          <w:szCs w:val="20"/>
          <w:u w:val="single"/>
        </w:rPr>
        <w:t>between</w:t>
      </w:r>
      <w:r w:rsidRPr="005B6EC3">
        <w:rPr>
          <w:rFonts w:eastAsia="Calibri" w:cs="Calibri Light"/>
          <w:b/>
          <w:spacing w:val="-5"/>
          <w:sz w:val="20"/>
          <w:szCs w:val="20"/>
          <w:u w:val="single"/>
        </w:rPr>
        <w:t xml:space="preserve"> </w:t>
      </w:r>
      <w:r w:rsidRPr="005B6EC3">
        <w:rPr>
          <w:rFonts w:eastAsia="Calibri" w:cs="Calibri Light"/>
          <w:b/>
          <w:sz w:val="20"/>
          <w:szCs w:val="20"/>
          <w:u w:val="single"/>
        </w:rPr>
        <w:t>22</w:t>
      </w:r>
      <w:r w:rsidRPr="005B6EC3">
        <w:rPr>
          <w:rFonts w:eastAsia="Calibri" w:cs="Calibri Light"/>
          <w:b/>
          <w:spacing w:val="-4"/>
          <w:sz w:val="20"/>
          <w:szCs w:val="20"/>
          <w:u w:val="single"/>
        </w:rPr>
        <w:t xml:space="preserve"> </w:t>
      </w:r>
      <w:r w:rsidRPr="005B6EC3">
        <w:rPr>
          <w:rFonts w:eastAsia="Calibri" w:cs="Calibri Light"/>
          <w:b/>
          <w:sz w:val="20"/>
          <w:szCs w:val="20"/>
          <w:u w:val="single"/>
        </w:rPr>
        <w:t>–</w:t>
      </w:r>
      <w:r w:rsidRPr="005B6EC3">
        <w:rPr>
          <w:rFonts w:eastAsia="Calibri" w:cs="Calibri Light"/>
          <w:b/>
          <w:spacing w:val="-5"/>
          <w:sz w:val="20"/>
          <w:szCs w:val="20"/>
          <w:u w:val="single"/>
        </w:rPr>
        <w:t xml:space="preserve"> </w:t>
      </w:r>
      <w:r w:rsidRPr="005B6EC3">
        <w:rPr>
          <w:rFonts w:eastAsia="Calibri" w:cs="Calibri Light"/>
          <w:b/>
          <w:sz w:val="20"/>
          <w:szCs w:val="20"/>
          <w:u w:val="single"/>
        </w:rPr>
        <w:t>28</w:t>
      </w:r>
      <w:r w:rsidRPr="005B6EC3">
        <w:rPr>
          <w:rFonts w:eastAsia="Calibri" w:cs="Calibri Light"/>
          <w:b/>
          <w:spacing w:val="-5"/>
          <w:sz w:val="20"/>
          <w:szCs w:val="20"/>
          <w:u w:val="single"/>
        </w:rPr>
        <w:t xml:space="preserve"> </w:t>
      </w:r>
      <w:r w:rsidRPr="005B6EC3">
        <w:rPr>
          <w:rFonts w:eastAsia="Calibri" w:cs="Calibri Light"/>
          <w:b/>
          <w:sz w:val="20"/>
          <w:szCs w:val="20"/>
          <w:u w:val="single"/>
        </w:rPr>
        <w:t>days</w:t>
      </w:r>
      <w:r w:rsidRPr="005B6EC3">
        <w:rPr>
          <w:rFonts w:eastAsia="Calibri" w:cs="Calibri Light"/>
          <w:b/>
          <w:spacing w:val="-4"/>
          <w:sz w:val="20"/>
          <w:szCs w:val="20"/>
          <w:u w:val="single"/>
        </w:rPr>
        <w:t xml:space="preserve"> </w:t>
      </w:r>
      <w:r w:rsidRPr="005B6EC3">
        <w:rPr>
          <w:rFonts w:eastAsia="Calibri" w:cs="Calibri Light"/>
          <w:b/>
          <w:sz w:val="20"/>
          <w:szCs w:val="20"/>
          <w:u w:val="single"/>
        </w:rPr>
        <w:t>and</w:t>
      </w:r>
      <w:r w:rsidRPr="005B6EC3">
        <w:rPr>
          <w:rFonts w:eastAsia="Calibri" w:cs="Calibri Light"/>
          <w:b/>
          <w:sz w:val="20"/>
          <w:szCs w:val="20"/>
        </w:rPr>
        <w:t xml:space="preserve"> </w:t>
      </w:r>
      <w:r w:rsidRPr="005B6EC3">
        <w:rPr>
          <w:rFonts w:eastAsia="Calibri" w:cs="Calibri Light"/>
          <w:b/>
          <w:sz w:val="20"/>
          <w:szCs w:val="20"/>
          <w:u w:val="single"/>
        </w:rPr>
        <w:t>applies</w:t>
      </w:r>
      <w:r w:rsidRPr="005B6EC3">
        <w:rPr>
          <w:rFonts w:eastAsia="Calibri" w:cs="Calibri Light"/>
          <w:b/>
          <w:spacing w:val="-2"/>
          <w:sz w:val="20"/>
          <w:szCs w:val="20"/>
          <w:u w:val="single"/>
        </w:rPr>
        <w:t xml:space="preserve"> </w:t>
      </w:r>
      <w:r w:rsidRPr="005B6EC3">
        <w:rPr>
          <w:rFonts w:eastAsia="Calibri" w:cs="Calibri Light"/>
          <w:b/>
          <w:sz w:val="20"/>
          <w:szCs w:val="20"/>
          <w:u w:val="single"/>
        </w:rPr>
        <w:t>per</w:t>
      </w:r>
      <w:r w:rsidRPr="005B6EC3">
        <w:rPr>
          <w:rFonts w:eastAsia="Calibri" w:cs="Calibri Light"/>
          <w:b/>
          <w:spacing w:val="-1"/>
          <w:sz w:val="20"/>
          <w:szCs w:val="20"/>
          <w:u w:val="single"/>
        </w:rPr>
        <w:t xml:space="preserve"> </w:t>
      </w:r>
      <w:r w:rsidRPr="005B6EC3">
        <w:rPr>
          <w:rFonts w:eastAsia="Calibri" w:cs="Calibri Light"/>
          <w:b/>
          <w:sz w:val="20"/>
          <w:szCs w:val="20"/>
          <w:u w:val="single"/>
        </w:rPr>
        <w:t>parent</w:t>
      </w:r>
      <w:r w:rsidRPr="005B6EC3">
        <w:rPr>
          <w:rFonts w:eastAsia="Calibri" w:cs="Calibri Light"/>
          <w:b/>
          <w:spacing w:val="-2"/>
          <w:sz w:val="20"/>
          <w:szCs w:val="20"/>
          <w:u w:val="single"/>
        </w:rPr>
        <w:t xml:space="preserve"> </w:t>
      </w:r>
      <w:r w:rsidRPr="005B6EC3">
        <w:rPr>
          <w:rFonts w:eastAsia="Calibri" w:cs="Calibri Light"/>
          <w:b/>
          <w:sz w:val="20"/>
          <w:szCs w:val="20"/>
          <w:u w:val="single"/>
        </w:rPr>
        <w:t>per</w:t>
      </w:r>
      <w:r w:rsidRPr="005B6EC3">
        <w:rPr>
          <w:rFonts w:eastAsia="Calibri" w:cs="Calibri Light"/>
          <w:b/>
          <w:spacing w:val="-2"/>
          <w:sz w:val="20"/>
          <w:szCs w:val="20"/>
          <w:u w:val="single"/>
        </w:rPr>
        <w:t xml:space="preserve"> </w:t>
      </w:r>
      <w:r w:rsidRPr="005B6EC3">
        <w:rPr>
          <w:rFonts w:eastAsia="Calibri" w:cs="Calibri Light"/>
          <w:b/>
          <w:sz w:val="20"/>
          <w:szCs w:val="20"/>
          <w:u w:val="single"/>
        </w:rPr>
        <w:t>child</w:t>
      </w:r>
      <w:r w:rsidRPr="005B6EC3">
        <w:rPr>
          <w:rFonts w:eastAsia="Calibri" w:cs="Calibri Light"/>
          <w:b/>
          <w:spacing w:val="-2"/>
          <w:sz w:val="20"/>
          <w:szCs w:val="20"/>
          <w:u w:val="single"/>
        </w:rPr>
        <w:t xml:space="preserve"> </w:t>
      </w:r>
      <w:r w:rsidRPr="005B6EC3">
        <w:rPr>
          <w:rFonts w:eastAsia="Calibri" w:cs="Calibri Light"/>
          <w:b/>
          <w:sz w:val="20"/>
          <w:szCs w:val="20"/>
          <w:u w:val="single"/>
        </w:rPr>
        <w:t>for</w:t>
      </w:r>
      <w:r w:rsidRPr="005B6EC3">
        <w:rPr>
          <w:rFonts w:eastAsia="Calibri" w:cs="Calibri Light"/>
          <w:b/>
          <w:spacing w:val="-1"/>
          <w:sz w:val="20"/>
          <w:szCs w:val="20"/>
          <w:u w:val="single"/>
        </w:rPr>
        <w:t xml:space="preserve"> </w:t>
      </w:r>
      <w:r w:rsidRPr="005B6EC3">
        <w:rPr>
          <w:rFonts w:eastAsia="Calibri" w:cs="Calibri Light"/>
          <w:b/>
          <w:sz w:val="20"/>
          <w:szCs w:val="20"/>
          <w:u w:val="single"/>
        </w:rPr>
        <w:t>which</w:t>
      </w:r>
      <w:r w:rsidRPr="005B6EC3">
        <w:rPr>
          <w:rFonts w:eastAsia="Calibri" w:cs="Calibri Light"/>
          <w:b/>
          <w:spacing w:val="-2"/>
          <w:sz w:val="20"/>
          <w:szCs w:val="20"/>
          <w:u w:val="single"/>
        </w:rPr>
        <w:t xml:space="preserve"> </w:t>
      </w:r>
      <w:r w:rsidRPr="005B6EC3">
        <w:rPr>
          <w:rFonts w:eastAsia="Calibri" w:cs="Calibri Light"/>
          <w:b/>
          <w:sz w:val="20"/>
          <w:szCs w:val="20"/>
          <w:u w:val="single"/>
        </w:rPr>
        <w:t>permission</w:t>
      </w:r>
      <w:r w:rsidRPr="005B6EC3">
        <w:rPr>
          <w:rFonts w:eastAsia="Calibri" w:cs="Calibri Light"/>
          <w:b/>
          <w:spacing w:val="-2"/>
          <w:sz w:val="20"/>
          <w:szCs w:val="20"/>
          <w:u w:val="single"/>
        </w:rPr>
        <w:t xml:space="preserve"> </w:t>
      </w:r>
      <w:r w:rsidRPr="005B6EC3">
        <w:rPr>
          <w:rFonts w:eastAsia="Calibri" w:cs="Calibri Light"/>
          <w:b/>
          <w:sz w:val="20"/>
          <w:szCs w:val="20"/>
          <w:u w:val="single"/>
        </w:rPr>
        <w:t>has</w:t>
      </w:r>
      <w:r w:rsidRPr="005B6EC3">
        <w:rPr>
          <w:rFonts w:eastAsia="Calibri" w:cs="Calibri Light"/>
          <w:b/>
          <w:spacing w:val="-2"/>
          <w:sz w:val="20"/>
          <w:szCs w:val="20"/>
          <w:u w:val="single"/>
        </w:rPr>
        <w:t xml:space="preserve"> </w:t>
      </w:r>
      <w:r w:rsidRPr="005B6EC3">
        <w:rPr>
          <w:rFonts w:eastAsia="Calibri" w:cs="Calibri Light"/>
          <w:b/>
          <w:sz w:val="20"/>
          <w:szCs w:val="20"/>
          <w:u w:val="single"/>
        </w:rPr>
        <w:t>been</w:t>
      </w:r>
      <w:r w:rsidRPr="005B6EC3">
        <w:rPr>
          <w:rFonts w:eastAsia="Calibri" w:cs="Calibri Light"/>
          <w:b/>
          <w:spacing w:val="-1"/>
          <w:sz w:val="20"/>
          <w:szCs w:val="20"/>
          <w:u w:val="single"/>
        </w:rPr>
        <w:t xml:space="preserve"> </w:t>
      </w:r>
      <w:r w:rsidRPr="005B6EC3">
        <w:rPr>
          <w:rFonts w:eastAsia="Calibri" w:cs="Calibri Light"/>
          <w:b/>
          <w:sz w:val="20"/>
          <w:szCs w:val="20"/>
          <w:u w:val="single"/>
        </w:rPr>
        <w:t>refused</w:t>
      </w:r>
      <w:r w:rsidRPr="005B6EC3">
        <w:rPr>
          <w:rFonts w:eastAsia="Calibri" w:cs="Calibri Light"/>
          <w:b/>
          <w:spacing w:val="-2"/>
          <w:sz w:val="20"/>
          <w:szCs w:val="20"/>
          <w:u w:val="single"/>
        </w:rPr>
        <w:t xml:space="preserve"> </w:t>
      </w:r>
      <w:r w:rsidRPr="005B6EC3">
        <w:rPr>
          <w:rFonts w:eastAsia="Calibri" w:cs="Calibri Light"/>
          <w:b/>
          <w:sz w:val="20"/>
          <w:szCs w:val="20"/>
          <w:u w:val="single"/>
        </w:rPr>
        <w:t>or</w:t>
      </w:r>
      <w:r w:rsidRPr="005B6EC3">
        <w:rPr>
          <w:rFonts w:eastAsia="Calibri" w:cs="Calibri Light"/>
          <w:b/>
          <w:spacing w:val="-1"/>
          <w:sz w:val="20"/>
          <w:szCs w:val="20"/>
          <w:u w:val="single"/>
        </w:rPr>
        <w:t xml:space="preserve"> </w:t>
      </w:r>
      <w:r w:rsidRPr="005B6EC3">
        <w:rPr>
          <w:rFonts w:eastAsia="Calibri" w:cs="Calibri Light"/>
          <w:b/>
          <w:sz w:val="20"/>
          <w:szCs w:val="20"/>
          <w:u w:val="single"/>
        </w:rPr>
        <w:t>was</w:t>
      </w:r>
      <w:r w:rsidRPr="005B6EC3">
        <w:rPr>
          <w:rFonts w:eastAsia="Calibri" w:cs="Calibri Light"/>
          <w:b/>
          <w:spacing w:val="-1"/>
          <w:sz w:val="20"/>
          <w:szCs w:val="20"/>
          <w:u w:val="single"/>
        </w:rPr>
        <w:t xml:space="preserve"> </w:t>
      </w:r>
      <w:r w:rsidRPr="005B6EC3">
        <w:rPr>
          <w:rFonts w:eastAsia="Calibri" w:cs="Calibri Light"/>
          <w:b/>
          <w:sz w:val="20"/>
          <w:szCs w:val="20"/>
          <w:u w:val="single"/>
        </w:rPr>
        <w:t>not sought.</w:t>
      </w:r>
      <w:r w:rsidRPr="005B6EC3">
        <w:rPr>
          <w:rFonts w:eastAsia="Calibri" w:cs="Calibri Light"/>
          <w:b/>
          <w:spacing w:val="-8"/>
          <w:sz w:val="20"/>
          <w:szCs w:val="20"/>
          <w:u w:val="single"/>
        </w:rPr>
        <w:t xml:space="preserve"> </w:t>
      </w:r>
      <w:r w:rsidRPr="005B6EC3">
        <w:rPr>
          <w:rFonts w:eastAsia="Calibri" w:cs="Calibri Light"/>
          <w:b/>
          <w:sz w:val="20"/>
          <w:szCs w:val="20"/>
          <w:u w:val="single"/>
        </w:rPr>
        <w:t>If</w:t>
      </w:r>
      <w:r w:rsidRPr="005B6EC3">
        <w:rPr>
          <w:rFonts w:eastAsia="Calibri" w:cs="Calibri Light"/>
          <w:b/>
          <w:spacing w:val="-7"/>
          <w:sz w:val="20"/>
          <w:szCs w:val="20"/>
          <w:u w:val="single"/>
        </w:rPr>
        <w:t xml:space="preserve"> </w:t>
      </w:r>
      <w:r w:rsidRPr="005B6EC3">
        <w:rPr>
          <w:rFonts w:eastAsia="Calibri" w:cs="Calibri Light"/>
          <w:b/>
          <w:sz w:val="20"/>
          <w:szCs w:val="20"/>
          <w:u w:val="single"/>
        </w:rPr>
        <w:t>the</w:t>
      </w:r>
      <w:r w:rsidRPr="005B6EC3">
        <w:rPr>
          <w:rFonts w:eastAsia="Calibri" w:cs="Calibri Light"/>
          <w:b/>
          <w:spacing w:val="-5"/>
          <w:sz w:val="20"/>
          <w:szCs w:val="20"/>
          <w:u w:val="single"/>
        </w:rPr>
        <w:t xml:space="preserve"> </w:t>
      </w:r>
      <w:r w:rsidRPr="005B6EC3">
        <w:rPr>
          <w:rFonts w:eastAsia="Calibri" w:cs="Calibri Light"/>
          <w:b/>
          <w:sz w:val="20"/>
          <w:szCs w:val="20"/>
          <w:u w:val="single"/>
        </w:rPr>
        <w:t>fine</w:t>
      </w:r>
      <w:r w:rsidRPr="005B6EC3">
        <w:rPr>
          <w:rFonts w:eastAsia="Calibri" w:cs="Calibri Light"/>
          <w:b/>
          <w:spacing w:val="-5"/>
          <w:sz w:val="20"/>
          <w:szCs w:val="20"/>
          <w:u w:val="single"/>
        </w:rPr>
        <w:t xml:space="preserve"> </w:t>
      </w:r>
      <w:r w:rsidRPr="005B6EC3">
        <w:rPr>
          <w:rFonts w:eastAsia="Calibri" w:cs="Calibri Light"/>
          <w:b/>
          <w:sz w:val="20"/>
          <w:szCs w:val="20"/>
          <w:u w:val="single"/>
        </w:rPr>
        <w:t>is</w:t>
      </w:r>
      <w:r w:rsidRPr="005B6EC3">
        <w:rPr>
          <w:rFonts w:eastAsia="Calibri" w:cs="Calibri Light"/>
          <w:b/>
          <w:spacing w:val="-5"/>
          <w:sz w:val="20"/>
          <w:szCs w:val="20"/>
          <w:u w:val="single"/>
        </w:rPr>
        <w:t xml:space="preserve"> </w:t>
      </w:r>
      <w:r w:rsidRPr="005B6EC3">
        <w:rPr>
          <w:rFonts w:eastAsia="Calibri" w:cs="Calibri Light"/>
          <w:b/>
          <w:sz w:val="20"/>
          <w:szCs w:val="20"/>
          <w:u w:val="single"/>
        </w:rPr>
        <w:t>not</w:t>
      </w:r>
      <w:r w:rsidRPr="005B6EC3">
        <w:rPr>
          <w:rFonts w:eastAsia="Calibri" w:cs="Calibri Light"/>
          <w:b/>
          <w:spacing w:val="-5"/>
          <w:sz w:val="20"/>
          <w:szCs w:val="20"/>
          <w:u w:val="single"/>
        </w:rPr>
        <w:t xml:space="preserve"> </w:t>
      </w:r>
      <w:r w:rsidRPr="005B6EC3">
        <w:rPr>
          <w:rFonts w:eastAsia="Calibri" w:cs="Calibri Light"/>
          <w:b/>
          <w:sz w:val="20"/>
          <w:szCs w:val="20"/>
          <w:u w:val="single"/>
        </w:rPr>
        <w:t>paid,</w:t>
      </w:r>
      <w:r w:rsidRPr="005B6EC3">
        <w:rPr>
          <w:rFonts w:eastAsia="Calibri" w:cs="Calibri Light"/>
          <w:b/>
          <w:spacing w:val="-7"/>
          <w:sz w:val="20"/>
          <w:szCs w:val="20"/>
          <w:u w:val="single"/>
        </w:rPr>
        <w:t xml:space="preserve"> </w:t>
      </w:r>
      <w:r w:rsidRPr="005B6EC3">
        <w:rPr>
          <w:rFonts w:eastAsia="Calibri" w:cs="Calibri Light"/>
          <w:b/>
          <w:sz w:val="20"/>
          <w:szCs w:val="20"/>
          <w:u w:val="single"/>
        </w:rPr>
        <w:t>parents</w:t>
      </w:r>
      <w:r w:rsidRPr="005B6EC3">
        <w:rPr>
          <w:rFonts w:eastAsia="Calibri" w:cs="Calibri Light"/>
          <w:b/>
          <w:spacing w:val="-5"/>
          <w:sz w:val="20"/>
          <w:szCs w:val="20"/>
          <w:u w:val="single"/>
        </w:rPr>
        <w:t xml:space="preserve"> </w:t>
      </w:r>
      <w:r w:rsidRPr="005B6EC3">
        <w:rPr>
          <w:rFonts w:eastAsia="Calibri" w:cs="Calibri Light"/>
          <w:b/>
          <w:sz w:val="20"/>
          <w:szCs w:val="20"/>
          <w:u w:val="single"/>
        </w:rPr>
        <w:t>will</w:t>
      </w:r>
      <w:r w:rsidRPr="005B6EC3">
        <w:rPr>
          <w:rFonts w:eastAsia="Calibri" w:cs="Calibri Light"/>
          <w:b/>
          <w:sz w:val="20"/>
          <w:szCs w:val="20"/>
        </w:rPr>
        <w:t xml:space="preserve"> </w:t>
      </w:r>
      <w:r w:rsidRPr="005B6EC3">
        <w:rPr>
          <w:rFonts w:eastAsia="Calibri" w:cs="Calibri Light"/>
          <w:b/>
          <w:sz w:val="20"/>
          <w:szCs w:val="20"/>
          <w:u w:val="single"/>
        </w:rPr>
        <w:t>be reported</w:t>
      </w:r>
      <w:r w:rsidRPr="005B6EC3">
        <w:rPr>
          <w:rFonts w:eastAsia="Calibri" w:cs="Calibri Light"/>
          <w:b/>
          <w:spacing w:val="-2"/>
          <w:sz w:val="20"/>
          <w:szCs w:val="20"/>
          <w:u w:val="single"/>
        </w:rPr>
        <w:t xml:space="preserve"> </w:t>
      </w:r>
      <w:r w:rsidRPr="005B6EC3">
        <w:rPr>
          <w:rFonts w:eastAsia="Calibri" w:cs="Calibri Light"/>
          <w:b/>
          <w:sz w:val="20"/>
          <w:szCs w:val="20"/>
          <w:u w:val="single"/>
        </w:rPr>
        <w:t xml:space="preserve">for prosecution. </w:t>
      </w:r>
      <w:r w:rsidRPr="005B6EC3">
        <w:rPr>
          <w:rFonts w:eastAsia="Calibri" w:cs="Calibri Light"/>
          <w:sz w:val="20"/>
          <w:szCs w:val="20"/>
        </w:rPr>
        <w:t>All secondary schools</w:t>
      </w:r>
      <w:r w:rsidRPr="005B6EC3">
        <w:rPr>
          <w:rFonts w:eastAsia="Calibri" w:cs="Calibri Light"/>
          <w:spacing w:val="-2"/>
          <w:sz w:val="20"/>
          <w:szCs w:val="20"/>
        </w:rPr>
        <w:t xml:space="preserve"> </w:t>
      </w:r>
      <w:r w:rsidRPr="005B6EC3">
        <w:rPr>
          <w:rFonts w:eastAsia="Calibri" w:cs="Calibri Light"/>
          <w:sz w:val="20"/>
          <w:szCs w:val="20"/>
        </w:rPr>
        <w:t>in the Stamford Park Trust have agreed to follow a common policy on absence during term time. Good attendance leads to improved outcomes for your child.</w:t>
      </w:r>
    </w:p>
    <w:p w14:paraId="2B4B72B8" w14:textId="77777777" w:rsidR="0063792A" w:rsidRPr="006E4E3F" w:rsidRDefault="0063792A" w:rsidP="0063792A">
      <w:pPr>
        <w:rPr>
          <w:rFonts w:eastAsia="Calibri" w:cs="Calibri Light"/>
          <w:sz w:val="16"/>
        </w:rPr>
      </w:pPr>
    </w:p>
    <w:tbl>
      <w:tblPr>
        <w:tblW w:w="9949"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8"/>
        <w:gridCol w:w="548"/>
        <w:gridCol w:w="1861"/>
        <w:gridCol w:w="2127"/>
        <w:gridCol w:w="141"/>
        <w:gridCol w:w="993"/>
        <w:gridCol w:w="154"/>
        <w:gridCol w:w="696"/>
        <w:gridCol w:w="851"/>
      </w:tblGrid>
      <w:tr w:rsidR="0063792A" w:rsidRPr="006E4E3F" w14:paraId="346AD59B" w14:textId="77777777" w:rsidTr="00264645">
        <w:trPr>
          <w:trHeight w:val="245"/>
        </w:trPr>
        <w:tc>
          <w:tcPr>
            <w:tcW w:w="9949" w:type="dxa"/>
            <w:gridSpan w:val="9"/>
            <w:shd w:val="clear" w:color="auto" w:fill="D9D9D9"/>
          </w:tcPr>
          <w:p w14:paraId="087CBCFC" w14:textId="77777777" w:rsidR="0063792A" w:rsidRPr="006E4E3F" w:rsidRDefault="0063792A" w:rsidP="00264645">
            <w:pPr>
              <w:spacing w:line="225" w:lineRule="exact"/>
              <w:rPr>
                <w:rFonts w:eastAsia="Calibri" w:cs="Calibri Light"/>
                <w:b/>
                <w:sz w:val="20"/>
              </w:rPr>
            </w:pPr>
            <w:r w:rsidRPr="006E4E3F">
              <w:rPr>
                <w:rFonts w:eastAsia="Calibri" w:cs="Calibri Light"/>
                <w:b/>
                <w:sz w:val="20"/>
              </w:rPr>
              <w:t>TO</w:t>
            </w:r>
            <w:r w:rsidRPr="006E4E3F">
              <w:rPr>
                <w:rFonts w:eastAsia="Calibri" w:cs="Calibri Light"/>
                <w:b/>
                <w:spacing w:val="-2"/>
                <w:sz w:val="20"/>
              </w:rPr>
              <w:t xml:space="preserve"> </w:t>
            </w:r>
            <w:r w:rsidRPr="006E4E3F">
              <w:rPr>
                <w:rFonts w:eastAsia="Calibri" w:cs="Calibri Light"/>
                <w:b/>
                <w:sz w:val="20"/>
              </w:rPr>
              <w:t>BE</w:t>
            </w:r>
            <w:r w:rsidRPr="006E4E3F">
              <w:rPr>
                <w:rFonts w:eastAsia="Calibri" w:cs="Calibri Light"/>
                <w:b/>
                <w:spacing w:val="-1"/>
                <w:sz w:val="20"/>
              </w:rPr>
              <w:t xml:space="preserve"> </w:t>
            </w:r>
            <w:r w:rsidRPr="006E4E3F">
              <w:rPr>
                <w:rFonts w:eastAsia="Calibri" w:cs="Calibri Light"/>
                <w:b/>
                <w:sz w:val="20"/>
              </w:rPr>
              <w:t>COMPLETED</w:t>
            </w:r>
            <w:r w:rsidRPr="006E4E3F">
              <w:rPr>
                <w:rFonts w:eastAsia="Calibri" w:cs="Calibri Light"/>
                <w:b/>
                <w:spacing w:val="-2"/>
                <w:sz w:val="20"/>
              </w:rPr>
              <w:t xml:space="preserve"> </w:t>
            </w:r>
            <w:r w:rsidRPr="006E4E3F">
              <w:rPr>
                <w:rFonts w:eastAsia="Calibri" w:cs="Calibri Light"/>
                <w:b/>
                <w:sz w:val="20"/>
              </w:rPr>
              <w:t>BY</w:t>
            </w:r>
            <w:r w:rsidRPr="006E4E3F">
              <w:rPr>
                <w:rFonts w:eastAsia="Calibri" w:cs="Calibri Light"/>
                <w:b/>
                <w:spacing w:val="-1"/>
                <w:sz w:val="20"/>
              </w:rPr>
              <w:t xml:space="preserve"> </w:t>
            </w:r>
            <w:r w:rsidRPr="006E4E3F">
              <w:rPr>
                <w:rFonts w:eastAsia="Calibri" w:cs="Calibri Light"/>
                <w:b/>
                <w:sz w:val="20"/>
              </w:rPr>
              <w:t>PARENT</w:t>
            </w:r>
            <w:r w:rsidRPr="006E4E3F">
              <w:rPr>
                <w:rFonts w:eastAsia="Calibri" w:cs="Calibri Light"/>
                <w:b/>
                <w:spacing w:val="-3"/>
                <w:sz w:val="20"/>
              </w:rPr>
              <w:t xml:space="preserve"> </w:t>
            </w:r>
            <w:r w:rsidRPr="006E4E3F">
              <w:rPr>
                <w:rFonts w:eastAsia="Calibri" w:cs="Calibri Light"/>
                <w:b/>
                <w:sz w:val="20"/>
              </w:rPr>
              <w:t>/</w:t>
            </w:r>
            <w:r w:rsidRPr="006E4E3F">
              <w:rPr>
                <w:rFonts w:eastAsia="Calibri" w:cs="Calibri Light"/>
                <w:b/>
                <w:spacing w:val="-1"/>
                <w:sz w:val="20"/>
              </w:rPr>
              <w:t xml:space="preserve"> </w:t>
            </w:r>
            <w:r w:rsidRPr="006E4E3F">
              <w:rPr>
                <w:rFonts w:eastAsia="Calibri" w:cs="Calibri Light"/>
                <w:b/>
                <w:spacing w:val="-4"/>
                <w:sz w:val="20"/>
              </w:rPr>
              <w:t>CARER</w:t>
            </w:r>
          </w:p>
        </w:tc>
      </w:tr>
      <w:tr w:rsidR="0063792A" w:rsidRPr="006E4E3F" w14:paraId="04478693" w14:textId="77777777" w:rsidTr="00264645">
        <w:trPr>
          <w:trHeight w:val="485"/>
        </w:trPr>
        <w:tc>
          <w:tcPr>
            <w:tcW w:w="2578" w:type="dxa"/>
          </w:tcPr>
          <w:p w14:paraId="01916EC8" w14:textId="77777777" w:rsidR="0063792A" w:rsidRPr="006E4E3F" w:rsidRDefault="0063792A" w:rsidP="00264645">
            <w:pPr>
              <w:spacing w:before="121"/>
              <w:rPr>
                <w:rFonts w:eastAsia="Calibri" w:cs="Calibri Light"/>
                <w:sz w:val="20"/>
              </w:rPr>
            </w:pPr>
            <w:r w:rsidRPr="006E4E3F">
              <w:rPr>
                <w:rFonts w:eastAsia="Calibri" w:cs="Calibri Light"/>
                <w:sz w:val="20"/>
              </w:rPr>
              <w:t>Surname</w:t>
            </w:r>
            <w:r w:rsidRPr="006E4E3F">
              <w:rPr>
                <w:rFonts w:eastAsia="Calibri" w:cs="Calibri Light"/>
                <w:spacing w:val="-6"/>
                <w:sz w:val="20"/>
              </w:rPr>
              <w:t xml:space="preserve"> </w:t>
            </w:r>
            <w:r w:rsidRPr="006E4E3F">
              <w:rPr>
                <w:rFonts w:eastAsia="Calibri" w:cs="Calibri Light"/>
                <w:sz w:val="20"/>
              </w:rPr>
              <w:t>of</w:t>
            </w:r>
            <w:r w:rsidRPr="006E4E3F">
              <w:rPr>
                <w:rFonts w:eastAsia="Calibri" w:cs="Calibri Light"/>
                <w:spacing w:val="-5"/>
                <w:sz w:val="20"/>
              </w:rPr>
              <w:t xml:space="preserve"> </w:t>
            </w:r>
            <w:r w:rsidRPr="006E4E3F">
              <w:rPr>
                <w:rFonts w:eastAsia="Calibri" w:cs="Calibri Light"/>
                <w:spacing w:val="-2"/>
                <w:sz w:val="20"/>
              </w:rPr>
              <w:t>child:</w:t>
            </w:r>
          </w:p>
        </w:tc>
        <w:tc>
          <w:tcPr>
            <w:tcW w:w="2409" w:type="dxa"/>
            <w:gridSpan w:val="2"/>
          </w:tcPr>
          <w:p w14:paraId="4353AF78" w14:textId="77777777" w:rsidR="0063792A" w:rsidRPr="006E4E3F" w:rsidRDefault="0063792A" w:rsidP="00264645">
            <w:pPr>
              <w:rPr>
                <w:rFonts w:eastAsia="Calibri" w:cs="Calibri Light"/>
                <w:sz w:val="18"/>
              </w:rPr>
            </w:pPr>
          </w:p>
        </w:tc>
        <w:tc>
          <w:tcPr>
            <w:tcW w:w="2127" w:type="dxa"/>
          </w:tcPr>
          <w:p w14:paraId="7C7F6D00" w14:textId="77777777" w:rsidR="0063792A" w:rsidRPr="006E4E3F" w:rsidRDefault="0063792A" w:rsidP="00264645">
            <w:pPr>
              <w:spacing w:before="121"/>
              <w:rPr>
                <w:rFonts w:eastAsia="Calibri" w:cs="Calibri Light"/>
                <w:sz w:val="20"/>
              </w:rPr>
            </w:pPr>
            <w:r w:rsidRPr="006E4E3F">
              <w:rPr>
                <w:rFonts w:eastAsia="Calibri" w:cs="Calibri Light"/>
                <w:sz w:val="20"/>
              </w:rPr>
              <w:t>First</w:t>
            </w:r>
            <w:r w:rsidRPr="006E4E3F">
              <w:rPr>
                <w:rFonts w:eastAsia="Calibri" w:cs="Calibri Light"/>
                <w:spacing w:val="-1"/>
                <w:sz w:val="20"/>
              </w:rPr>
              <w:t xml:space="preserve"> </w:t>
            </w:r>
            <w:r w:rsidRPr="006E4E3F">
              <w:rPr>
                <w:rFonts w:eastAsia="Calibri" w:cs="Calibri Light"/>
                <w:spacing w:val="-2"/>
                <w:sz w:val="20"/>
              </w:rPr>
              <w:t>name:</w:t>
            </w:r>
          </w:p>
        </w:tc>
        <w:tc>
          <w:tcPr>
            <w:tcW w:w="2835" w:type="dxa"/>
            <w:gridSpan w:val="5"/>
          </w:tcPr>
          <w:p w14:paraId="3F859F92" w14:textId="77777777" w:rsidR="0063792A" w:rsidRPr="006E4E3F" w:rsidRDefault="0063792A" w:rsidP="00264645">
            <w:pPr>
              <w:rPr>
                <w:rFonts w:eastAsia="Calibri" w:cs="Calibri Light"/>
                <w:sz w:val="18"/>
              </w:rPr>
            </w:pPr>
          </w:p>
        </w:tc>
      </w:tr>
      <w:tr w:rsidR="0063792A" w:rsidRPr="006E4E3F" w14:paraId="52410B74" w14:textId="77777777" w:rsidTr="00264645">
        <w:trPr>
          <w:trHeight w:val="489"/>
        </w:trPr>
        <w:tc>
          <w:tcPr>
            <w:tcW w:w="2578" w:type="dxa"/>
          </w:tcPr>
          <w:p w14:paraId="47026369" w14:textId="77777777" w:rsidR="0063792A" w:rsidRPr="006E4E3F" w:rsidRDefault="0063792A" w:rsidP="00264645">
            <w:pPr>
              <w:spacing w:before="121"/>
              <w:rPr>
                <w:rFonts w:eastAsia="Calibri" w:cs="Calibri Light"/>
                <w:sz w:val="20"/>
              </w:rPr>
            </w:pPr>
            <w:r w:rsidRPr="006E4E3F">
              <w:rPr>
                <w:rFonts w:eastAsia="Calibri" w:cs="Calibri Light"/>
                <w:sz w:val="20"/>
              </w:rPr>
              <w:t>Year</w:t>
            </w:r>
            <w:r w:rsidRPr="006E4E3F">
              <w:rPr>
                <w:rFonts w:eastAsia="Calibri" w:cs="Calibri Light"/>
                <w:spacing w:val="-2"/>
                <w:sz w:val="20"/>
              </w:rPr>
              <w:t xml:space="preserve"> Group:</w:t>
            </w:r>
          </w:p>
        </w:tc>
        <w:tc>
          <w:tcPr>
            <w:tcW w:w="2409" w:type="dxa"/>
            <w:gridSpan w:val="2"/>
          </w:tcPr>
          <w:p w14:paraId="41AC7ADA" w14:textId="77777777" w:rsidR="0063792A" w:rsidRPr="006E4E3F" w:rsidRDefault="0063792A" w:rsidP="00264645">
            <w:pPr>
              <w:rPr>
                <w:rFonts w:eastAsia="Calibri" w:cs="Calibri Light"/>
                <w:sz w:val="18"/>
              </w:rPr>
            </w:pPr>
          </w:p>
        </w:tc>
        <w:tc>
          <w:tcPr>
            <w:tcW w:w="2127" w:type="dxa"/>
          </w:tcPr>
          <w:p w14:paraId="10F1D085" w14:textId="77777777" w:rsidR="0063792A" w:rsidRPr="006E4E3F" w:rsidRDefault="0063792A" w:rsidP="00264645">
            <w:pPr>
              <w:spacing w:before="121"/>
              <w:rPr>
                <w:rFonts w:eastAsia="Calibri" w:cs="Calibri Light"/>
                <w:sz w:val="20"/>
              </w:rPr>
            </w:pPr>
            <w:r w:rsidRPr="006E4E3F">
              <w:rPr>
                <w:rFonts w:eastAsia="Calibri" w:cs="Calibri Light"/>
                <w:spacing w:val="-2"/>
                <w:sz w:val="20"/>
              </w:rPr>
              <w:t>D.O.B.:</w:t>
            </w:r>
          </w:p>
        </w:tc>
        <w:tc>
          <w:tcPr>
            <w:tcW w:w="2835" w:type="dxa"/>
            <w:gridSpan w:val="5"/>
          </w:tcPr>
          <w:p w14:paraId="27D93132" w14:textId="77777777" w:rsidR="0063792A" w:rsidRPr="006E4E3F" w:rsidRDefault="0063792A" w:rsidP="00264645">
            <w:pPr>
              <w:rPr>
                <w:rFonts w:eastAsia="Calibri" w:cs="Calibri Light"/>
                <w:sz w:val="18"/>
              </w:rPr>
            </w:pPr>
          </w:p>
        </w:tc>
      </w:tr>
      <w:tr w:rsidR="0063792A" w:rsidRPr="006E4E3F" w14:paraId="524ED3FC" w14:textId="77777777" w:rsidTr="00264645">
        <w:trPr>
          <w:trHeight w:val="494"/>
        </w:trPr>
        <w:tc>
          <w:tcPr>
            <w:tcW w:w="2578" w:type="dxa"/>
          </w:tcPr>
          <w:p w14:paraId="24613523" w14:textId="77777777" w:rsidR="0063792A" w:rsidRPr="006E4E3F" w:rsidRDefault="0063792A" w:rsidP="00264645">
            <w:pPr>
              <w:spacing w:before="121"/>
              <w:rPr>
                <w:rFonts w:eastAsia="Calibri" w:cs="Calibri Light"/>
                <w:sz w:val="20"/>
              </w:rPr>
            </w:pPr>
            <w:r w:rsidRPr="006E4E3F">
              <w:rPr>
                <w:rFonts w:eastAsia="Calibri" w:cs="Calibri Light"/>
                <w:sz w:val="20"/>
              </w:rPr>
              <w:t>Surname</w:t>
            </w:r>
            <w:r w:rsidRPr="006E4E3F">
              <w:rPr>
                <w:rFonts w:eastAsia="Calibri" w:cs="Calibri Light"/>
                <w:spacing w:val="-3"/>
                <w:sz w:val="20"/>
              </w:rPr>
              <w:t xml:space="preserve"> </w:t>
            </w:r>
            <w:r w:rsidRPr="006E4E3F">
              <w:rPr>
                <w:rFonts w:eastAsia="Calibri" w:cs="Calibri Light"/>
                <w:sz w:val="20"/>
              </w:rPr>
              <w:t>of</w:t>
            </w:r>
            <w:r w:rsidRPr="006E4E3F">
              <w:rPr>
                <w:rFonts w:eastAsia="Calibri" w:cs="Calibri Light"/>
                <w:spacing w:val="-3"/>
                <w:sz w:val="20"/>
              </w:rPr>
              <w:t xml:space="preserve"> </w:t>
            </w:r>
            <w:r w:rsidRPr="006E4E3F">
              <w:rPr>
                <w:rFonts w:eastAsia="Calibri" w:cs="Calibri Light"/>
                <w:sz w:val="20"/>
              </w:rPr>
              <w:t>parent/</w:t>
            </w:r>
            <w:r w:rsidRPr="006E4E3F">
              <w:rPr>
                <w:rFonts w:eastAsia="Calibri" w:cs="Calibri Light"/>
                <w:spacing w:val="-2"/>
                <w:sz w:val="20"/>
              </w:rPr>
              <w:t>carer:</w:t>
            </w:r>
          </w:p>
        </w:tc>
        <w:tc>
          <w:tcPr>
            <w:tcW w:w="2409" w:type="dxa"/>
            <w:gridSpan w:val="2"/>
          </w:tcPr>
          <w:p w14:paraId="40404AF1" w14:textId="77777777" w:rsidR="0063792A" w:rsidRPr="006E4E3F" w:rsidRDefault="0063792A" w:rsidP="00264645">
            <w:pPr>
              <w:rPr>
                <w:rFonts w:eastAsia="Calibri" w:cs="Calibri Light"/>
                <w:sz w:val="18"/>
              </w:rPr>
            </w:pPr>
          </w:p>
        </w:tc>
        <w:tc>
          <w:tcPr>
            <w:tcW w:w="2127" w:type="dxa"/>
          </w:tcPr>
          <w:p w14:paraId="7D87E779" w14:textId="77777777" w:rsidR="0063792A" w:rsidRPr="006E4E3F" w:rsidRDefault="0063792A" w:rsidP="00264645">
            <w:pPr>
              <w:spacing w:line="244" w:lineRule="exact"/>
              <w:ind w:right="447"/>
              <w:rPr>
                <w:rFonts w:eastAsia="Calibri" w:cs="Calibri Light"/>
                <w:sz w:val="20"/>
              </w:rPr>
            </w:pPr>
            <w:r w:rsidRPr="006E4E3F">
              <w:rPr>
                <w:rFonts w:eastAsia="Calibri" w:cs="Calibri Light"/>
                <w:sz w:val="20"/>
              </w:rPr>
              <w:t>First name of parent/carer:</w:t>
            </w:r>
          </w:p>
        </w:tc>
        <w:tc>
          <w:tcPr>
            <w:tcW w:w="2835" w:type="dxa"/>
            <w:gridSpan w:val="5"/>
          </w:tcPr>
          <w:p w14:paraId="61C80AAF" w14:textId="77777777" w:rsidR="0063792A" w:rsidRPr="006E4E3F" w:rsidRDefault="0063792A" w:rsidP="00264645">
            <w:pPr>
              <w:rPr>
                <w:rFonts w:eastAsia="Calibri" w:cs="Calibri Light"/>
                <w:sz w:val="18"/>
              </w:rPr>
            </w:pPr>
          </w:p>
        </w:tc>
      </w:tr>
      <w:tr w:rsidR="0063792A" w:rsidRPr="006E4E3F" w14:paraId="345C5DCE" w14:textId="77777777" w:rsidTr="00C3742A">
        <w:trPr>
          <w:trHeight w:val="687"/>
        </w:trPr>
        <w:tc>
          <w:tcPr>
            <w:tcW w:w="2578" w:type="dxa"/>
          </w:tcPr>
          <w:p w14:paraId="3527406A" w14:textId="77777777" w:rsidR="0063792A" w:rsidRPr="006E4E3F" w:rsidRDefault="0063792A" w:rsidP="00C3742A">
            <w:pPr>
              <w:spacing w:line="238" w:lineRule="exact"/>
              <w:rPr>
                <w:rFonts w:eastAsia="Calibri" w:cs="Calibri Light"/>
                <w:sz w:val="20"/>
              </w:rPr>
            </w:pPr>
            <w:r w:rsidRPr="006E4E3F">
              <w:rPr>
                <w:rFonts w:eastAsia="Calibri" w:cs="Calibri Light"/>
                <w:sz w:val="20"/>
              </w:rPr>
              <w:t>Address</w:t>
            </w:r>
            <w:r w:rsidRPr="006E4E3F">
              <w:rPr>
                <w:rFonts w:eastAsia="Calibri" w:cs="Calibri Light"/>
                <w:spacing w:val="-3"/>
                <w:sz w:val="20"/>
              </w:rPr>
              <w:t xml:space="preserve"> </w:t>
            </w:r>
            <w:r w:rsidRPr="006E4E3F">
              <w:rPr>
                <w:rFonts w:eastAsia="Calibri" w:cs="Calibri Light"/>
                <w:sz w:val="20"/>
              </w:rPr>
              <w:t>of</w:t>
            </w:r>
            <w:r w:rsidRPr="006E4E3F">
              <w:rPr>
                <w:rFonts w:eastAsia="Calibri" w:cs="Calibri Light"/>
                <w:spacing w:val="-2"/>
                <w:sz w:val="20"/>
              </w:rPr>
              <w:t xml:space="preserve"> child(ren):</w:t>
            </w:r>
          </w:p>
          <w:p w14:paraId="3DDF027E" w14:textId="77777777" w:rsidR="00C3742A" w:rsidRDefault="00C3742A" w:rsidP="00264645">
            <w:pPr>
              <w:spacing w:line="245" w:lineRule="exact"/>
              <w:rPr>
                <w:rFonts w:eastAsia="Calibri" w:cs="Calibri Light"/>
                <w:spacing w:val="-2"/>
                <w:sz w:val="20"/>
              </w:rPr>
            </w:pPr>
          </w:p>
          <w:p w14:paraId="2F6F6967" w14:textId="77777777" w:rsidR="0063792A" w:rsidRPr="006E4E3F" w:rsidRDefault="0063792A" w:rsidP="00264645">
            <w:pPr>
              <w:spacing w:line="245" w:lineRule="exact"/>
              <w:rPr>
                <w:rFonts w:eastAsia="Calibri" w:cs="Calibri Light"/>
                <w:sz w:val="20"/>
              </w:rPr>
            </w:pPr>
            <w:r w:rsidRPr="006E4E3F">
              <w:rPr>
                <w:rFonts w:eastAsia="Calibri" w:cs="Calibri Light"/>
                <w:spacing w:val="-2"/>
                <w:sz w:val="20"/>
              </w:rPr>
              <w:t>Postcode:</w:t>
            </w:r>
          </w:p>
        </w:tc>
        <w:tc>
          <w:tcPr>
            <w:tcW w:w="2409" w:type="dxa"/>
            <w:gridSpan w:val="2"/>
          </w:tcPr>
          <w:p w14:paraId="602B4EC9" w14:textId="77777777" w:rsidR="0063792A" w:rsidRPr="006E4E3F" w:rsidRDefault="0063792A" w:rsidP="00264645">
            <w:pPr>
              <w:rPr>
                <w:rFonts w:eastAsia="Calibri" w:cs="Calibri Light"/>
                <w:sz w:val="18"/>
              </w:rPr>
            </w:pPr>
          </w:p>
        </w:tc>
        <w:tc>
          <w:tcPr>
            <w:tcW w:w="2127" w:type="dxa"/>
          </w:tcPr>
          <w:p w14:paraId="787A61F6" w14:textId="77777777" w:rsidR="0063792A" w:rsidRPr="006E4E3F" w:rsidRDefault="0063792A" w:rsidP="00264645">
            <w:pPr>
              <w:spacing w:before="241"/>
              <w:rPr>
                <w:rFonts w:eastAsia="Calibri" w:cs="Calibri Light"/>
                <w:sz w:val="20"/>
              </w:rPr>
            </w:pPr>
            <w:r w:rsidRPr="006E4E3F">
              <w:rPr>
                <w:rFonts w:eastAsia="Calibri" w:cs="Calibri Light"/>
                <w:spacing w:val="-2"/>
                <w:sz w:val="20"/>
              </w:rPr>
              <w:t>Telephone number(s):</w:t>
            </w:r>
          </w:p>
        </w:tc>
        <w:tc>
          <w:tcPr>
            <w:tcW w:w="2835" w:type="dxa"/>
            <w:gridSpan w:val="5"/>
          </w:tcPr>
          <w:p w14:paraId="0A0D1E9F" w14:textId="77777777" w:rsidR="0063792A" w:rsidRPr="006E4E3F" w:rsidRDefault="0063792A" w:rsidP="00264645">
            <w:pPr>
              <w:rPr>
                <w:rFonts w:eastAsia="Calibri" w:cs="Calibri Light"/>
                <w:sz w:val="18"/>
              </w:rPr>
            </w:pPr>
          </w:p>
        </w:tc>
      </w:tr>
      <w:tr w:rsidR="0063792A" w:rsidRPr="006E4E3F" w14:paraId="281DD041" w14:textId="77777777" w:rsidTr="005B6EC3">
        <w:trPr>
          <w:trHeight w:val="904"/>
        </w:trPr>
        <w:tc>
          <w:tcPr>
            <w:tcW w:w="8248" w:type="dxa"/>
            <w:gridSpan w:val="6"/>
          </w:tcPr>
          <w:p w14:paraId="56876979" w14:textId="77777777" w:rsidR="0063792A" w:rsidRPr="006E4E3F" w:rsidRDefault="0063792A" w:rsidP="00264645">
            <w:pPr>
              <w:spacing w:line="241" w:lineRule="exact"/>
              <w:rPr>
                <w:rFonts w:eastAsia="Calibri" w:cs="Calibri Light"/>
                <w:sz w:val="20"/>
              </w:rPr>
            </w:pPr>
            <w:r w:rsidRPr="006E4E3F">
              <w:rPr>
                <w:rFonts w:eastAsia="Calibri" w:cs="Calibri Light"/>
                <w:spacing w:val="-2"/>
                <w:sz w:val="20"/>
                <w:u w:val="single"/>
              </w:rPr>
              <w:t>Reason:</w:t>
            </w:r>
          </w:p>
        </w:tc>
        <w:tc>
          <w:tcPr>
            <w:tcW w:w="1701" w:type="dxa"/>
            <w:gridSpan w:val="3"/>
          </w:tcPr>
          <w:p w14:paraId="23E6254B" w14:textId="77777777" w:rsidR="0063792A" w:rsidRPr="006E4E3F" w:rsidRDefault="0063792A" w:rsidP="00264645">
            <w:pPr>
              <w:spacing w:before="1"/>
              <w:ind w:right="138"/>
              <w:jc w:val="center"/>
              <w:rPr>
                <w:rFonts w:eastAsia="Calibri" w:cs="Calibri Light"/>
                <w:sz w:val="16"/>
              </w:rPr>
            </w:pPr>
            <w:r w:rsidRPr="006E4E3F">
              <w:rPr>
                <w:rFonts w:eastAsia="Calibri" w:cs="Calibri Light"/>
                <w:spacing w:val="-2"/>
                <w:sz w:val="16"/>
              </w:rPr>
              <w:t xml:space="preserve">Information </w:t>
            </w:r>
            <w:r w:rsidRPr="006E4E3F">
              <w:rPr>
                <w:rFonts w:eastAsia="Calibri" w:cs="Calibri Light"/>
                <w:sz w:val="16"/>
              </w:rPr>
              <w:t>provided by parent</w:t>
            </w:r>
            <w:r w:rsidRPr="006E4E3F">
              <w:rPr>
                <w:rFonts w:eastAsia="Calibri" w:cs="Calibri Light"/>
                <w:spacing w:val="-12"/>
                <w:sz w:val="16"/>
              </w:rPr>
              <w:t xml:space="preserve"> </w:t>
            </w:r>
            <w:r w:rsidRPr="006E4E3F">
              <w:rPr>
                <w:rFonts w:eastAsia="Calibri" w:cs="Calibri Light"/>
                <w:sz w:val="16"/>
              </w:rPr>
              <w:t>/</w:t>
            </w:r>
            <w:r w:rsidRPr="006E4E3F">
              <w:rPr>
                <w:rFonts w:eastAsia="Calibri" w:cs="Calibri Light"/>
                <w:spacing w:val="-11"/>
                <w:sz w:val="16"/>
              </w:rPr>
              <w:t xml:space="preserve"> </w:t>
            </w:r>
            <w:r w:rsidRPr="006E4E3F">
              <w:rPr>
                <w:rFonts w:eastAsia="Calibri" w:cs="Calibri Light"/>
                <w:sz w:val="16"/>
              </w:rPr>
              <w:t xml:space="preserve">carer will be </w:t>
            </w:r>
            <w:r w:rsidRPr="006E4E3F">
              <w:rPr>
                <w:rFonts w:eastAsia="Calibri" w:cs="Calibri Light"/>
                <w:spacing w:val="-2"/>
                <w:sz w:val="16"/>
              </w:rPr>
              <w:t>checked</w:t>
            </w:r>
          </w:p>
          <w:p w14:paraId="4F317C05" w14:textId="77777777" w:rsidR="0063792A" w:rsidRDefault="0063792A" w:rsidP="00264645">
            <w:pPr>
              <w:spacing w:line="177" w:lineRule="exact"/>
              <w:jc w:val="center"/>
              <w:rPr>
                <w:rFonts w:eastAsia="Calibri" w:cs="Calibri Light"/>
                <w:spacing w:val="-2"/>
                <w:sz w:val="16"/>
              </w:rPr>
            </w:pPr>
            <w:r w:rsidRPr="006E4E3F">
              <w:rPr>
                <w:rFonts w:eastAsia="Calibri" w:cs="Calibri Light"/>
                <w:sz w:val="16"/>
              </w:rPr>
              <w:t>by</w:t>
            </w:r>
            <w:r w:rsidRPr="006E4E3F">
              <w:rPr>
                <w:rFonts w:eastAsia="Calibri" w:cs="Calibri Light"/>
                <w:spacing w:val="-6"/>
                <w:sz w:val="16"/>
              </w:rPr>
              <w:t xml:space="preserve"> </w:t>
            </w:r>
            <w:r w:rsidRPr="006E4E3F">
              <w:rPr>
                <w:rFonts w:eastAsia="Calibri" w:cs="Calibri Light"/>
                <w:spacing w:val="-2"/>
                <w:sz w:val="16"/>
              </w:rPr>
              <w:t>school</w:t>
            </w:r>
          </w:p>
          <w:p w14:paraId="386FBA7C" w14:textId="77777777" w:rsidR="005B6EC3" w:rsidRDefault="005B6EC3" w:rsidP="00264645">
            <w:pPr>
              <w:spacing w:line="177" w:lineRule="exact"/>
              <w:jc w:val="center"/>
              <w:rPr>
                <w:rFonts w:eastAsia="Calibri" w:cs="Calibri Light"/>
                <w:spacing w:val="-2"/>
                <w:sz w:val="16"/>
              </w:rPr>
            </w:pPr>
          </w:p>
          <w:p w14:paraId="31520BC0" w14:textId="77777777" w:rsidR="005B6EC3" w:rsidRDefault="005B6EC3" w:rsidP="00264645">
            <w:pPr>
              <w:spacing w:line="177" w:lineRule="exact"/>
              <w:jc w:val="center"/>
              <w:rPr>
                <w:rFonts w:eastAsia="Calibri" w:cs="Calibri Light"/>
                <w:spacing w:val="-2"/>
                <w:sz w:val="16"/>
              </w:rPr>
            </w:pPr>
          </w:p>
          <w:p w14:paraId="3399A363" w14:textId="77777777" w:rsidR="005B6EC3" w:rsidRPr="006E4E3F" w:rsidRDefault="005B6EC3" w:rsidP="00264645">
            <w:pPr>
              <w:spacing w:line="177" w:lineRule="exact"/>
              <w:jc w:val="center"/>
              <w:rPr>
                <w:rFonts w:eastAsia="Calibri" w:cs="Calibri Light"/>
                <w:sz w:val="16"/>
              </w:rPr>
            </w:pPr>
          </w:p>
        </w:tc>
      </w:tr>
      <w:tr w:rsidR="0063792A" w:rsidRPr="006E4E3F" w14:paraId="2E3D64E3" w14:textId="77777777" w:rsidTr="00264645">
        <w:trPr>
          <w:trHeight w:val="253"/>
        </w:trPr>
        <w:tc>
          <w:tcPr>
            <w:tcW w:w="8248" w:type="dxa"/>
            <w:gridSpan w:val="6"/>
          </w:tcPr>
          <w:p w14:paraId="1ACB0570" w14:textId="77777777" w:rsidR="0063792A" w:rsidRPr="006E4E3F" w:rsidRDefault="0063792A" w:rsidP="00264645">
            <w:pPr>
              <w:spacing w:line="231" w:lineRule="exact"/>
              <w:rPr>
                <w:rFonts w:eastAsia="Calibri" w:cs="Calibri Light"/>
                <w:sz w:val="20"/>
              </w:rPr>
            </w:pPr>
            <w:r w:rsidRPr="006E4E3F">
              <w:rPr>
                <w:rFonts w:eastAsia="Calibri" w:cs="Calibri Light"/>
                <w:sz w:val="20"/>
              </w:rPr>
              <w:t>Would</w:t>
            </w:r>
            <w:r w:rsidRPr="006E4E3F">
              <w:rPr>
                <w:rFonts w:eastAsia="Calibri" w:cs="Calibri Light"/>
                <w:spacing w:val="-4"/>
                <w:sz w:val="20"/>
              </w:rPr>
              <w:t xml:space="preserve"> </w:t>
            </w:r>
            <w:r w:rsidRPr="006E4E3F">
              <w:rPr>
                <w:rFonts w:eastAsia="Calibri" w:cs="Calibri Light"/>
                <w:sz w:val="20"/>
              </w:rPr>
              <w:t>(s)he</w:t>
            </w:r>
            <w:r w:rsidRPr="006E4E3F">
              <w:rPr>
                <w:rFonts w:eastAsia="Calibri" w:cs="Calibri Light"/>
                <w:spacing w:val="-5"/>
                <w:sz w:val="20"/>
              </w:rPr>
              <w:t xml:space="preserve"> </w:t>
            </w:r>
            <w:r w:rsidRPr="006E4E3F">
              <w:rPr>
                <w:rFonts w:eastAsia="Calibri" w:cs="Calibri Light"/>
                <w:sz w:val="20"/>
              </w:rPr>
              <w:t>miss</w:t>
            </w:r>
            <w:r w:rsidRPr="006E4E3F">
              <w:rPr>
                <w:rFonts w:eastAsia="Calibri" w:cs="Calibri Light"/>
                <w:spacing w:val="-3"/>
                <w:sz w:val="20"/>
              </w:rPr>
              <w:t xml:space="preserve"> </w:t>
            </w:r>
            <w:r w:rsidRPr="006E4E3F">
              <w:rPr>
                <w:rFonts w:eastAsia="Calibri" w:cs="Calibri Light"/>
                <w:sz w:val="20"/>
              </w:rPr>
              <w:t>any</w:t>
            </w:r>
            <w:r w:rsidRPr="006E4E3F">
              <w:rPr>
                <w:rFonts w:eastAsia="Calibri" w:cs="Calibri Light"/>
                <w:spacing w:val="-3"/>
                <w:sz w:val="20"/>
              </w:rPr>
              <w:t xml:space="preserve"> </w:t>
            </w:r>
            <w:r w:rsidRPr="006E4E3F">
              <w:rPr>
                <w:rFonts w:eastAsia="Calibri" w:cs="Calibri Light"/>
                <w:sz w:val="20"/>
              </w:rPr>
              <w:t>national</w:t>
            </w:r>
            <w:r w:rsidRPr="006E4E3F">
              <w:rPr>
                <w:rFonts w:eastAsia="Calibri" w:cs="Calibri Light"/>
                <w:spacing w:val="-4"/>
                <w:sz w:val="20"/>
              </w:rPr>
              <w:t xml:space="preserve"> </w:t>
            </w:r>
            <w:r w:rsidRPr="006E4E3F">
              <w:rPr>
                <w:rFonts w:eastAsia="Calibri" w:cs="Calibri Light"/>
                <w:sz w:val="20"/>
              </w:rPr>
              <w:t>tests</w:t>
            </w:r>
            <w:r w:rsidRPr="006E4E3F">
              <w:rPr>
                <w:rFonts w:eastAsia="Calibri" w:cs="Calibri Light"/>
                <w:spacing w:val="-3"/>
                <w:sz w:val="20"/>
              </w:rPr>
              <w:t xml:space="preserve"> </w:t>
            </w:r>
            <w:r w:rsidRPr="006E4E3F">
              <w:rPr>
                <w:rFonts w:eastAsia="Calibri" w:cs="Calibri Light"/>
                <w:sz w:val="20"/>
              </w:rPr>
              <w:t>of</w:t>
            </w:r>
            <w:r w:rsidRPr="006E4E3F">
              <w:rPr>
                <w:rFonts w:eastAsia="Calibri" w:cs="Calibri Light"/>
                <w:spacing w:val="-3"/>
                <w:sz w:val="20"/>
              </w:rPr>
              <w:t xml:space="preserve"> </w:t>
            </w:r>
            <w:r w:rsidRPr="006E4E3F">
              <w:rPr>
                <w:rFonts w:eastAsia="Calibri" w:cs="Calibri Light"/>
                <w:spacing w:val="-2"/>
                <w:sz w:val="20"/>
              </w:rPr>
              <w:t>examinations?</w:t>
            </w:r>
          </w:p>
        </w:tc>
        <w:tc>
          <w:tcPr>
            <w:tcW w:w="850" w:type="dxa"/>
            <w:gridSpan w:val="2"/>
          </w:tcPr>
          <w:p w14:paraId="799C5986" w14:textId="77777777" w:rsidR="0063792A" w:rsidRPr="006E4E3F" w:rsidRDefault="0063792A" w:rsidP="00264645">
            <w:pPr>
              <w:spacing w:line="231" w:lineRule="exact"/>
              <w:jc w:val="center"/>
              <w:rPr>
                <w:rFonts w:eastAsia="Calibri" w:cs="Calibri Light"/>
                <w:sz w:val="20"/>
              </w:rPr>
            </w:pPr>
            <w:r w:rsidRPr="006E4E3F">
              <w:rPr>
                <w:rFonts w:eastAsia="Calibri" w:cs="Calibri Light"/>
                <w:spacing w:val="-5"/>
                <w:sz w:val="20"/>
              </w:rPr>
              <w:t>Yes</w:t>
            </w:r>
          </w:p>
        </w:tc>
        <w:tc>
          <w:tcPr>
            <w:tcW w:w="851" w:type="dxa"/>
          </w:tcPr>
          <w:p w14:paraId="7E236096" w14:textId="77777777" w:rsidR="0063792A" w:rsidRPr="006E4E3F" w:rsidRDefault="0063792A" w:rsidP="00264645">
            <w:pPr>
              <w:spacing w:line="231" w:lineRule="exact"/>
              <w:jc w:val="center"/>
              <w:rPr>
                <w:rFonts w:eastAsia="Calibri" w:cs="Calibri Light"/>
                <w:sz w:val="20"/>
              </w:rPr>
            </w:pPr>
            <w:r w:rsidRPr="006E4E3F">
              <w:rPr>
                <w:rFonts w:eastAsia="Calibri" w:cs="Calibri Light"/>
                <w:spacing w:val="-5"/>
                <w:sz w:val="20"/>
              </w:rPr>
              <w:t>No</w:t>
            </w:r>
          </w:p>
        </w:tc>
      </w:tr>
      <w:tr w:rsidR="0063792A" w:rsidRPr="006E4E3F" w14:paraId="77E7B267" w14:textId="77777777" w:rsidTr="00264645">
        <w:trPr>
          <w:trHeight w:val="252"/>
        </w:trPr>
        <w:tc>
          <w:tcPr>
            <w:tcW w:w="8248" w:type="dxa"/>
            <w:gridSpan w:val="6"/>
          </w:tcPr>
          <w:p w14:paraId="04541ED4" w14:textId="77777777" w:rsidR="0063792A" w:rsidRPr="006E4E3F" w:rsidRDefault="0063792A" w:rsidP="00264645">
            <w:pPr>
              <w:spacing w:line="231" w:lineRule="exact"/>
              <w:rPr>
                <w:rFonts w:eastAsia="Calibri" w:cs="Calibri Light"/>
                <w:sz w:val="20"/>
              </w:rPr>
            </w:pPr>
            <w:r w:rsidRPr="006E4E3F">
              <w:rPr>
                <w:rFonts w:eastAsia="Calibri" w:cs="Calibri Light"/>
                <w:sz w:val="20"/>
              </w:rPr>
              <w:t>Is</w:t>
            </w:r>
            <w:r w:rsidRPr="006E4E3F">
              <w:rPr>
                <w:rFonts w:eastAsia="Calibri" w:cs="Calibri Light"/>
                <w:spacing w:val="-2"/>
                <w:sz w:val="20"/>
              </w:rPr>
              <w:t xml:space="preserve"> </w:t>
            </w:r>
            <w:r w:rsidRPr="006E4E3F">
              <w:rPr>
                <w:rFonts w:eastAsia="Calibri" w:cs="Calibri Light"/>
                <w:sz w:val="20"/>
              </w:rPr>
              <w:t>her</w:t>
            </w:r>
            <w:r w:rsidRPr="006E4E3F">
              <w:rPr>
                <w:rFonts w:eastAsia="Calibri" w:cs="Calibri Light"/>
                <w:spacing w:val="-2"/>
                <w:sz w:val="20"/>
              </w:rPr>
              <w:t xml:space="preserve"> </w:t>
            </w:r>
            <w:r w:rsidRPr="006E4E3F">
              <w:rPr>
                <w:rFonts w:eastAsia="Calibri" w:cs="Calibri Light"/>
                <w:sz w:val="20"/>
              </w:rPr>
              <w:t>/</w:t>
            </w:r>
            <w:r w:rsidRPr="006E4E3F">
              <w:rPr>
                <w:rFonts w:eastAsia="Calibri" w:cs="Calibri Light"/>
                <w:spacing w:val="-2"/>
                <w:sz w:val="20"/>
              </w:rPr>
              <w:t xml:space="preserve"> </w:t>
            </w:r>
            <w:r w:rsidRPr="006E4E3F">
              <w:rPr>
                <w:rFonts w:eastAsia="Calibri" w:cs="Calibri Light"/>
                <w:sz w:val="20"/>
              </w:rPr>
              <w:t>his</w:t>
            </w:r>
            <w:r w:rsidRPr="006E4E3F">
              <w:rPr>
                <w:rFonts w:eastAsia="Calibri" w:cs="Calibri Light"/>
                <w:spacing w:val="-2"/>
                <w:sz w:val="20"/>
              </w:rPr>
              <w:t xml:space="preserve"> </w:t>
            </w:r>
            <w:r w:rsidRPr="006E4E3F">
              <w:rPr>
                <w:rFonts w:eastAsia="Calibri" w:cs="Calibri Light"/>
                <w:sz w:val="20"/>
              </w:rPr>
              <w:t>attendance</w:t>
            </w:r>
            <w:r w:rsidRPr="006E4E3F">
              <w:rPr>
                <w:rFonts w:eastAsia="Calibri" w:cs="Calibri Light"/>
                <w:spacing w:val="-2"/>
                <w:sz w:val="20"/>
              </w:rPr>
              <w:t xml:space="preserve"> </w:t>
            </w:r>
            <w:r w:rsidRPr="006E4E3F">
              <w:rPr>
                <w:rFonts w:eastAsia="Calibri" w:cs="Calibri Light"/>
                <w:sz w:val="20"/>
              </w:rPr>
              <w:t>already</w:t>
            </w:r>
            <w:r w:rsidRPr="006E4E3F">
              <w:rPr>
                <w:rFonts w:eastAsia="Calibri" w:cs="Calibri Light"/>
                <w:spacing w:val="-2"/>
                <w:sz w:val="20"/>
              </w:rPr>
              <w:t xml:space="preserve"> </w:t>
            </w:r>
            <w:r w:rsidRPr="006E4E3F">
              <w:rPr>
                <w:rFonts w:eastAsia="Calibri" w:cs="Calibri Light"/>
                <w:sz w:val="20"/>
              </w:rPr>
              <w:t>below</w:t>
            </w:r>
            <w:r w:rsidRPr="006E4E3F">
              <w:rPr>
                <w:rFonts w:eastAsia="Calibri" w:cs="Calibri Light"/>
                <w:spacing w:val="-2"/>
                <w:sz w:val="20"/>
              </w:rPr>
              <w:t xml:space="preserve"> </w:t>
            </w:r>
            <w:r w:rsidRPr="006E4E3F">
              <w:rPr>
                <w:rFonts w:eastAsia="Calibri" w:cs="Calibri Light"/>
                <w:spacing w:val="-4"/>
                <w:sz w:val="20"/>
              </w:rPr>
              <w:t>97%?</w:t>
            </w:r>
          </w:p>
        </w:tc>
        <w:tc>
          <w:tcPr>
            <w:tcW w:w="850" w:type="dxa"/>
            <w:gridSpan w:val="2"/>
          </w:tcPr>
          <w:p w14:paraId="2A2F4DA2" w14:textId="77777777" w:rsidR="0063792A" w:rsidRPr="006E4E3F" w:rsidRDefault="0063792A" w:rsidP="00264645">
            <w:pPr>
              <w:spacing w:line="231" w:lineRule="exact"/>
              <w:jc w:val="center"/>
              <w:rPr>
                <w:rFonts w:eastAsia="Calibri" w:cs="Calibri Light"/>
                <w:sz w:val="20"/>
              </w:rPr>
            </w:pPr>
            <w:r w:rsidRPr="006E4E3F">
              <w:rPr>
                <w:rFonts w:eastAsia="Calibri" w:cs="Calibri Light"/>
                <w:spacing w:val="-5"/>
                <w:sz w:val="20"/>
              </w:rPr>
              <w:t>Yes</w:t>
            </w:r>
          </w:p>
        </w:tc>
        <w:tc>
          <w:tcPr>
            <w:tcW w:w="851" w:type="dxa"/>
          </w:tcPr>
          <w:p w14:paraId="73C2168A" w14:textId="77777777" w:rsidR="0063792A" w:rsidRPr="006E4E3F" w:rsidRDefault="0063792A" w:rsidP="00264645">
            <w:pPr>
              <w:spacing w:line="231" w:lineRule="exact"/>
              <w:jc w:val="center"/>
              <w:rPr>
                <w:rFonts w:eastAsia="Calibri" w:cs="Calibri Light"/>
                <w:sz w:val="20"/>
              </w:rPr>
            </w:pPr>
            <w:r w:rsidRPr="006E4E3F">
              <w:rPr>
                <w:rFonts w:eastAsia="Calibri" w:cs="Calibri Light"/>
                <w:spacing w:val="-5"/>
                <w:sz w:val="20"/>
              </w:rPr>
              <w:t>No</w:t>
            </w:r>
          </w:p>
        </w:tc>
      </w:tr>
      <w:tr w:rsidR="0063792A" w:rsidRPr="006E4E3F" w14:paraId="07B929B1" w14:textId="77777777" w:rsidTr="00264645">
        <w:trPr>
          <w:trHeight w:val="251"/>
        </w:trPr>
        <w:tc>
          <w:tcPr>
            <w:tcW w:w="8248" w:type="dxa"/>
            <w:gridSpan w:val="6"/>
          </w:tcPr>
          <w:p w14:paraId="0EB40671" w14:textId="77777777" w:rsidR="0063792A" w:rsidRPr="006E4E3F" w:rsidRDefault="0063792A" w:rsidP="00264645">
            <w:pPr>
              <w:spacing w:line="230" w:lineRule="exact"/>
              <w:rPr>
                <w:rFonts w:eastAsia="Calibri" w:cs="Calibri Light"/>
                <w:sz w:val="20"/>
              </w:rPr>
            </w:pPr>
            <w:r w:rsidRPr="006E4E3F">
              <w:rPr>
                <w:rFonts w:eastAsia="Calibri" w:cs="Calibri Light"/>
                <w:sz w:val="20"/>
              </w:rPr>
              <w:t>Is</w:t>
            </w:r>
            <w:r w:rsidRPr="006E4E3F">
              <w:rPr>
                <w:rFonts w:eastAsia="Calibri" w:cs="Calibri Light"/>
                <w:spacing w:val="-5"/>
                <w:sz w:val="20"/>
              </w:rPr>
              <w:t xml:space="preserve"> </w:t>
            </w:r>
            <w:r w:rsidRPr="006E4E3F">
              <w:rPr>
                <w:rFonts w:eastAsia="Calibri" w:cs="Calibri Light"/>
                <w:sz w:val="20"/>
              </w:rPr>
              <w:t>the</w:t>
            </w:r>
            <w:r w:rsidRPr="006E4E3F">
              <w:rPr>
                <w:rFonts w:eastAsia="Calibri" w:cs="Calibri Light"/>
                <w:spacing w:val="-2"/>
                <w:sz w:val="20"/>
              </w:rPr>
              <w:t xml:space="preserve"> </w:t>
            </w:r>
            <w:r w:rsidRPr="006E4E3F">
              <w:rPr>
                <w:rFonts w:eastAsia="Calibri" w:cs="Calibri Light"/>
                <w:sz w:val="20"/>
              </w:rPr>
              <w:t>requested</w:t>
            </w:r>
            <w:r w:rsidRPr="006E4E3F">
              <w:rPr>
                <w:rFonts w:eastAsia="Calibri" w:cs="Calibri Light"/>
                <w:spacing w:val="-3"/>
                <w:sz w:val="20"/>
              </w:rPr>
              <w:t xml:space="preserve"> </w:t>
            </w:r>
            <w:r w:rsidRPr="006E4E3F">
              <w:rPr>
                <w:rFonts w:eastAsia="Calibri" w:cs="Calibri Light"/>
                <w:sz w:val="20"/>
              </w:rPr>
              <w:t>absence</w:t>
            </w:r>
            <w:r w:rsidRPr="006E4E3F">
              <w:rPr>
                <w:rFonts w:eastAsia="Calibri" w:cs="Calibri Light"/>
                <w:spacing w:val="-2"/>
                <w:sz w:val="20"/>
              </w:rPr>
              <w:t xml:space="preserve"> </w:t>
            </w:r>
            <w:r w:rsidRPr="006E4E3F">
              <w:rPr>
                <w:rFonts w:eastAsia="Calibri" w:cs="Calibri Light"/>
                <w:sz w:val="20"/>
              </w:rPr>
              <w:t>during</w:t>
            </w:r>
            <w:r w:rsidRPr="006E4E3F">
              <w:rPr>
                <w:rFonts w:eastAsia="Calibri" w:cs="Calibri Light"/>
                <w:spacing w:val="-3"/>
                <w:sz w:val="20"/>
              </w:rPr>
              <w:t xml:space="preserve"> </w:t>
            </w:r>
            <w:r w:rsidRPr="006E4E3F">
              <w:rPr>
                <w:rFonts w:eastAsia="Calibri" w:cs="Calibri Light"/>
                <w:sz w:val="20"/>
              </w:rPr>
              <w:t>the</w:t>
            </w:r>
            <w:r w:rsidRPr="006E4E3F">
              <w:rPr>
                <w:rFonts w:eastAsia="Calibri" w:cs="Calibri Light"/>
                <w:spacing w:val="-2"/>
                <w:sz w:val="20"/>
              </w:rPr>
              <w:t xml:space="preserve"> </w:t>
            </w:r>
            <w:r w:rsidRPr="006E4E3F">
              <w:rPr>
                <w:rFonts w:eastAsia="Calibri" w:cs="Calibri Light"/>
                <w:sz w:val="20"/>
              </w:rPr>
              <w:t>month</w:t>
            </w:r>
            <w:r w:rsidRPr="006E4E3F">
              <w:rPr>
                <w:rFonts w:eastAsia="Calibri" w:cs="Calibri Light"/>
                <w:spacing w:val="-3"/>
                <w:sz w:val="20"/>
              </w:rPr>
              <w:t xml:space="preserve"> </w:t>
            </w:r>
            <w:r w:rsidRPr="006E4E3F">
              <w:rPr>
                <w:rFonts w:eastAsia="Calibri" w:cs="Calibri Light"/>
                <w:sz w:val="20"/>
              </w:rPr>
              <w:t>of</w:t>
            </w:r>
            <w:r w:rsidRPr="006E4E3F">
              <w:rPr>
                <w:rFonts w:eastAsia="Calibri" w:cs="Calibri Light"/>
                <w:spacing w:val="-2"/>
                <w:sz w:val="20"/>
              </w:rPr>
              <w:t xml:space="preserve"> September?</w:t>
            </w:r>
          </w:p>
        </w:tc>
        <w:tc>
          <w:tcPr>
            <w:tcW w:w="850" w:type="dxa"/>
            <w:gridSpan w:val="2"/>
          </w:tcPr>
          <w:p w14:paraId="2B67DB9E" w14:textId="77777777" w:rsidR="0063792A" w:rsidRPr="006E4E3F" w:rsidRDefault="0063792A" w:rsidP="00264645">
            <w:pPr>
              <w:spacing w:line="230" w:lineRule="exact"/>
              <w:jc w:val="center"/>
              <w:rPr>
                <w:rFonts w:eastAsia="Calibri" w:cs="Calibri Light"/>
                <w:sz w:val="20"/>
              </w:rPr>
            </w:pPr>
            <w:r w:rsidRPr="006E4E3F">
              <w:rPr>
                <w:rFonts w:eastAsia="Calibri" w:cs="Calibri Light"/>
                <w:spacing w:val="-5"/>
                <w:sz w:val="20"/>
              </w:rPr>
              <w:t>Yes</w:t>
            </w:r>
          </w:p>
        </w:tc>
        <w:tc>
          <w:tcPr>
            <w:tcW w:w="851" w:type="dxa"/>
          </w:tcPr>
          <w:p w14:paraId="4A610993" w14:textId="77777777" w:rsidR="0063792A" w:rsidRPr="006E4E3F" w:rsidRDefault="0063792A" w:rsidP="00264645">
            <w:pPr>
              <w:spacing w:line="230" w:lineRule="exact"/>
              <w:jc w:val="center"/>
              <w:rPr>
                <w:rFonts w:eastAsia="Calibri" w:cs="Calibri Light"/>
                <w:sz w:val="20"/>
              </w:rPr>
            </w:pPr>
            <w:r w:rsidRPr="006E4E3F">
              <w:rPr>
                <w:rFonts w:eastAsia="Calibri" w:cs="Calibri Light"/>
                <w:spacing w:val="-5"/>
                <w:sz w:val="20"/>
              </w:rPr>
              <w:t>No</w:t>
            </w:r>
          </w:p>
        </w:tc>
      </w:tr>
      <w:tr w:rsidR="0063792A" w:rsidRPr="006E4E3F" w14:paraId="54862C4A" w14:textId="77777777" w:rsidTr="00264645">
        <w:trPr>
          <w:trHeight w:val="254"/>
        </w:trPr>
        <w:tc>
          <w:tcPr>
            <w:tcW w:w="8248" w:type="dxa"/>
            <w:gridSpan w:val="6"/>
          </w:tcPr>
          <w:p w14:paraId="6581243F" w14:textId="77777777" w:rsidR="0063792A" w:rsidRPr="006E4E3F" w:rsidRDefault="0063792A" w:rsidP="00264645">
            <w:pPr>
              <w:spacing w:line="231" w:lineRule="exact"/>
              <w:rPr>
                <w:rFonts w:eastAsia="Calibri" w:cs="Calibri Light"/>
                <w:sz w:val="20"/>
              </w:rPr>
            </w:pPr>
            <w:r w:rsidRPr="006E4E3F">
              <w:rPr>
                <w:rFonts w:eastAsia="Calibri" w:cs="Calibri Light"/>
                <w:sz w:val="20"/>
              </w:rPr>
              <w:t>Would</w:t>
            </w:r>
            <w:r w:rsidRPr="006E4E3F">
              <w:rPr>
                <w:rFonts w:eastAsia="Calibri" w:cs="Calibri Light"/>
                <w:spacing w:val="-4"/>
                <w:sz w:val="20"/>
              </w:rPr>
              <w:t xml:space="preserve"> </w:t>
            </w:r>
            <w:r w:rsidRPr="006E4E3F">
              <w:rPr>
                <w:rFonts w:eastAsia="Calibri" w:cs="Calibri Light"/>
                <w:sz w:val="20"/>
              </w:rPr>
              <w:t>(s)he</w:t>
            </w:r>
            <w:r w:rsidRPr="006E4E3F">
              <w:rPr>
                <w:rFonts w:eastAsia="Calibri" w:cs="Calibri Light"/>
                <w:spacing w:val="-4"/>
                <w:sz w:val="20"/>
              </w:rPr>
              <w:t xml:space="preserve"> </w:t>
            </w:r>
            <w:r w:rsidRPr="006E4E3F">
              <w:rPr>
                <w:rFonts w:eastAsia="Calibri" w:cs="Calibri Light"/>
                <w:sz w:val="20"/>
              </w:rPr>
              <w:t>be</w:t>
            </w:r>
            <w:r w:rsidRPr="006E4E3F">
              <w:rPr>
                <w:rFonts w:eastAsia="Calibri" w:cs="Calibri Light"/>
                <w:spacing w:val="-2"/>
                <w:sz w:val="20"/>
              </w:rPr>
              <w:t xml:space="preserve"> </w:t>
            </w:r>
            <w:r w:rsidRPr="006E4E3F">
              <w:rPr>
                <w:rFonts w:eastAsia="Calibri" w:cs="Calibri Light"/>
                <w:sz w:val="20"/>
              </w:rPr>
              <w:t>absent</w:t>
            </w:r>
            <w:r w:rsidRPr="006E4E3F">
              <w:rPr>
                <w:rFonts w:eastAsia="Calibri" w:cs="Calibri Light"/>
                <w:spacing w:val="-2"/>
                <w:sz w:val="20"/>
              </w:rPr>
              <w:t xml:space="preserve"> </w:t>
            </w:r>
            <w:r w:rsidRPr="006E4E3F">
              <w:rPr>
                <w:rFonts w:eastAsia="Calibri" w:cs="Calibri Light"/>
                <w:sz w:val="20"/>
              </w:rPr>
              <w:t>for</w:t>
            </w:r>
            <w:r w:rsidRPr="006E4E3F">
              <w:rPr>
                <w:rFonts w:eastAsia="Calibri" w:cs="Calibri Light"/>
                <w:spacing w:val="-4"/>
                <w:sz w:val="20"/>
              </w:rPr>
              <w:t xml:space="preserve"> </w:t>
            </w:r>
            <w:r w:rsidRPr="006E4E3F">
              <w:rPr>
                <w:rFonts w:eastAsia="Calibri" w:cs="Calibri Light"/>
                <w:sz w:val="20"/>
              </w:rPr>
              <w:t>more</w:t>
            </w:r>
            <w:r w:rsidRPr="006E4E3F">
              <w:rPr>
                <w:rFonts w:eastAsia="Calibri" w:cs="Calibri Light"/>
                <w:spacing w:val="-2"/>
                <w:sz w:val="20"/>
              </w:rPr>
              <w:t xml:space="preserve"> </w:t>
            </w:r>
            <w:r w:rsidRPr="006E4E3F">
              <w:rPr>
                <w:rFonts w:eastAsia="Calibri" w:cs="Calibri Light"/>
                <w:sz w:val="20"/>
              </w:rPr>
              <w:t>than</w:t>
            </w:r>
            <w:r w:rsidRPr="006E4E3F">
              <w:rPr>
                <w:rFonts w:eastAsia="Calibri" w:cs="Calibri Light"/>
                <w:spacing w:val="-2"/>
                <w:sz w:val="20"/>
              </w:rPr>
              <w:t xml:space="preserve"> </w:t>
            </w:r>
            <w:r w:rsidRPr="006E4E3F">
              <w:rPr>
                <w:rFonts w:eastAsia="Calibri" w:cs="Calibri Light"/>
                <w:sz w:val="20"/>
              </w:rPr>
              <w:t>10</w:t>
            </w:r>
            <w:r w:rsidRPr="006E4E3F">
              <w:rPr>
                <w:rFonts w:eastAsia="Calibri" w:cs="Calibri Light"/>
                <w:spacing w:val="-2"/>
                <w:sz w:val="20"/>
              </w:rPr>
              <w:t xml:space="preserve"> </w:t>
            </w:r>
            <w:r w:rsidRPr="006E4E3F">
              <w:rPr>
                <w:rFonts w:eastAsia="Calibri" w:cs="Calibri Light"/>
                <w:sz w:val="20"/>
              </w:rPr>
              <w:t>school</w:t>
            </w:r>
            <w:r w:rsidRPr="006E4E3F">
              <w:rPr>
                <w:rFonts w:eastAsia="Calibri" w:cs="Calibri Light"/>
                <w:spacing w:val="-3"/>
                <w:sz w:val="20"/>
              </w:rPr>
              <w:t xml:space="preserve"> </w:t>
            </w:r>
            <w:r w:rsidRPr="006E4E3F">
              <w:rPr>
                <w:rFonts w:eastAsia="Calibri" w:cs="Calibri Light"/>
                <w:spacing w:val="-2"/>
                <w:sz w:val="20"/>
              </w:rPr>
              <w:t>days?</w:t>
            </w:r>
          </w:p>
        </w:tc>
        <w:tc>
          <w:tcPr>
            <w:tcW w:w="850" w:type="dxa"/>
            <w:gridSpan w:val="2"/>
          </w:tcPr>
          <w:p w14:paraId="26586087" w14:textId="77777777" w:rsidR="0063792A" w:rsidRPr="006E4E3F" w:rsidRDefault="0063792A" w:rsidP="00264645">
            <w:pPr>
              <w:spacing w:line="231" w:lineRule="exact"/>
              <w:jc w:val="center"/>
              <w:rPr>
                <w:rFonts w:eastAsia="Calibri" w:cs="Calibri Light"/>
                <w:sz w:val="20"/>
              </w:rPr>
            </w:pPr>
            <w:r w:rsidRPr="006E4E3F">
              <w:rPr>
                <w:rFonts w:eastAsia="Calibri" w:cs="Calibri Light"/>
                <w:spacing w:val="-5"/>
                <w:sz w:val="20"/>
              </w:rPr>
              <w:t>Yes</w:t>
            </w:r>
          </w:p>
        </w:tc>
        <w:tc>
          <w:tcPr>
            <w:tcW w:w="851" w:type="dxa"/>
          </w:tcPr>
          <w:p w14:paraId="277BD424" w14:textId="77777777" w:rsidR="0063792A" w:rsidRPr="006E4E3F" w:rsidRDefault="0063792A" w:rsidP="00264645">
            <w:pPr>
              <w:spacing w:line="231" w:lineRule="exact"/>
              <w:jc w:val="center"/>
              <w:rPr>
                <w:rFonts w:eastAsia="Calibri" w:cs="Calibri Light"/>
                <w:sz w:val="20"/>
              </w:rPr>
            </w:pPr>
            <w:r w:rsidRPr="006E4E3F">
              <w:rPr>
                <w:rFonts w:eastAsia="Calibri" w:cs="Calibri Light"/>
                <w:spacing w:val="-5"/>
                <w:sz w:val="20"/>
              </w:rPr>
              <w:t>No</w:t>
            </w:r>
          </w:p>
        </w:tc>
      </w:tr>
      <w:tr w:rsidR="0063792A" w:rsidRPr="006E4E3F" w14:paraId="2FFF6C1E" w14:textId="77777777" w:rsidTr="00264645">
        <w:trPr>
          <w:trHeight w:val="250"/>
        </w:trPr>
        <w:tc>
          <w:tcPr>
            <w:tcW w:w="8248" w:type="dxa"/>
            <w:gridSpan w:val="6"/>
          </w:tcPr>
          <w:p w14:paraId="3A5DEA1A" w14:textId="77777777" w:rsidR="0063792A" w:rsidRPr="006E4E3F" w:rsidRDefault="0063792A" w:rsidP="00264645">
            <w:pPr>
              <w:spacing w:line="230" w:lineRule="exact"/>
              <w:rPr>
                <w:rFonts w:eastAsia="Calibri" w:cs="Calibri Light"/>
                <w:sz w:val="20"/>
              </w:rPr>
            </w:pPr>
            <w:r w:rsidRPr="006E4E3F">
              <w:rPr>
                <w:rFonts w:eastAsia="Calibri" w:cs="Calibri Light"/>
                <w:sz w:val="20"/>
              </w:rPr>
              <w:t>Has</w:t>
            </w:r>
            <w:r w:rsidRPr="006E4E3F">
              <w:rPr>
                <w:rFonts w:eastAsia="Calibri" w:cs="Calibri Light"/>
                <w:spacing w:val="-6"/>
                <w:sz w:val="20"/>
              </w:rPr>
              <w:t xml:space="preserve"> </w:t>
            </w:r>
            <w:r w:rsidRPr="006E4E3F">
              <w:rPr>
                <w:rFonts w:eastAsia="Calibri" w:cs="Calibri Light"/>
                <w:sz w:val="20"/>
              </w:rPr>
              <w:t>(s)he</w:t>
            </w:r>
            <w:r w:rsidRPr="006E4E3F">
              <w:rPr>
                <w:rFonts w:eastAsia="Calibri" w:cs="Calibri Light"/>
                <w:spacing w:val="-3"/>
                <w:sz w:val="20"/>
              </w:rPr>
              <w:t xml:space="preserve"> </w:t>
            </w:r>
            <w:r w:rsidRPr="006E4E3F">
              <w:rPr>
                <w:rFonts w:eastAsia="Calibri" w:cs="Calibri Light"/>
                <w:sz w:val="20"/>
              </w:rPr>
              <w:t>already</w:t>
            </w:r>
            <w:r w:rsidRPr="006E4E3F">
              <w:rPr>
                <w:rFonts w:eastAsia="Calibri" w:cs="Calibri Light"/>
                <w:spacing w:val="-5"/>
                <w:sz w:val="20"/>
              </w:rPr>
              <w:t xml:space="preserve"> </w:t>
            </w:r>
            <w:r w:rsidRPr="006E4E3F">
              <w:rPr>
                <w:rFonts w:eastAsia="Calibri" w:cs="Calibri Light"/>
                <w:sz w:val="20"/>
              </w:rPr>
              <w:t>had</w:t>
            </w:r>
            <w:r w:rsidRPr="006E4E3F">
              <w:rPr>
                <w:rFonts w:eastAsia="Calibri" w:cs="Calibri Light"/>
                <w:spacing w:val="-4"/>
                <w:sz w:val="20"/>
              </w:rPr>
              <w:t xml:space="preserve"> </w:t>
            </w:r>
            <w:r w:rsidRPr="006E4E3F">
              <w:rPr>
                <w:rFonts w:eastAsia="Calibri" w:cs="Calibri Light"/>
                <w:sz w:val="20"/>
              </w:rPr>
              <w:t>leave</w:t>
            </w:r>
            <w:r w:rsidRPr="006E4E3F">
              <w:rPr>
                <w:rFonts w:eastAsia="Calibri" w:cs="Calibri Light"/>
                <w:spacing w:val="-4"/>
                <w:sz w:val="20"/>
              </w:rPr>
              <w:t xml:space="preserve"> </w:t>
            </w:r>
            <w:r w:rsidRPr="006E4E3F">
              <w:rPr>
                <w:rFonts w:eastAsia="Calibri" w:cs="Calibri Light"/>
                <w:sz w:val="20"/>
              </w:rPr>
              <w:t>during</w:t>
            </w:r>
            <w:r w:rsidRPr="006E4E3F">
              <w:rPr>
                <w:rFonts w:eastAsia="Calibri" w:cs="Calibri Light"/>
                <w:spacing w:val="-4"/>
                <w:sz w:val="20"/>
              </w:rPr>
              <w:t xml:space="preserve"> </w:t>
            </w:r>
            <w:r w:rsidRPr="006E4E3F">
              <w:rPr>
                <w:rFonts w:eastAsia="Calibri" w:cs="Calibri Light"/>
                <w:sz w:val="20"/>
              </w:rPr>
              <w:t>term-time</w:t>
            </w:r>
            <w:r w:rsidRPr="006E4E3F">
              <w:rPr>
                <w:rFonts w:eastAsia="Calibri" w:cs="Calibri Light"/>
                <w:spacing w:val="-4"/>
                <w:sz w:val="20"/>
              </w:rPr>
              <w:t xml:space="preserve"> </w:t>
            </w:r>
            <w:r w:rsidRPr="006E4E3F">
              <w:rPr>
                <w:rFonts w:eastAsia="Calibri" w:cs="Calibri Light"/>
                <w:sz w:val="20"/>
              </w:rPr>
              <w:t>this</w:t>
            </w:r>
            <w:r w:rsidRPr="006E4E3F">
              <w:rPr>
                <w:rFonts w:eastAsia="Calibri" w:cs="Calibri Light"/>
                <w:spacing w:val="-3"/>
                <w:sz w:val="20"/>
              </w:rPr>
              <w:t xml:space="preserve"> </w:t>
            </w:r>
            <w:r w:rsidRPr="006E4E3F">
              <w:rPr>
                <w:rFonts w:eastAsia="Calibri" w:cs="Calibri Light"/>
                <w:sz w:val="20"/>
              </w:rPr>
              <w:t>academic</w:t>
            </w:r>
            <w:r w:rsidRPr="006E4E3F">
              <w:rPr>
                <w:rFonts w:eastAsia="Calibri" w:cs="Calibri Light"/>
                <w:spacing w:val="-5"/>
                <w:sz w:val="20"/>
              </w:rPr>
              <w:t xml:space="preserve"> </w:t>
            </w:r>
            <w:r w:rsidRPr="006E4E3F">
              <w:rPr>
                <w:rFonts w:eastAsia="Calibri" w:cs="Calibri Light"/>
                <w:spacing w:val="-2"/>
                <w:sz w:val="20"/>
              </w:rPr>
              <w:t>year?</w:t>
            </w:r>
          </w:p>
        </w:tc>
        <w:tc>
          <w:tcPr>
            <w:tcW w:w="850" w:type="dxa"/>
            <w:gridSpan w:val="2"/>
          </w:tcPr>
          <w:p w14:paraId="3FEAAB68" w14:textId="77777777" w:rsidR="0063792A" w:rsidRPr="006E4E3F" w:rsidRDefault="0063792A" w:rsidP="00264645">
            <w:pPr>
              <w:spacing w:line="230" w:lineRule="exact"/>
              <w:jc w:val="center"/>
              <w:rPr>
                <w:rFonts w:eastAsia="Calibri" w:cs="Calibri Light"/>
                <w:sz w:val="20"/>
              </w:rPr>
            </w:pPr>
            <w:r w:rsidRPr="006E4E3F">
              <w:rPr>
                <w:rFonts w:eastAsia="Calibri" w:cs="Calibri Light"/>
                <w:spacing w:val="-5"/>
                <w:sz w:val="20"/>
              </w:rPr>
              <w:t>Yes</w:t>
            </w:r>
          </w:p>
        </w:tc>
        <w:tc>
          <w:tcPr>
            <w:tcW w:w="851" w:type="dxa"/>
          </w:tcPr>
          <w:p w14:paraId="28BE84F5" w14:textId="77777777" w:rsidR="0063792A" w:rsidRPr="006E4E3F" w:rsidRDefault="0063792A" w:rsidP="00264645">
            <w:pPr>
              <w:spacing w:line="230" w:lineRule="exact"/>
              <w:jc w:val="center"/>
              <w:rPr>
                <w:rFonts w:eastAsia="Calibri" w:cs="Calibri Light"/>
                <w:sz w:val="20"/>
              </w:rPr>
            </w:pPr>
            <w:r w:rsidRPr="006E4E3F">
              <w:rPr>
                <w:rFonts w:eastAsia="Calibri" w:cs="Calibri Light"/>
                <w:spacing w:val="-5"/>
                <w:sz w:val="20"/>
              </w:rPr>
              <w:t>No</w:t>
            </w:r>
          </w:p>
        </w:tc>
      </w:tr>
      <w:tr w:rsidR="0063792A" w:rsidRPr="006E4E3F" w14:paraId="5A0FEB24" w14:textId="77777777" w:rsidTr="00C3742A">
        <w:trPr>
          <w:trHeight w:val="360"/>
        </w:trPr>
        <w:tc>
          <w:tcPr>
            <w:tcW w:w="8248" w:type="dxa"/>
            <w:gridSpan w:val="6"/>
          </w:tcPr>
          <w:p w14:paraId="74E38ED1" w14:textId="77777777" w:rsidR="0063792A" w:rsidRPr="006E4E3F" w:rsidRDefault="0063792A" w:rsidP="00264645">
            <w:pPr>
              <w:spacing w:line="248" w:lineRule="exact"/>
              <w:ind w:right="172"/>
              <w:rPr>
                <w:rFonts w:eastAsia="Calibri" w:cs="Calibri Light"/>
                <w:sz w:val="20"/>
              </w:rPr>
            </w:pPr>
            <w:r w:rsidRPr="006E4E3F">
              <w:rPr>
                <w:rFonts w:eastAsia="Calibri" w:cs="Calibri Light"/>
                <w:sz w:val="20"/>
              </w:rPr>
              <w:t>Has</w:t>
            </w:r>
            <w:r w:rsidRPr="006E4E3F">
              <w:rPr>
                <w:rFonts w:eastAsia="Calibri" w:cs="Calibri Light"/>
                <w:spacing w:val="-3"/>
                <w:sz w:val="20"/>
              </w:rPr>
              <w:t xml:space="preserve"> </w:t>
            </w:r>
            <w:r w:rsidRPr="006E4E3F">
              <w:rPr>
                <w:rFonts w:eastAsia="Calibri" w:cs="Calibri Light"/>
                <w:sz w:val="20"/>
              </w:rPr>
              <w:t>your</w:t>
            </w:r>
            <w:r w:rsidRPr="006E4E3F">
              <w:rPr>
                <w:rFonts w:eastAsia="Calibri" w:cs="Calibri Light"/>
                <w:spacing w:val="-3"/>
                <w:sz w:val="20"/>
              </w:rPr>
              <w:t xml:space="preserve"> </w:t>
            </w:r>
            <w:r w:rsidRPr="006E4E3F">
              <w:rPr>
                <w:rFonts w:eastAsia="Calibri" w:cs="Calibri Light"/>
                <w:sz w:val="20"/>
              </w:rPr>
              <w:t>son/daughter</w:t>
            </w:r>
            <w:r w:rsidRPr="006E4E3F">
              <w:rPr>
                <w:rFonts w:eastAsia="Calibri" w:cs="Calibri Light"/>
                <w:spacing w:val="-4"/>
                <w:sz w:val="20"/>
              </w:rPr>
              <w:t xml:space="preserve"> </w:t>
            </w:r>
            <w:r w:rsidRPr="006E4E3F">
              <w:rPr>
                <w:rFonts w:eastAsia="Calibri" w:cs="Calibri Light"/>
                <w:sz w:val="20"/>
              </w:rPr>
              <w:t>already</w:t>
            </w:r>
            <w:r w:rsidRPr="006E4E3F">
              <w:rPr>
                <w:rFonts w:eastAsia="Calibri" w:cs="Calibri Light"/>
                <w:spacing w:val="-3"/>
                <w:sz w:val="20"/>
              </w:rPr>
              <w:t xml:space="preserve"> </w:t>
            </w:r>
            <w:r w:rsidRPr="006E4E3F">
              <w:rPr>
                <w:rFonts w:eastAsia="Calibri" w:cs="Calibri Light"/>
                <w:sz w:val="20"/>
              </w:rPr>
              <w:t>had</w:t>
            </w:r>
            <w:r w:rsidRPr="006E4E3F">
              <w:rPr>
                <w:rFonts w:eastAsia="Calibri" w:cs="Calibri Light"/>
                <w:spacing w:val="-5"/>
                <w:sz w:val="20"/>
              </w:rPr>
              <w:t xml:space="preserve"> </w:t>
            </w:r>
            <w:r w:rsidRPr="006E4E3F">
              <w:rPr>
                <w:rFonts w:eastAsia="Calibri" w:cs="Calibri Light"/>
                <w:sz w:val="20"/>
              </w:rPr>
              <w:t>a</w:t>
            </w:r>
            <w:r w:rsidRPr="006E4E3F">
              <w:rPr>
                <w:rFonts w:eastAsia="Calibri" w:cs="Calibri Light"/>
                <w:spacing w:val="-3"/>
                <w:sz w:val="20"/>
              </w:rPr>
              <w:t xml:space="preserve"> </w:t>
            </w:r>
            <w:r w:rsidRPr="006E4E3F">
              <w:rPr>
                <w:rFonts w:eastAsia="Calibri" w:cs="Calibri Light"/>
                <w:sz w:val="20"/>
              </w:rPr>
              <w:t>leave</w:t>
            </w:r>
            <w:r w:rsidRPr="006E4E3F">
              <w:rPr>
                <w:rFonts w:eastAsia="Calibri" w:cs="Calibri Light"/>
                <w:spacing w:val="-3"/>
                <w:sz w:val="20"/>
              </w:rPr>
              <w:t xml:space="preserve"> </w:t>
            </w:r>
            <w:r w:rsidRPr="006E4E3F">
              <w:rPr>
                <w:rFonts w:eastAsia="Calibri" w:cs="Calibri Light"/>
                <w:sz w:val="20"/>
              </w:rPr>
              <w:t>of</w:t>
            </w:r>
            <w:r w:rsidRPr="006E4E3F">
              <w:rPr>
                <w:rFonts w:eastAsia="Calibri" w:cs="Calibri Light"/>
                <w:spacing w:val="-4"/>
                <w:sz w:val="20"/>
              </w:rPr>
              <w:t xml:space="preserve"> </w:t>
            </w:r>
            <w:r w:rsidRPr="006E4E3F">
              <w:rPr>
                <w:rFonts w:eastAsia="Calibri" w:cs="Calibri Light"/>
                <w:sz w:val="20"/>
              </w:rPr>
              <w:t>absence</w:t>
            </w:r>
            <w:r w:rsidRPr="006E4E3F">
              <w:rPr>
                <w:rFonts w:eastAsia="Calibri" w:cs="Calibri Light"/>
                <w:spacing w:val="-3"/>
                <w:sz w:val="20"/>
              </w:rPr>
              <w:t xml:space="preserve"> </w:t>
            </w:r>
            <w:r w:rsidRPr="006E4E3F">
              <w:rPr>
                <w:rFonts w:eastAsia="Calibri" w:cs="Calibri Light"/>
                <w:sz w:val="20"/>
              </w:rPr>
              <w:t>request</w:t>
            </w:r>
            <w:r w:rsidRPr="006E4E3F">
              <w:rPr>
                <w:rFonts w:eastAsia="Calibri" w:cs="Calibri Light"/>
                <w:spacing w:val="-3"/>
                <w:sz w:val="20"/>
              </w:rPr>
              <w:t xml:space="preserve"> </w:t>
            </w:r>
            <w:r w:rsidRPr="006E4E3F">
              <w:rPr>
                <w:rFonts w:eastAsia="Calibri" w:cs="Calibri Light"/>
                <w:sz w:val="20"/>
              </w:rPr>
              <w:t>authorised</w:t>
            </w:r>
            <w:r w:rsidRPr="006E4E3F">
              <w:rPr>
                <w:rFonts w:eastAsia="Calibri" w:cs="Calibri Light"/>
                <w:spacing w:val="-3"/>
                <w:sz w:val="20"/>
              </w:rPr>
              <w:t xml:space="preserve"> </w:t>
            </w:r>
            <w:r w:rsidRPr="006E4E3F">
              <w:rPr>
                <w:rFonts w:eastAsia="Calibri" w:cs="Calibri Light"/>
                <w:sz w:val="20"/>
              </w:rPr>
              <w:t>this</w:t>
            </w:r>
            <w:r w:rsidRPr="006E4E3F">
              <w:rPr>
                <w:rFonts w:eastAsia="Calibri" w:cs="Calibri Light"/>
                <w:spacing w:val="-3"/>
                <w:sz w:val="20"/>
              </w:rPr>
              <w:t xml:space="preserve"> </w:t>
            </w:r>
            <w:r w:rsidRPr="006E4E3F">
              <w:rPr>
                <w:rFonts w:eastAsia="Calibri" w:cs="Calibri Light"/>
                <w:sz w:val="20"/>
              </w:rPr>
              <w:t xml:space="preserve">academic </w:t>
            </w:r>
            <w:r w:rsidRPr="006E4E3F">
              <w:rPr>
                <w:rFonts w:eastAsia="Calibri" w:cs="Calibri Light"/>
                <w:spacing w:val="-2"/>
                <w:sz w:val="20"/>
              </w:rPr>
              <w:t>year?</w:t>
            </w:r>
          </w:p>
        </w:tc>
        <w:tc>
          <w:tcPr>
            <w:tcW w:w="850" w:type="dxa"/>
            <w:gridSpan w:val="2"/>
          </w:tcPr>
          <w:p w14:paraId="58EAD28C" w14:textId="77777777" w:rsidR="0063792A" w:rsidRPr="006E4E3F" w:rsidRDefault="0063792A" w:rsidP="00264645">
            <w:pPr>
              <w:jc w:val="center"/>
              <w:rPr>
                <w:rFonts w:eastAsia="Calibri" w:cs="Calibri Light"/>
                <w:sz w:val="20"/>
              </w:rPr>
            </w:pPr>
            <w:r w:rsidRPr="006E4E3F">
              <w:rPr>
                <w:rFonts w:eastAsia="Calibri" w:cs="Calibri Light"/>
                <w:spacing w:val="-5"/>
                <w:sz w:val="20"/>
              </w:rPr>
              <w:t>Yes</w:t>
            </w:r>
          </w:p>
        </w:tc>
        <w:tc>
          <w:tcPr>
            <w:tcW w:w="851" w:type="dxa"/>
          </w:tcPr>
          <w:p w14:paraId="439C30FB" w14:textId="77777777" w:rsidR="0063792A" w:rsidRPr="006E4E3F" w:rsidRDefault="0063792A" w:rsidP="00264645">
            <w:pPr>
              <w:jc w:val="center"/>
              <w:rPr>
                <w:rFonts w:eastAsia="Calibri" w:cs="Calibri Light"/>
                <w:sz w:val="20"/>
              </w:rPr>
            </w:pPr>
            <w:r w:rsidRPr="006E4E3F">
              <w:rPr>
                <w:rFonts w:eastAsia="Calibri" w:cs="Calibri Light"/>
                <w:spacing w:val="-5"/>
                <w:sz w:val="20"/>
              </w:rPr>
              <w:t>No</w:t>
            </w:r>
          </w:p>
        </w:tc>
      </w:tr>
      <w:tr w:rsidR="0063792A" w:rsidRPr="006E4E3F" w14:paraId="6D9199F7" w14:textId="77777777" w:rsidTr="00C3742A">
        <w:trPr>
          <w:trHeight w:val="396"/>
        </w:trPr>
        <w:tc>
          <w:tcPr>
            <w:tcW w:w="8248" w:type="dxa"/>
            <w:gridSpan w:val="6"/>
          </w:tcPr>
          <w:p w14:paraId="2FBCBBBD" w14:textId="77777777" w:rsidR="0063792A" w:rsidRPr="006E4E3F" w:rsidRDefault="0063792A" w:rsidP="00264645">
            <w:pPr>
              <w:spacing w:before="6" w:line="220" w:lineRule="auto"/>
              <w:rPr>
                <w:rFonts w:eastAsia="Calibri" w:cs="Calibri Light"/>
                <w:sz w:val="20"/>
              </w:rPr>
            </w:pPr>
            <w:r w:rsidRPr="006E4E3F">
              <w:rPr>
                <w:rFonts w:eastAsia="Calibri" w:cs="Calibri Light"/>
                <w:sz w:val="20"/>
              </w:rPr>
              <w:t>Does</w:t>
            </w:r>
            <w:r w:rsidRPr="006E4E3F">
              <w:rPr>
                <w:rFonts w:eastAsia="Calibri" w:cs="Calibri Light"/>
                <w:spacing w:val="-3"/>
                <w:sz w:val="20"/>
              </w:rPr>
              <w:t xml:space="preserve"> </w:t>
            </w:r>
            <w:r w:rsidRPr="006E4E3F">
              <w:rPr>
                <w:rFonts w:eastAsia="Calibri" w:cs="Calibri Light"/>
                <w:sz w:val="20"/>
              </w:rPr>
              <w:t>your</w:t>
            </w:r>
            <w:r w:rsidRPr="006E4E3F">
              <w:rPr>
                <w:rFonts w:eastAsia="Calibri" w:cs="Calibri Light"/>
                <w:spacing w:val="-3"/>
                <w:sz w:val="20"/>
              </w:rPr>
              <w:t xml:space="preserve"> </w:t>
            </w:r>
            <w:r w:rsidRPr="006E4E3F">
              <w:rPr>
                <w:rFonts w:eastAsia="Calibri" w:cs="Calibri Light"/>
                <w:sz w:val="20"/>
              </w:rPr>
              <w:t>child</w:t>
            </w:r>
            <w:r w:rsidRPr="006E4E3F">
              <w:rPr>
                <w:rFonts w:eastAsia="Calibri" w:cs="Calibri Light"/>
                <w:spacing w:val="-4"/>
                <w:sz w:val="20"/>
              </w:rPr>
              <w:t xml:space="preserve"> </w:t>
            </w:r>
            <w:r w:rsidRPr="006E4E3F">
              <w:rPr>
                <w:rFonts w:eastAsia="Calibri" w:cs="Calibri Light"/>
                <w:sz w:val="20"/>
              </w:rPr>
              <w:t>have</w:t>
            </w:r>
            <w:r w:rsidRPr="006E4E3F">
              <w:rPr>
                <w:rFonts w:eastAsia="Calibri" w:cs="Calibri Light"/>
                <w:spacing w:val="-3"/>
                <w:sz w:val="20"/>
              </w:rPr>
              <w:t xml:space="preserve"> </w:t>
            </w:r>
            <w:r w:rsidRPr="006E4E3F">
              <w:rPr>
                <w:rFonts w:eastAsia="Calibri" w:cs="Calibri Light"/>
                <w:sz w:val="20"/>
              </w:rPr>
              <w:t>any</w:t>
            </w:r>
            <w:r w:rsidRPr="006E4E3F">
              <w:rPr>
                <w:rFonts w:eastAsia="Calibri" w:cs="Calibri Light"/>
                <w:spacing w:val="-3"/>
                <w:sz w:val="20"/>
              </w:rPr>
              <w:t xml:space="preserve"> </w:t>
            </w:r>
            <w:r w:rsidRPr="006E4E3F">
              <w:rPr>
                <w:rFonts w:eastAsia="Calibri" w:cs="Calibri Light"/>
                <w:sz w:val="20"/>
              </w:rPr>
              <w:t>siblings</w:t>
            </w:r>
            <w:r w:rsidRPr="006E4E3F">
              <w:rPr>
                <w:rFonts w:eastAsia="Calibri" w:cs="Calibri Light"/>
                <w:spacing w:val="-3"/>
                <w:sz w:val="20"/>
              </w:rPr>
              <w:t xml:space="preserve"> </w:t>
            </w:r>
            <w:r w:rsidRPr="006E4E3F">
              <w:rPr>
                <w:rFonts w:eastAsia="Calibri" w:cs="Calibri Light"/>
                <w:sz w:val="20"/>
              </w:rPr>
              <w:t>at</w:t>
            </w:r>
            <w:r w:rsidRPr="006E4E3F">
              <w:rPr>
                <w:rFonts w:eastAsia="Calibri" w:cs="Calibri Light"/>
                <w:spacing w:val="-4"/>
                <w:sz w:val="20"/>
              </w:rPr>
              <w:t xml:space="preserve"> </w:t>
            </w:r>
            <w:r w:rsidR="004A7F47">
              <w:rPr>
                <w:rFonts w:eastAsia="Calibri" w:cs="Calibri Light"/>
                <w:sz w:val="20"/>
              </w:rPr>
              <w:t xml:space="preserve">our academy </w:t>
            </w:r>
            <w:r w:rsidRPr="006E4E3F">
              <w:rPr>
                <w:rFonts w:eastAsia="Calibri" w:cs="Calibri Light"/>
                <w:sz w:val="20"/>
              </w:rPr>
              <w:t>for</w:t>
            </w:r>
            <w:r w:rsidRPr="006E4E3F">
              <w:rPr>
                <w:rFonts w:eastAsia="Calibri" w:cs="Calibri Light"/>
                <w:spacing w:val="-4"/>
                <w:sz w:val="20"/>
              </w:rPr>
              <w:t xml:space="preserve"> </w:t>
            </w:r>
            <w:r w:rsidRPr="006E4E3F">
              <w:rPr>
                <w:rFonts w:eastAsia="Calibri" w:cs="Calibri Light"/>
                <w:sz w:val="20"/>
              </w:rPr>
              <w:t>which</w:t>
            </w:r>
            <w:r w:rsidRPr="006E4E3F">
              <w:rPr>
                <w:rFonts w:eastAsia="Calibri" w:cs="Calibri Light"/>
                <w:spacing w:val="-3"/>
                <w:sz w:val="20"/>
              </w:rPr>
              <w:t xml:space="preserve"> </w:t>
            </w:r>
            <w:r w:rsidRPr="006E4E3F">
              <w:rPr>
                <w:rFonts w:eastAsia="Calibri" w:cs="Calibri Light"/>
                <w:sz w:val="20"/>
              </w:rPr>
              <w:t>you</w:t>
            </w:r>
            <w:r w:rsidRPr="006E4E3F">
              <w:rPr>
                <w:rFonts w:eastAsia="Calibri" w:cs="Calibri Light"/>
                <w:spacing w:val="-3"/>
                <w:sz w:val="20"/>
              </w:rPr>
              <w:t xml:space="preserve"> </w:t>
            </w:r>
            <w:r w:rsidRPr="006E4E3F">
              <w:rPr>
                <w:rFonts w:eastAsia="Calibri" w:cs="Calibri Light"/>
                <w:sz w:val="20"/>
              </w:rPr>
              <w:t>are</w:t>
            </w:r>
            <w:r w:rsidRPr="006E4E3F">
              <w:rPr>
                <w:rFonts w:eastAsia="Calibri" w:cs="Calibri Light"/>
                <w:spacing w:val="-3"/>
                <w:sz w:val="20"/>
              </w:rPr>
              <w:t xml:space="preserve"> </w:t>
            </w:r>
            <w:r w:rsidRPr="006E4E3F">
              <w:rPr>
                <w:rFonts w:eastAsia="Calibri" w:cs="Calibri Light"/>
                <w:sz w:val="20"/>
              </w:rPr>
              <w:t>requesting leave of absence?</w:t>
            </w:r>
          </w:p>
        </w:tc>
        <w:tc>
          <w:tcPr>
            <w:tcW w:w="850" w:type="dxa"/>
            <w:gridSpan w:val="2"/>
          </w:tcPr>
          <w:p w14:paraId="767B1E91" w14:textId="77777777" w:rsidR="0063792A" w:rsidRPr="006E4E3F" w:rsidRDefault="0063792A" w:rsidP="00264645">
            <w:pPr>
              <w:spacing w:line="236" w:lineRule="exact"/>
              <w:jc w:val="center"/>
              <w:rPr>
                <w:rFonts w:eastAsia="Calibri" w:cs="Calibri Light"/>
                <w:sz w:val="20"/>
              </w:rPr>
            </w:pPr>
            <w:r w:rsidRPr="006E4E3F">
              <w:rPr>
                <w:rFonts w:eastAsia="Calibri" w:cs="Calibri Light"/>
                <w:spacing w:val="-5"/>
                <w:sz w:val="20"/>
              </w:rPr>
              <w:t>Yes</w:t>
            </w:r>
          </w:p>
        </w:tc>
        <w:tc>
          <w:tcPr>
            <w:tcW w:w="851" w:type="dxa"/>
          </w:tcPr>
          <w:p w14:paraId="6C50A9DE" w14:textId="77777777" w:rsidR="0063792A" w:rsidRPr="006E4E3F" w:rsidRDefault="0063792A" w:rsidP="00264645">
            <w:pPr>
              <w:spacing w:line="236" w:lineRule="exact"/>
              <w:jc w:val="center"/>
              <w:rPr>
                <w:rFonts w:eastAsia="Calibri" w:cs="Calibri Light"/>
                <w:sz w:val="20"/>
              </w:rPr>
            </w:pPr>
            <w:r w:rsidRPr="006E4E3F">
              <w:rPr>
                <w:rFonts w:eastAsia="Calibri" w:cs="Calibri Light"/>
                <w:spacing w:val="-5"/>
                <w:sz w:val="20"/>
              </w:rPr>
              <w:t>No</w:t>
            </w:r>
          </w:p>
        </w:tc>
      </w:tr>
      <w:tr w:rsidR="0063792A" w:rsidRPr="006E4E3F" w14:paraId="275C0B3C" w14:textId="77777777" w:rsidTr="005B6EC3">
        <w:trPr>
          <w:trHeight w:val="563"/>
        </w:trPr>
        <w:tc>
          <w:tcPr>
            <w:tcW w:w="8248" w:type="dxa"/>
            <w:gridSpan w:val="6"/>
          </w:tcPr>
          <w:p w14:paraId="05CC7D5D" w14:textId="77777777" w:rsidR="005B6EC3" w:rsidRDefault="0063792A" w:rsidP="00264645">
            <w:pPr>
              <w:spacing w:line="248" w:lineRule="exact"/>
              <w:rPr>
                <w:rFonts w:eastAsia="Calibri" w:cs="Calibri Light"/>
                <w:spacing w:val="-2"/>
                <w:sz w:val="20"/>
              </w:rPr>
            </w:pPr>
            <w:r w:rsidRPr="006E4E3F">
              <w:rPr>
                <w:rFonts w:eastAsia="Calibri" w:cs="Calibri Light"/>
                <w:sz w:val="20"/>
              </w:rPr>
              <w:t>Does</w:t>
            </w:r>
            <w:r w:rsidRPr="006E4E3F">
              <w:rPr>
                <w:rFonts w:eastAsia="Calibri" w:cs="Calibri Light"/>
                <w:spacing w:val="-3"/>
                <w:sz w:val="20"/>
              </w:rPr>
              <w:t xml:space="preserve"> </w:t>
            </w:r>
            <w:r w:rsidRPr="006E4E3F">
              <w:rPr>
                <w:rFonts w:eastAsia="Calibri" w:cs="Calibri Light"/>
                <w:sz w:val="20"/>
              </w:rPr>
              <w:t>your</w:t>
            </w:r>
            <w:r w:rsidRPr="006E4E3F">
              <w:rPr>
                <w:rFonts w:eastAsia="Calibri" w:cs="Calibri Light"/>
                <w:spacing w:val="-3"/>
                <w:sz w:val="20"/>
              </w:rPr>
              <w:t xml:space="preserve"> </w:t>
            </w:r>
            <w:r w:rsidRPr="006E4E3F">
              <w:rPr>
                <w:rFonts w:eastAsia="Calibri" w:cs="Calibri Light"/>
                <w:sz w:val="20"/>
              </w:rPr>
              <w:t>child</w:t>
            </w:r>
            <w:r w:rsidRPr="006E4E3F">
              <w:rPr>
                <w:rFonts w:eastAsia="Calibri" w:cs="Calibri Light"/>
                <w:spacing w:val="-4"/>
                <w:sz w:val="20"/>
              </w:rPr>
              <w:t xml:space="preserve"> </w:t>
            </w:r>
            <w:r w:rsidRPr="006E4E3F">
              <w:rPr>
                <w:rFonts w:eastAsia="Calibri" w:cs="Calibri Light"/>
                <w:sz w:val="20"/>
              </w:rPr>
              <w:t>have</w:t>
            </w:r>
            <w:r w:rsidRPr="006E4E3F">
              <w:rPr>
                <w:rFonts w:eastAsia="Calibri" w:cs="Calibri Light"/>
                <w:spacing w:val="-3"/>
                <w:sz w:val="20"/>
              </w:rPr>
              <w:t xml:space="preserve"> </w:t>
            </w:r>
            <w:r w:rsidRPr="006E4E3F">
              <w:rPr>
                <w:rFonts w:eastAsia="Calibri" w:cs="Calibri Light"/>
                <w:sz w:val="20"/>
              </w:rPr>
              <w:t>any</w:t>
            </w:r>
            <w:r w:rsidRPr="006E4E3F">
              <w:rPr>
                <w:rFonts w:eastAsia="Calibri" w:cs="Calibri Light"/>
                <w:spacing w:val="-3"/>
                <w:sz w:val="20"/>
              </w:rPr>
              <w:t xml:space="preserve"> </w:t>
            </w:r>
            <w:r w:rsidRPr="006E4E3F">
              <w:rPr>
                <w:rFonts w:eastAsia="Calibri" w:cs="Calibri Light"/>
                <w:sz w:val="20"/>
              </w:rPr>
              <w:t>siblings</w:t>
            </w:r>
            <w:r w:rsidRPr="006E4E3F">
              <w:rPr>
                <w:rFonts w:eastAsia="Calibri" w:cs="Calibri Light"/>
                <w:spacing w:val="-3"/>
                <w:sz w:val="20"/>
              </w:rPr>
              <w:t xml:space="preserve"> </w:t>
            </w:r>
            <w:r w:rsidRPr="006E4E3F">
              <w:rPr>
                <w:rFonts w:eastAsia="Calibri" w:cs="Calibri Light"/>
                <w:sz w:val="20"/>
              </w:rPr>
              <w:t>at</w:t>
            </w:r>
            <w:r w:rsidRPr="006E4E3F">
              <w:rPr>
                <w:rFonts w:eastAsia="Calibri" w:cs="Calibri Light"/>
                <w:spacing w:val="-5"/>
                <w:sz w:val="20"/>
              </w:rPr>
              <w:t xml:space="preserve"> </w:t>
            </w:r>
            <w:r w:rsidRPr="006E4E3F">
              <w:rPr>
                <w:rFonts w:eastAsia="Calibri" w:cs="Calibri Light"/>
                <w:sz w:val="20"/>
              </w:rPr>
              <w:t>another</w:t>
            </w:r>
            <w:r w:rsidRPr="006E4E3F">
              <w:rPr>
                <w:rFonts w:eastAsia="Calibri" w:cs="Calibri Light"/>
                <w:spacing w:val="-3"/>
                <w:sz w:val="20"/>
              </w:rPr>
              <w:t xml:space="preserve"> </w:t>
            </w:r>
            <w:r w:rsidRPr="006E4E3F">
              <w:rPr>
                <w:rFonts w:eastAsia="Calibri" w:cs="Calibri Light"/>
                <w:sz w:val="20"/>
              </w:rPr>
              <w:t>school</w:t>
            </w:r>
            <w:r w:rsidRPr="006E4E3F">
              <w:rPr>
                <w:rFonts w:eastAsia="Calibri" w:cs="Calibri Light"/>
                <w:spacing w:val="-4"/>
                <w:sz w:val="20"/>
              </w:rPr>
              <w:t xml:space="preserve"> </w:t>
            </w:r>
            <w:r w:rsidRPr="006E4E3F">
              <w:rPr>
                <w:rFonts w:eastAsia="Calibri" w:cs="Calibri Light"/>
                <w:sz w:val="20"/>
              </w:rPr>
              <w:t>for</w:t>
            </w:r>
            <w:r w:rsidRPr="006E4E3F">
              <w:rPr>
                <w:rFonts w:eastAsia="Calibri" w:cs="Calibri Light"/>
                <w:spacing w:val="-4"/>
                <w:sz w:val="20"/>
              </w:rPr>
              <w:t xml:space="preserve"> </w:t>
            </w:r>
            <w:r w:rsidRPr="006E4E3F">
              <w:rPr>
                <w:rFonts w:eastAsia="Calibri" w:cs="Calibri Light"/>
                <w:sz w:val="20"/>
              </w:rPr>
              <w:t>which</w:t>
            </w:r>
            <w:r w:rsidRPr="006E4E3F">
              <w:rPr>
                <w:rFonts w:eastAsia="Calibri" w:cs="Calibri Light"/>
                <w:spacing w:val="-3"/>
                <w:sz w:val="20"/>
              </w:rPr>
              <w:t xml:space="preserve"> </w:t>
            </w:r>
            <w:r w:rsidRPr="006E4E3F">
              <w:rPr>
                <w:rFonts w:eastAsia="Calibri" w:cs="Calibri Light"/>
                <w:sz w:val="20"/>
              </w:rPr>
              <w:t>you</w:t>
            </w:r>
            <w:r w:rsidRPr="006E4E3F">
              <w:rPr>
                <w:rFonts w:eastAsia="Calibri" w:cs="Calibri Light"/>
                <w:spacing w:val="-3"/>
                <w:sz w:val="20"/>
              </w:rPr>
              <w:t xml:space="preserve"> </w:t>
            </w:r>
            <w:r w:rsidRPr="006E4E3F">
              <w:rPr>
                <w:rFonts w:eastAsia="Calibri" w:cs="Calibri Light"/>
                <w:sz w:val="20"/>
              </w:rPr>
              <w:t>are</w:t>
            </w:r>
            <w:r w:rsidRPr="006E4E3F">
              <w:rPr>
                <w:rFonts w:eastAsia="Calibri" w:cs="Calibri Light"/>
                <w:spacing w:val="-3"/>
                <w:sz w:val="20"/>
              </w:rPr>
              <w:t xml:space="preserve"> </w:t>
            </w:r>
            <w:r w:rsidRPr="006E4E3F">
              <w:rPr>
                <w:rFonts w:eastAsia="Calibri" w:cs="Calibri Light"/>
                <w:sz w:val="20"/>
              </w:rPr>
              <w:t>requesting</w:t>
            </w:r>
            <w:r w:rsidRPr="006E4E3F">
              <w:rPr>
                <w:rFonts w:eastAsia="Calibri" w:cs="Calibri Light"/>
                <w:spacing w:val="-4"/>
                <w:sz w:val="20"/>
              </w:rPr>
              <w:t xml:space="preserve"> </w:t>
            </w:r>
            <w:r w:rsidRPr="006E4E3F">
              <w:rPr>
                <w:rFonts w:eastAsia="Calibri" w:cs="Calibri Light"/>
                <w:sz w:val="20"/>
              </w:rPr>
              <w:t>leave</w:t>
            </w:r>
            <w:r w:rsidRPr="006E4E3F">
              <w:rPr>
                <w:rFonts w:eastAsia="Calibri" w:cs="Calibri Light"/>
                <w:spacing w:val="-2"/>
                <w:sz w:val="20"/>
              </w:rPr>
              <w:t xml:space="preserve"> </w:t>
            </w:r>
            <w:r w:rsidRPr="006E4E3F">
              <w:rPr>
                <w:rFonts w:eastAsia="Calibri" w:cs="Calibri Light"/>
                <w:sz w:val="20"/>
              </w:rPr>
              <w:t xml:space="preserve">of </w:t>
            </w:r>
            <w:r w:rsidRPr="006E4E3F">
              <w:rPr>
                <w:rFonts w:eastAsia="Calibri" w:cs="Calibri Light"/>
                <w:spacing w:val="-2"/>
                <w:sz w:val="20"/>
              </w:rPr>
              <w:t>absence?</w:t>
            </w:r>
            <w:r w:rsidR="005B6EC3">
              <w:rPr>
                <w:rFonts w:eastAsia="Calibri" w:cs="Calibri Light"/>
                <w:spacing w:val="-2"/>
                <w:sz w:val="20"/>
              </w:rPr>
              <w:t xml:space="preserve"> If </w:t>
            </w:r>
            <w:proofErr w:type="gramStart"/>
            <w:r w:rsidR="005B6EC3">
              <w:rPr>
                <w:rFonts w:eastAsia="Calibri" w:cs="Calibri Light"/>
                <w:spacing w:val="-2"/>
                <w:sz w:val="20"/>
              </w:rPr>
              <w:t>Yes</w:t>
            </w:r>
            <w:proofErr w:type="gramEnd"/>
            <w:r w:rsidR="005B6EC3">
              <w:rPr>
                <w:rFonts w:eastAsia="Calibri" w:cs="Calibri Light"/>
                <w:spacing w:val="-2"/>
                <w:sz w:val="20"/>
              </w:rPr>
              <w:t xml:space="preserve"> please state the name of the school (s)</w:t>
            </w:r>
          </w:p>
          <w:p w14:paraId="10F20A2B" w14:textId="77777777" w:rsidR="005B6EC3" w:rsidRPr="005B6EC3" w:rsidRDefault="005B6EC3" w:rsidP="00264645">
            <w:pPr>
              <w:spacing w:line="248" w:lineRule="exact"/>
              <w:rPr>
                <w:rFonts w:eastAsia="Calibri" w:cs="Calibri Light"/>
                <w:spacing w:val="-2"/>
                <w:sz w:val="20"/>
              </w:rPr>
            </w:pPr>
          </w:p>
        </w:tc>
        <w:tc>
          <w:tcPr>
            <w:tcW w:w="850" w:type="dxa"/>
            <w:gridSpan w:val="2"/>
          </w:tcPr>
          <w:p w14:paraId="307CBBA2" w14:textId="77777777" w:rsidR="0063792A" w:rsidRPr="006E4E3F" w:rsidRDefault="0063792A" w:rsidP="00264645">
            <w:pPr>
              <w:jc w:val="center"/>
              <w:rPr>
                <w:rFonts w:eastAsia="Calibri" w:cs="Calibri Light"/>
                <w:sz w:val="20"/>
              </w:rPr>
            </w:pPr>
            <w:r w:rsidRPr="006E4E3F">
              <w:rPr>
                <w:rFonts w:eastAsia="Calibri" w:cs="Calibri Light"/>
                <w:spacing w:val="-5"/>
                <w:sz w:val="20"/>
              </w:rPr>
              <w:t>Yes</w:t>
            </w:r>
          </w:p>
        </w:tc>
        <w:tc>
          <w:tcPr>
            <w:tcW w:w="851" w:type="dxa"/>
          </w:tcPr>
          <w:p w14:paraId="3C370F8B" w14:textId="77777777" w:rsidR="0063792A" w:rsidRPr="006E4E3F" w:rsidRDefault="0063792A" w:rsidP="00264645">
            <w:pPr>
              <w:jc w:val="center"/>
              <w:rPr>
                <w:rFonts w:eastAsia="Calibri" w:cs="Calibri Light"/>
                <w:sz w:val="20"/>
              </w:rPr>
            </w:pPr>
            <w:r w:rsidRPr="006E4E3F">
              <w:rPr>
                <w:rFonts w:eastAsia="Calibri" w:cs="Calibri Light"/>
                <w:spacing w:val="-5"/>
                <w:sz w:val="20"/>
              </w:rPr>
              <w:t>No</w:t>
            </w:r>
          </w:p>
        </w:tc>
      </w:tr>
      <w:tr w:rsidR="0063792A" w:rsidRPr="006E4E3F" w14:paraId="165CF20F" w14:textId="77777777" w:rsidTr="00264645">
        <w:trPr>
          <w:trHeight w:val="245"/>
        </w:trPr>
        <w:tc>
          <w:tcPr>
            <w:tcW w:w="8248" w:type="dxa"/>
            <w:gridSpan w:val="6"/>
          </w:tcPr>
          <w:p w14:paraId="1127B811" w14:textId="77777777" w:rsidR="0063792A" w:rsidRPr="006E4E3F" w:rsidRDefault="0063792A" w:rsidP="00264645">
            <w:pPr>
              <w:spacing w:line="225" w:lineRule="exact"/>
              <w:rPr>
                <w:rFonts w:eastAsia="Calibri" w:cs="Calibri Light"/>
                <w:sz w:val="20"/>
              </w:rPr>
            </w:pPr>
            <w:r w:rsidRPr="006E4E3F">
              <w:rPr>
                <w:rFonts w:eastAsia="Calibri" w:cs="Calibri Light"/>
                <w:sz w:val="20"/>
              </w:rPr>
              <w:t>If</w:t>
            </w:r>
            <w:r w:rsidRPr="006E4E3F">
              <w:rPr>
                <w:rFonts w:eastAsia="Calibri" w:cs="Calibri Light"/>
                <w:spacing w:val="-5"/>
                <w:sz w:val="20"/>
              </w:rPr>
              <w:t xml:space="preserve"> </w:t>
            </w:r>
            <w:r w:rsidRPr="006E4E3F">
              <w:rPr>
                <w:rFonts w:eastAsia="Calibri" w:cs="Calibri Light"/>
                <w:sz w:val="20"/>
              </w:rPr>
              <w:t>this</w:t>
            </w:r>
            <w:r w:rsidRPr="006E4E3F">
              <w:rPr>
                <w:rFonts w:eastAsia="Calibri" w:cs="Calibri Light"/>
                <w:spacing w:val="-2"/>
                <w:sz w:val="20"/>
              </w:rPr>
              <w:t xml:space="preserve"> </w:t>
            </w:r>
            <w:r w:rsidRPr="006E4E3F">
              <w:rPr>
                <w:rFonts w:eastAsia="Calibri" w:cs="Calibri Light"/>
                <w:sz w:val="20"/>
              </w:rPr>
              <w:t>request</w:t>
            </w:r>
            <w:r w:rsidRPr="006E4E3F">
              <w:rPr>
                <w:rFonts w:eastAsia="Calibri" w:cs="Calibri Light"/>
                <w:spacing w:val="-2"/>
                <w:sz w:val="20"/>
              </w:rPr>
              <w:t xml:space="preserve"> </w:t>
            </w:r>
            <w:r w:rsidRPr="006E4E3F">
              <w:rPr>
                <w:rFonts w:eastAsia="Calibri" w:cs="Calibri Light"/>
                <w:sz w:val="20"/>
              </w:rPr>
              <w:t>is</w:t>
            </w:r>
            <w:r w:rsidRPr="006E4E3F">
              <w:rPr>
                <w:rFonts w:eastAsia="Calibri" w:cs="Calibri Light"/>
                <w:spacing w:val="-2"/>
                <w:sz w:val="20"/>
              </w:rPr>
              <w:t xml:space="preserve"> </w:t>
            </w:r>
            <w:r w:rsidRPr="006E4E3F">
              <w:rPr>
                <w:rFonts w:eastAsia="Calibri" w:cs="Calibri Light"/>
                <w:sz w:val="20"/>
              </w:rPr>
              <w:t>approved,</w:t>
            </w:r>
            <w:r w:rsidRPr="006E4E3F">
              <w:rPr>
                <w:rFonts w:eastAsia="Calibri" w:cs="Calibri Light"/>
                <w:spacing w:val="-3"/>
                <w:sz w:val="20"/>
              </w:rPr>
              <w:t xml:space="preserve"> </w:t>
            </w:r>
            <w:r w:rsidRPr="006E4E3F">
              <w:rPr>
                <w:rFonts w:eastAsia="Calibri" w:cs="Calibri Light"/>
                <w:sz w:val="20"/>
              </w:rPr>
              <w:t>will</w:t>
            </w:r>
            <w:r w:rsidRPr="006E4E3F">
              <w:rPr>
                <w:rFonts w:eastAsia="Calibri" w:cs="Calibri Light"/>
                <w:spacing w:val="-4"/>
                <w:sz w:val="20"/>
              </w:rPr>
              <w:t xml:space="preserve"> </w:t>
            </w:r>
            <w:r w:rsidRPr="006E4E3F">
              <w:rPr>
                <w:rFonts w:eastAsia="Calibri" w:cs="Calibri Light"/>
                <w:sz w:val="20"/>
              </w:rPr>
              <w:t>his</w:t>
            </w:r>
            <w:r w:rsidRPr="006E4E3F">
              <w:rPr>
                <w:rFonts w:eastAsia="Calibri" w:cs="Calibri Light"/>
                <w:spacing w:val="-2"/>
                <w:sz w:val="20"/>
              </w:rPr>
              <w:t xml:space="preserve"> </w:t>
            </w:r>
            <w:r w:rsidRPr="006E4E3F">
              <w:rPr>
                <w:rFonts w:eastAsia="Calibri" w:cs="Calibri Light"/>
                <w:sz w:val="20"/>
              </w:rPr>
              <w:t>/</w:t>
            </w:r>
            <w:r w:rsidRPr="006E4E3F">
              <w:rPr>
                <w:rFonts w:eastAsia="Calibri" w:cs="Calibri Light"/>
                <w:spacing w:val="-3"/>
                <w:sz w:val="20"/>
              </w:rPr>
              <w:t xml:space="preserve"> </w:t>
            </w:r>
            <w:r w:rsidRPr="006E4E3F">
              <w:rPr>
                <w:rFonts w:eastAsia="Calibri" w:cs="Calibri Light"/>
                <w:sz w:val="20"/>
              </w:rPr>
              <w:t>her</w:t>
            </w:r>
            <w:r w:rsidRPr="006E4E3F">
              <w:rPr>
                <w:rFonts w:eastAsia="Calibri" w:cs="Calibri Light"/>
                <w:spacing w:val="-2"/>
                <w:sz w:val="20"/>
              </w:rPr>
              <w:t xml:space="preserve"> </w:t>
            </w:r>
            <w:r w:rsidRPr="006E4E3F">
              <w:rPr>
                <w:rFonts w:eastAsia="Calibri" w:cs="Calibri Light"/>
                <w:sz w:val="20"/>
              </w:rPr>
              <w:t>absence</w:t>
            </w:r>
            <w:r w:rsidRPr="006E4E3F">
              <w:rPr>
                <w:rFonts w:eastAsia="Calibri" w:cs="Calibri Light"/>
                <w:spacing w:val="-3"/>
                <w:sz w:val="20"/>
              </w:rPr>
              <w:t xml:space="preserve"> </w:t>
            </w:r>
            <w:r w:rsidRPr="006E4E3F">
              <w:rPr>
                <w:rFonts w:eastAsia="Calibri" w:cs="Calibri Light"/>
                <w:sz w:val="20"/>
              </w:rPr>
              <w:t>exceed</w:t>
            </w:r>
            <w:r w:rsidRPr="006E4E3F">
              <w:rPr>
                <w:rFonts w:eastAsia="Calibri" w:cs="Calibri Light"/>
                <w:spacing w:val="-4"/>
                <w:sz w:val="20"/>
              </w:rPr>
              <w:t xml:space="preserve"> </w:t>
            </w:r>
            <w:r w:rsidRPr="006E4E3F">
              <w:rPr>
                <w:rFonts w:eastAsia="Calibri" w:cs="Calibri Light"/>
                <w:sz w:val="20"/>
              </w:rPr>
              <w:t>10</w:t>
            </w:r>
            <w:r w:rsidRPr="006E4E3F">
              <w:rPr>
                <w:rFonts w:eastAsia="Calibri" w:cs="Calibri Light"/>
                <w:spacing w:val="-2"/>
                <w:sz w:val="20"/>
              </w:rPr>
              <w:t xml:space="preserve"> </w:t>
            </w:r>
            <w:r w:rsidRPr="006E4E3F">
              <w:rPr>
                <w:rFonts w:eastAsia="Calibri" w:cs="Calibri Light"/>
                <w:sz w:val="20"/>
              </w:rPr>
              <w:t>days</w:t>
            </w:r>
            <w:r w:rsidRPr="006E4E3F">
              <w:rPr>
                <w:rFonts w:eastAsia="Calibri" w:cs="Calibri Light"/>
                <w:spacing w:val="-2"/>
                <w:sz w:val="20"/>
              </w:rPr>
              <w:t xml:space="preserve"> </w:t>
            </w:r>
            <w:r w:rsidRPr="006E4E3F">
              <w:rPr>
                <w:rFonts w:eastAsia="Calibri" w:cs="Calibri Light"/>
                <w:sz w:val="20"/>
              </w:rPr>
              <w:t>in</w:t>
            </w:r>
            <w:r w:rsidRPr="006E4E3F">
              <w:rPr>
                <w:rFonts w:eastAsia="Calibri" w:cs="Calibri Light"/>
                <w:spacing w:val="-2"/>
                <w:sz w:val="20"/>
              </w:rPr>
              <w:t xml:space="preserve"> </w:t>
            </w:r>
            <w:r w:rsidRPr="006E4E3F">
              <w:rPr>
                <w:rFonts w:eastAsia="Calibri" w:cs="Calibri Light"/>
                <w:sz w:val="20"/>
              </w:rPr>
              <w:t>this</w:t>
            </w:r>
            <w:r w:rsidRPr="006E4E3F">
              <w:rPr>
                <w:rFonts w:eastAsia="Calibri" w:cs="Calibri Light"/>
                <w:spacing w:val="-2"/>
                <w:sz w:val="20"/>
              </w:rPr>
              <w:t xml:space="preserve"> </w:t>
            </w:r>
            <w:r w:rsidRPr="006E4E3F">
              <w:rPr>
                <w:rFonts w:eastAsia="Calibri" w:cs="Calibri Light"/>
                <w:sz w:val="20"/>
              </w:rPr>
              <w:t>school</w:t>
            </w:r>
            <w:r w:rsidRPr="006E4E3F">
              <w:rPr>
                <w:rFonts w:eastAsia="Calibri" w:cs="Calibri Light"/>
                <w:spacing w:val="-3"/>
                <w:sz w:val="20"/>
              </w:rPr>
              <w:t xml:space="preserve"> </w:t>
            </w:r>
            <w:r w:rsidRPr="006E4E3F">
              <w:rPr>
                <w:rFonts w:eastAsia="Calibri" w:cs="Calibri Light"/>
                <w:spacing w:val="-2"/>
                <w:sz w:val="20"/>
              </w:rPr>
              <w:t>year?</w:t>
            </w:r>
          </w:p>
        </w:tc>
        <w:tc>
          <w:tcPr>
            <w:tcW w:w="850" w:type="dxa"/>
            <w:gridSpan w:val="2"/>
          </w:tcPr>
          <w:p w14:paraId="3BCD31A7" w14:textId="77777777" w:rsidR="0063792A" w:rsidRPr="006E4E3F" w:rsidRDefault="0063792A" w:rsidP="00264645">
            <w:pPr>
              <w:spacing w:line="225" w:lineRule="exact"/>
              <w:jc w:val="center"/>
              <w:rPr>
                <w:rFonts w:eastAsia="Calibri" w:cs="Calibri Light"/>
                <w:sz w:val="20"/>
              </w:rPr>
            </w:pPr>
            <w:r w:rsidRPr="006E4E3F">
              <w:rPr>
                <w:rFonts w:eastAsia="Calibri" w:cs="Calibri Light"/>
                <w:spacing w:val="-5"/>
                <w:sz w:val="20"/>
              </w:rPr>
              <w:t>Yes</w:t>
            </w:r>
          </w:p>
        </w:tc>
        <w:tc>
          <w:tcPr>
            <w:tcW w:w="851" w:type="dxa"/>
          </w:tcPr>
          <w:p w14:paraId="49F6A677" w14:textId="77777777" w:rsidR="0063792A" w:rsidRPr="006E4E3F" w:rsidRDefault="0063792A" w:rsidP="00264645">
            <w:pPr>
              <w:spacing w:line="225" w:lineRule="exact"/>
              <w:jc w:val="center"/>
              <w:rPr>
                <w:rFonts w:eastAsia="Calibri" w:cs="Calibri Light"/>
                <w:sz w:val="20"/>
              </w:rPr>
            </w:pPr>
            <w:r w:rsidRPr="006E4E3F">
              <w:rPr>
                <w:rFonts w:eastAsia="Calibri" w:cs="Calibri Light"/>
                <w:spacing w:val="-5"/>
                <w:sz w:val="20"/>
              </w:rPr>
              <w:t>No</w:t>
            </w:r>
          </w:p>
        </w:tc>
      </w:tr>
      <w:tr w:rsidR="0063792A" w:rsidRPr="006E4E3F" w14:paraId="58F57D26" w14:textId="77777777" w:rsidTr="00264645">
        <w:trPr>
          <w:trHeight w:val="244"/>
        </w:trPr>
        <w:tc>
          <w:tcPr>
            <w:tcW w:w="8248" w:type="dxa"/>
            <w:gridSpan w:val="6"/>
          </w:tcPr>
          <w:p w14:paraId="06BEE03A" w14:textId="77777777" w:rsidR="0063792A" w:rsidRPr="006E4E3F" w:rsidRDefault="0063792A" w:rsidP="00264645">
            <w:pPr>
              <w:spacing w:line="224" w:lineRule="exact"/>
              <w:rPr>
                <w:rFonts w:eastAsia="Calibri" w:cs="Calibri Light"/>
                <w:sz w:val="20"/>
              </w:rPr>
            </w:pPr>
            <w:r w:rsidRPr="006E4E3F">
              <w:rPr>
                <w:rFonts w:eastAsia="Calibri" w:cs="Calibri Light"/>
                <w:sz w:val="20"/>
              </w:rPr>
              <w:t>Is</w:t>
            </w:r>
            <w:r w:rsidRPr="006E4E3F">
              <w:rPr>
                <w:rFonts w:eastAsia="Calibri" w:cs="Calibri Light"/>
                <w:spacing w:val="-2"/>
                <w:sz w:val="20"/>
              </w:rPr>
              <w:t xml:space="preserve"> </w:t>
            </w:r>
            <w:r w:rsidRPr="006E4E3F">
              <w:rPr>
                <w:rFonts w:eastAsia="Calibri" w:cs="Calibri Light"/>
                <w:sz w:val="20"/>
              </w:rPr>
              <w:t>the</w:t>
            </w:r>
            <w:r w:rsidRPr="006E4E3F">
              <w:rPr>
                <w:rFonts w:eastAsia="Calibri" w:cs="Calibri Light"/>
                <w:spacing w:val="-2"/>
                <w:sz w:val="20"/>
              </w:rPr>
              <w:t xml:space="preserve"> </w:t>
            </w:r>
            <w:r w:rsidRPr="006E4E3F">
              <w:rPr>
                <w:rFonts w:eastAsia="Calibri" w:cs="Calibri Light"/>
                <w:sz w:val="20"/>
              </w:rPr>
              <w:t>request</w:t>
            </w:r>
            <w:r w:rsidRPr="006E4E3F">
              <w:rPr>
                <w:rFonts w:eastAsia="Calibri" w:cs="Calibri Light"/>
                <w:spacing w:val="-2"/>
                <w:sz w:val="20"/>
              </w:rPr>
              <w:t xml:space="preserve"> </w:t>
            </w:r>
            <w:r w:rsidRPr="006E4E3F">
              <w:rPr>
                <w:rFonts w:eastAsia="Calibri" w:cs="Calibri Light"/>
                <w:sz w:val="20"/>
              </w:rPr>
              <w:t>for</w:t>
            </w:r>
            <w:r w:rsidRPr="006E4E3F">
              <w:rPr>
                <w:rFonts w:eastAsia="Calibri" w:cs="Calibri Light"/>
                <w:spacing w:val="-3"/>
                <w:sz w:val="20"/>
              </w:rPr>
              <w:t xml:space="preserve"> </w:t>
            </w:r>
            <w:r w:rsidRPr="006E4E3F">
              <w:rPr>
                <w:rFonts w:eastAsia="Calibri" w:cs="Calibri Light"/>
                <w:sz w:val="20"/>
              </w:rPr>
              <w:t>a</w:t>
            </w:r>
            <w:r w:rsidRPr="006E4E3F">
              <w:rPr>
                <w:rFonts w:eastAsia="Calibri" w:cs="Calibri Light"/>
                <w:spacing w:val="-2"/>
                <w:sz w:val="20"/>
              </w:rPr>
              <w:t xml:space="preserve"> </w:t>
            </w:r>
            <w:r w:rsidRPr="006E4E3F">
              <w:rPr>
                <w:rFonts w:eastAsia="Calibri" w:cs="Calibri Light"/>
                <w:sz w:val="20"/>
              </w:rPr>
              <w:t>religious</w:t>
            </w:r>
            <w:r w:rsidRPr="006E4E3F">
              <w:rPr>
                <w:rFonts w:eastAsia="Calibri" w:cs="Calibri Light"/>
                <w:spacing w:val="-1"/>
                <w:sz w:val="20"/>
              </w:rPr>
              <w:t xml:space="preserve"> </w:t>
            </w:r>
            <w:r w:rsidRPr="006E4E3F">
              <w:rPr>
                <w:rFonts w:eastAsia="Calibri" w:cs="Calibri Light"/>
                <w:spacing w:val="-2"/>
                <w:sz w:val="20"/>
              </w:rPr>
              <w:t>observance?</w:t>
            </w:r>
          </w:p>
        </w:tc>
        <w:tc>
          <w:tcPr>
            <w:tcW w:w="850" w:type="dxa"/>
            <w:gridSpan w:val="2"/>
          </w:tcPr>
          <w:p w14:paraId="63ACBC14" w14:textId="77777777" w:rsidR="0063792A" w:rsidRPr="006E4E3F" w:rsidRDefault="0063792A" w:rsidP="00264645">
            <w:pPr>
              <w:spacing w:line="224" w:lineRule="exact"/>
              <w:jc w:val="center"/>
              <w:rPr>
                <w:rFonts w:eastAsia="Calibri" w:cs="Calibri Light"/>
                <w:sz w:val="20"/>
              </w:rPr>
            </w:pPr>
            <w:r w:rsidRPr="006E4E3F">
              <w:rPr>
                <w:rFonts w:eastAsia="Calibri" w:cs="Calibri Light"/>
                <w:spacing w:val="-5"/>
                <w:sz w:val="20"/>
              </w:rPr>
              <w:t>Yes</w:t>
            </w:r>
          </w:p>
        </w:tc>
        <w:tc>
          <w:tcPr>
            <w:tcW w:w="851" w:type="dxa"/>
          </w:tcPr>
          <w:p w14:paraId="74B82F24" w14:textId="77777777" w:rsidR="0063792A" w:rsidRPr="006E4E3F" w:rsidRDefault="0063792A" w:rsidP="00264645">
            <w:pPr>
              <w:spacing w:line="224" w:lineRule="exact"/>
              <w:jc w:val="center"/>
              <w:rPr>
                <w:rFonts w:eastAsia="Calibri" w:cs="Calibri Light"/>
                <w:sz w:val="20"/>
              </w:rPr>
            </w:pPr>
            <w:r w:rsidRPr="006E4E3F">
              <w:rPr>
                <w:rFonts w:eastAsia="Calibri" w:cs="Calibri Light"/>
                <w:spacing w:val="-5"/>
                <w:sz w:val="20"/>
              </w:rPr>
              <w:t>No</w:t>
            </w:r>
          </w:p>
        </w:tc>
      </w:tr>
      <w:tr w:rsidR="0063792A" w:rsidRPr="006E4E3F" w14:paraId="6B331150" w14:textId="77777777" w:rsidTr="005B6EC3">
        <w:trPr>
          <w:trHeight w:val="327"/>
        </w:trPr>
        <w:tc>
          <w:tcPr>
            <w:tcW w:w="3126" w:type="dxa"/>
            <w:gridSpan w:val="2"/>
          </w:tcPr>
          <w:p w14:paraId="5CCF0B6C" w14:textId="77777777" w:rsidR="0063792A" w:rsidRDefault="0063792A" w:rsidP="00264645">
            <w:pPr>
              <w:spacing w:line="244" w:lineRule="exact"/>
              <w:rPr>
                <w:rFonts w:eastAsia="Calibri" w:cs="Calibri Light"/>
                <w:sz w:val="20"/>
              </w:rPr>
            </w:pPr>
            <w:r w:rsidRPr="006E4E3F">
              <w:rPr>
                <w:rFonts w:eastAsia="Calibri" w:cs="Calibri Light"/>
                <w:sz w:val="20"/>
              </w:rPr>
              <w:t>Length</w:t>
            </w:r>
            <w:r w:rsidRPr="006E4E3F">
              <w:rPr>
                <w:rFonts w:eastAsia="Calibri" w:cs="Calibri Light"/>
                <w:spacing w:val="-12"/>
                <w:sz w:val="20"/>
              </w:rPr>
              <w:t xml:space="preserve"> </w:t>
            </w:r>
            <w:r w:rsidRPr="006E4E3F">
              <w:rPr>
                <w:rFonts w:eastAsia="Calibri" w:cs="Calibri Light"/>
                <w:sz w:val="20"/>
              </w:rPr>
              <w:t>of</w:t>
            </w:r>
            <w:r w:rsidRPr="006E4E3F">
              <w:rPr>
                <w:rFonts w:eastAsia="Calibri" w:cs="Calibri Light"/>
                <w:spacing w:val="-13"/>
                <w:sz w:val="20"/>
              </w:rPr>
              <w:t xml:space="preserve"> </w:t>
            </w:r>
            <w:r w:rsidRPr="006E4E3F">
              <w:rPr>
                <w:rFonts w:eastAsia="Calibri" w:cs="Calibri Light"/>
                <w:sz w:val="20"/>
              </w:rPr>
              <w:t>absence</w:t>
            </w:r>
            <w:r w:rsidRPr="006E4E3F">
              <w:rPr>
                <w:rFonts w:eastAsia="Calibri" w:cs="Calibri Light"/>
                <w:spacing w:val="-12"/>
                <w:sz w:val="20"/>
              </w:rPr>
              <w:t xml:space="preserve"> </w:t>
            </w:r>
            <w:r w:rsidRPr="006E4E3F">
              <w:rPr>
                <w:rFonts w:eastAsia="Calibri" w:cs="Calibri Light"/>
                <w:sz w:val="20"/>
              </w:rPr>
              <w:t xml:space="preserve">requested </w:t>
            </w:r>
          </w:p>
          <w:p w14:paraId="0DF6084D" w14:textId="77777777" w:rsidR="005B6EC3" w:rsidRPr="006E4E3F" w:rsidRDefault="005B6EC3" w:rsidP="00264645">
            <w:pPr>
              <w:spacing w:line="244" w:lineRule="exact"/>
              <w:rPr>
                <w:rFonts w:eastAsia="Calibri" w:cs="Calibri Light"/>
                <w:sz w:val="20"/>
              </w:rPr>
            </w:pPr>
          </w:p>
        </w:tc>
        <w:tc>
          <w:tcPr>
            <w:tcW w:w="1861" w:type="dxa"/>
          </w:tcPr>
          <w:p w14:paraId="32A93230" w14:textId="77777777" w:rsidR="0063792A" w:rsidRPr="006E4E3F" w:rsidRDefault="0063792A" w:rsidP="00264645">
            <w:pPr>
              <w:rPr>
                <w:rFonts w:eastAsia="Calibri" w:cs="Calibri Light"/>
                <w:sz w:val="18"/>
              </w:rPr>
            </w:pPr>
          </w:p>
        </w:tc>
        <w:tc>
          <w:tcPr>
            <w:tcW w:w="3261" w:type="dxa"/>
            <w:gridSpan w:val="3"/>
          </w:tcPr>
          <w:p w14:paraId="1FF72877" w14:textId="77777777" w:rsidR="0063792A" w:rsidRPr="006E4E3F" w:rsidRDefault="0063792A" w:rsidP="00264645">
            <w:pPr>
              <w:spacing w:line="244" w:lineRule="exact"/>
              <w:rPr>
                <w:rFonts w:eastAsia="Calibri" w:cs="Calibri Light"/>
                <w:sz w:val="20"/>
              </w:rPr>
            </w:pPr>
            <w:r w:rsidRPr="006E4E3F">
              <w:rPr>
                <w:rFonts w:eastAsia="Calibri" w:cs="Calibri Light"/>
                <w:sz w:val="20"/>
              </w:rPr>
              <w:t>From</w:t>
            </w:r>
            <w:r w:rsidRPr="006E4E3F">
              <w:rPr>
                <w:rFonts w:eastAsia="Calibri" w:cs="Calibri Light"/>
                <w:spacing w:val="-1"/>
                <w:sz w:val="20"/>
              </w:rPr>
              <w:t xml:space="preserve"> </w:t>
            </w:r>
            <w:r w:rsidRPr="006E4E3F">
              <w:rPr>
                <w:rFonts w:eastAsia="Calibri" w:cs="Calibri Light"/>
                <w:spacing w:val="-2"/>
                <w:sz w:val="20"/>
              </w:rPr>
              <w:t>(date):</w:t>
            </w:r>
          </w:p>
        </w:tc>
        <w:tc>
          <w:tcPr>
            <w:tcW w:w="1701" w:type="dxa"/>
            <w:gridSpan w:val="3"/>
          </w:tcPr>
          <w:p w14:paraId="67D82C94" w14:textId="77777777" w:rsidR="0063792A" w:rsidRPr="006E4E3F" w:rsidRDefault="0063792A" w:rsidP="00264645">
            <w:pPr>
              <w:spacing w:line="244" w:lineRule="exact"/>
              <w:rPr>
                <w:rFonts w:eastAsia="Calibri" w:cs="Calibri Light"/>
                <w:sz w:val="20"/>
              </w:rPr>
            </w:pPr>
            <w:r w:rsidRPr="006E4E3F">
              <w:rPr>
                <w:rFonts w:eastAsia="Calibri" w:cs="Calibri Light"/>
                <w:sz w:val="20"/>
              </w:rPr>
              <w:t>To</w:t>
            </w:r>
            <w:r w:rsidRPr="006E4E3F">
              <w:rPr>
                <w:rFonts w:eastAsia="Calibri" w:cs="Calibri Light"/>
                <w:spacing w:val="-1"/>
                <w:sz w:val="20"/>
              </w:rPr>
              <w:t xml:space="preserve"> </w:t>
            </w:r>
            <w:r w:rsidRPr="006E4E3F">
              <w:rPr>
                <w:rFonts w:eastAsia="Calibri" w:cs="Calibri Light"/>
                <w:spacing w:val="-2"/>
                <w:sz w:val="20"/>
              </w:rPr>
              <w:t>(date):</w:t>
            </w:r>
          </w:p>
        </w:tc>
      </w:tr>
      <w:tr w:rsidR="0063792A" w:rsidRPr="006E4E3F" w14:paraId="614E9A9A" w14:textId="77777777" w:rsidTr="005B6EC3">
        <w:trPr>
          <w:trHeight w:val="387"/>
        </w:trPr>
        <w:tc>
          <w:tcPr>
            <w:tcW w:w="9949" w:type="dxa"/>
            <w:gridSpan w:val="9"/>
          </w:tcPr>
          <w:p w14:paraId="212C2B51" w14:textId="77777777" w:rsidR="0063792A" w:rsidRDefault="0063792A" w:rsidP="00264645">
            <w:pPr>
              <w:spacing w:before="131"/>
              <w:rPr>
                <w:rFonts w:eastAsia="Calibri" w:cs="Calibri Light"/>
                <w:spacing w:val="-2"/>
                <w:sz w:val="20"/>
              </w:rPr>
            </w:pPr>
            <w:r w:rsidRPr="006E4E3F">
              <w:rPr>
                <w:rFonts w:eastAsia="Calibri" w:cs="Calibri Light"/>
                <w:sz w:val="20"/>
              </w:rPr>
              <w:t>Parent</w:t>
            </w:r>
            <w:r w:rsidRPr="006E4E3F">
              <w:rPr>
                <w:rFonts w:eastAsia="Calibri" w:cs="Calibri Light"/>
                <w:spacing w:val="-1"/>
                <w:sz w:val="20"/>
              </w:rPr>
              <w:t xml:space="preserve"> </w:t>
            </w:r>
            <w:r w:rsidRPr="006E4E3F">
              <w:rPr>
                <w:rFonts w:eastAsia="Calibri" w:cs="Calibri Light"/>
                <w:sz w:val="20"/>
              </w:rPr>
              <w:t>/</w:t>
            </w:r>
            <w:r w:rsidRPr="006E4E3F">
              <w:rPr>
                <w:rFonts w:eastAsia="Calibri" w:cs="Calibri Light"/>
                <w:spacing w:val="-1"/>
                <w:sz w:val="20"/>
              </w:rPr>
              <w:t xml:space="preserve"> </w:t>
            </w:r>
            <w:r w:rsidRPr="006E4E3F">
              <w:rPr>
                <w:rFonts w:eastAsia="Calibri" w:cs="Calibri Light"/>
                <w:sz w:val="20"/>
              </w:rPr>
              <w:t>carer</w:t>
            </w:r>
            <w:r w:rsidRPr="006E4E3F">
              <w:rPr>
                <w:rFonts w:eastAsia="Calibri" w:cs="Calibri Light"/>
                <w:spacing w:val="-1"/>
                <w:sz w:val="20"/>
              </w:rPr>
              <w:t xml:space="preserve"> </w:t>
            </w:r>
            <w:r w:rsidRPr="006E4E3F">
              <w:rPr>
                <w:rFonts w:eastAsia="Calibri" w:cs="Calibri Light"/>
                <w:spacing w:val="-2"/>
                <w:sz w:val="20"/>
              </w:rPr>
              <w:t>signature:</w:t>
            </w:r>
          </w:p>
          <w:p w14:paraId="368682A4" w14:textId="77777777" w:rsidR="005B6EC3" w:rsidRPr="006E4E3F" w:rsidRDefault="005B6EC3" w:rsidP="00264645">
            <w:pPr>
              <w:spacing w:before="131"/>
              <w:rPr>
                <w:rFonts w:eastAsia="Calibri" w:cs="Calibri Light"/>
                <w:sz w:val="20"/>
              </w:rPr>
            </w:pPr>
          </w:p>
        </w:tc>
      </w:tr>
      <w:tr w:rsidR="0063792A" w:rsidRPr="006E4E3F" w14:paraId="24FC4396" w14:textId="77777777" w:rsidTr="00264645">
        <w:trPr>
          <w:trHeight w:val="244"/>
        </w:trPr>
        <w:tc>
          <w:tcPr>
            <w:tcW w:w="9949" w:type="dxa"/>
            <w:gridSpan w:val="9"/>
            <w:shd w:val="clear" w:color="auto" w:fill="D9D9D9"/>
          </w:tcPr>
          <w:p w14:paraId="1F8DFBA9" w14:textId="77777777" w:rsidR="0063792A" w:rsidRPr="006E4E3F" w:rsidRDefault="0063792A" w:rsidP="00264645">
            <w:pPr>
              <w:spacing w:line="224" w:lineRule="exact"/>
              <w:rPr>
                <w:rFonts w:eastAsia="Calibri" w:cs="Calibri Light"/>
                <w:b/>
                <w:sz w:val="20"/>
              </w:rPr>
            </w:pPr>
            <w:r w:rsidRPr="006E4E3F">
              <w:rPr>
                <w:rFonts w:eastAsia="Calibri" w:cs="Calibri Light"/>
                <w:b/>
                <w:sz w:val="20"/>
              </w:rPr>
              <w:t>TO</w:t>
            </w:r>
            <w:r w:rsidRPr="006E4E3F">
              <w:rPr>
                <w:rFonts w:eastAsia="Calibri" w:cs="Calibri Light"/>
                <w:b/>
                <w:spacing w:val="-2"/>
                <w:sz w:val="20"/>
              </w:rPr>
              <w:t xml:space="preserve"> </w:t>
            </w:r>
            <w:r w:rsidRPr="006E4E3F">
              <w:rPr>
                <w:rFonts w:eastAsia="Calibri" w:cs="Calibri Light"/>
                <w:b/>
                <w:sz w:val="20"/>
              </w:rPr>
              <w:t>BE</w:t>
            </w:r>
            <w:r w:rsidRPr="006E4E3F">
              <w:rPr>
                <w:rFonts w:eastAsia="Calibri" w:cs="Calibri Light"/>
                <w:b/>
                <w:spacing w:val="-1"/>
                <w:sz w:val="20"/>
              </w:rPr>
              <w:t xml:space="preserve"> </w:t>
            </w:r>
            <w:r w:rsidRPr="006E4E3F">
              <w:rPr>
                <w:rFonts w:eastAsia="Calibri" w:cs="Calibri Light"/>
                <w:b/>
                <w:sz w:val="20"/>
              </w:rPr>
              <w:t>COMPLETED</w:t>
            </w:r>
            <w:r w:rsidRPr="006E4E3F">
              <w:rPr>
                <w:rFonts w:eastAsia="Calibri" w:cs="Calibri Light"/>
                <w:b/>
                <w:spacing w:val="-1"/>
                <w:sz w:val="20"/>
              </w:rPr>
              <w:t xml:space="preserve"> </w:t>
            </w:r>
            <w:r w:rsidRPr="006E4E3F">
              <w:rPr>
                <w:rFonts w:eastAsia="Calibri" w:cs="Calibri Light"/>
                <w:b/>
                <w:sz w:val="20"/>
              </w:rPr>
              <w:t>BY</w:t>
            </w:r>
            <w:r w:rsidRPr="006E4E3F">
              <w:rPr>
                <w:rFonts w:eastAsia="Calibri" w:cs="Calibri Light"/>
                <w:b/>
                <w:spacing w:val="-1"/>
                <w:sz w:val="20"/>
              </w:rPr>
              <w:t xml:space="preserve"> </w:t>
            </w:r>
            <w:r w:rsidRPr="006E4E3F">
              <w:rPr>
                <w:rFonts w:eastAsia="Calibri" w:cs="Calibri Light"/>
                <w:b/>
                <w:spacing w:val="-2"/>
                <w:sz w:val="20"/>
              </w:rPr>
              <w:t>SCHOOL</w:t>
            </w:r>
          </w:p>
        </w:tc>
      </w:tr>
      <w:tr w:rsidR="0063792A" w:rsidRPr="006E4E3F" w14:paraId="1C42F75C" w14:textId="77777777" w:rsidTr="00264645">
        <w:trPr>
          <w:trHeight w:val="244"/>
        </w:trPr>
        <w:tc>
          <w:tcPr>
            <w:tcW w:w="8248" w:type="dxa"/>
            <w:gridSpan w:val="6"/>
          </w:tcPr>
          <w:p w14:paraId="7CB98603" w14:textId="77777777" w:rsidR="0063792A" w:rsidRPr="006E4E3F" w:rsidRDefault="0063792A" w:rsidP="00264645">
            <w:pPr>
              <w:spacing w:line="224" w:lineRule="exact"/>
              <w:rPr>
                <w:rFonts w:eastAsia="Calibri" w:cs="Calibri Light"/>
                <w:sz w:val="20"/>
              </w:rPr>
            </w:pPr>
            <w:r w:rsidRPr="006E4E3F">
              <w:rPr>
                <w:rFonts w:eastAsia="Calibri" w:cs="Calibri Light"/>
                <w:sz w:val="20"/>
              </w:rPr>
              <w:t>Further</w:t>
            </w:r>
            <w:r w:rsidRPr="006E4E3F">
              <w:rPr>
                <w:rFonts w:eastAsia="Calibri" w:cs="Calibri Light"/>
                <w:spacing w:val="-2"/>
                <w:sz w:val="20"/>
              </w:rPr>
              <w:t xml:space="preserve"> </w:t>
            </w:r>
            <w:r w:rsidRPr="006E4E3F">
              <w:rPr>
                <w:rFonts w:eastAsia="Calibri" w:cs="Calibri Light"/>
                <w:sz w:val="20"/>
              </w:rPr>
              <w:t>information</w:t>
            </w:r>
            <w:r w:rsidRPr="006E4E3F">
              <w:rPr>
                <w:rFonts w:eastAsia="Calibri" w:cs="Calibri Light"/>
                <w:spacing w:val="-2"/>
                <w:sz w:val="20"/>
              </w:rPr>
              <w:t xml:space="preserve"> required:</w:t>
            </w:r>
          </w:p>
        </w:tc>
        <w:tc>
          <w:tcPr>
            <w:tcW w:w="850" w:type="dxa"/>
            <w:gridSpan w:val="2"/>
          </w:tcPr>
          <w:p w14:paraId="74572DF4" w14:textId="77777777" w:rsidR="0063792A" w:rsidRPr="006E4E3F" w:rsidRDefault="0063792A" w:rsidP="00264645">
            <w:pPr>
              <w:spacing w:line="224" w:lineRule="exact"/>
              <w:jc w:val="center"/>
              <w:rPr>
                <w:rFonts w:eastAsia="Calibri" w:cs="Calibri Light"/>
                <w:sz w:val="20"/>
              </w:rPr>
            </w:pPr>
            <w:r w:rsidRPr="006E4E3F">
              <w:rPr>
                <w:rFonts w:eastAsia="Calibri" w:cs="Calibri Light"/>
                <w:spacing w:val="-5"/>
                <w:sz w:val="20"/>
              </w:rPr>
              <w:t>Yes</w:t>
            </w:r>
          </w:p>
        </w:tc>
        <w:tc>
          <w:tcPr>
            <w:tcW w:w="851" w:type="dxa"/>
          </w:tcPr>
          <w:p w14:paraId="4F8AD610" w14:textId="77777777" w:rsidR="0063792A" w:rsidRPr="006E4E3F" w:rsidRDefault="0063792A" w:rsidP="00264645">
            <w:pPr>
              <w:spacing w:line="224" w:lineRule="exact"/>
              <w:rPr>
                <w:rFonts w:eastAsia="Calibri" w:cs="Calibri Light"/>
                <w:sz w:val="20"/>
              </w:rPr>
            </w:pPr>
            <w:r w:rsidRPr="006E4E3F">
              <w:rPr>
                <w:rFonts w:eastAsia="Calibri" w:cs="Calibri Light"/>
                <w:spacing w:val="-5"/>
                <w:sz w:val="20"/>
              </w:rPr>
              <w:t>No</w:t>
            </w:r>
          </w:p>
        </w:tc>
      </w:tr>
      <w:tr w:rsidR="0063792A" w:rsidRPr="006E4E3F" w14:paraId="4F30412E" w14:textId="77777777" w:rsidTr="00264645">
        <w:trPr>
          <w:trHeight w:val="673"/>
        </w:trPr>
        <w:tc>
          <w:tcPr>
            <w:tcW w:w="9949" w:type="dxa"/>
            <w:gridSpan w:val="9"/>
          </w:tcPr>
          <w:p w14:paraId="50184C34" w14:textId="77777777" w:rsidR="0063792A" w:rsidRPr="006E4E3F" w:rsidRDefault="0063792A" w:rsidP="00264645">
            <w:pPr>
              <w:spacing w:before="2"/>
              <w:rPr>
                <w:rFonts w:eastAsia="Calibri" w:cs="Calibri Light"/>
                <w:sz w:val="20"/>
              </w:rPr>
            </w:pPr>
            <w:r w:rsidRPr="006E4E3F">
              <w:rPr>
                <w:rFonts w:eastAsia="Calibri" w:cs="Calibri Light"/>
                <w:spacing w:val="-3"/>
                <w:sz w:val="20"/>
                <w:u w:val="single"/>
              </w:rPr>
              <w:t xml:space="preserve"> </w:t>
            </w:r>
            <w:r w:rsidRPr="006E4E3F">
              <w:rPr>
                <w:rFonts w:eastAsia="Calibri" w:cs="Calibri Light"/>
                <w:sz w:val="20"/>
                <w:u w:val="single"/>
              </w:rPr>
              <w:t>Head</w:t>
            </w:r>
            <w:r w:rsidR="008D78F9">
              <w:rPr>
                <w:rFonts w:eastAsia="Calibri" w:cs="Calibri Light"/>
                <w:spacing w:val="-2"/>
                <w:sz w:val="20"/>
                <w:u w:val="single"/>
              </w:rPr>
              <w:t>teacher</w:t>
            </w:r>
            <w:r w:rsidRPr="006E4E3F">
              <w:rPr>
                <w:rFonts w:eastAsia="Calibri" w:cs="Calibri Light"/>
                <w:sz w:val="20"/>
                <w:u w:val="single"/>
              </w:rPr>
              <w:t>’s</w:t>
            </w:r>
            <w:r w:rsidRPr="006E4E3F">
              <w:rPr>
                <w:rFonts w:eastAsia="Calibri" w:cs="Calibri Light"/>
                <w:spacing w:val="-1"/>
                <w:sz w:val="20"/>
                <w:u w:val="single"/>
              </w:rPr>
              <w:t xml:space="preserve"> </w:t>
            </w:r>
            <w:r w:rsidRPr="006E4E3F">
              <w:rPr>
                <w:rFonts w:eastAsia="Calibri" w:cs="Calibri Light"/>
                <w:spacing w:val="-2"/>
                <w:sz w:val="20"/>
                <w:u w:val="single"/>
              </w:rPr>
              <w:t>comment:</w:t>
            </w:r>
          </w:p>
        </w:tc>
      </w:tr>
      <w:tr w:rsidR="0063792A" w:rsidRPr="006E4E3F" w14:paraId="4FBD3F49" w14:textId="77777777" w:rsidTr="005B6EC3">
        <w:trPr>
          <w:trHeight w:val="433"/>
        </w:trPr>
        <w:tc>
          <w:tcPr>
            <w:tcW w:w="3126" w:type="dxa"/>
            <w:gridSpan w:val="2"/>
          </w:tcPr>
          <w:p w14:paraId="094156D5" w14:textId="77777777" w:rsidR="0063792A" w:rsidRPr="006E4E3F" w:rsidRDefault="0063792A" w:rsidP="00264645">
            <w:pPr>
              <w:spacing w:line="244" w:lineRule="exact"/>
              <w:rPr>
                <w:rFonts w:eastAsia="Calibri" w:cs="Calibri Light"/>
                <w:sz w:val="20"/>
              </w:rPr>
            </w:pPr>
            <w:r w:rsidRPr="006E4E3F">
              <w:rPr>
                <w:rFonts w:eastAsia="Calibri" w:cs="Calibri Light"/>
                <w:spacing w:val="-2"/>
                <w:sz w:val="20"/>
              </w:rPr>
              <w:t>Signed:</w:t>
            </w:r>
          </w:p>
        </w:tc>
        <w:tc>
          <w:tcPr>
            <w:tcW w:w="1861" w:type="dxa"/>
          </w:tcPr>
          <w:p w14:paraId="2AACEA0B" w14:textId="77777777" w:rsidR="0063792A" w:rsidRPr="006E4E3F" w:rsidRDefault="0063792A" w:rsidP="00264645">
            <w:pPr>
              <w:spacing w:line="244" w:lineRule="exact"/>
              <w:rPr>
                <w:rFonts w:eastAsia="Calibri" w:cs="Calibri Light"/>
                <w:sz w:val="20"/>
              </w:rPr>
            </w:pPr>
            <w:r w:rsidRPr="006E4E3F">
              <w:rPr>
                <w:rFonts w:eastAsia="Calibri" w:cs="Calibri Light"/>
                <w:spacing w:val="-2"/>
                <w:sz w:val="20"/>
              </w:rPr>
              <w:t>Name:</w:t>
            </w:r>
          </w:p>
        </w:tc>
        <w:tc>
          <w:tcPr>
            <w:tcW w:w="2268" w:type="dxa"/>
            <w:gridSpan w:val="2"/>
          </w:tcPr>
          <w:p w14:paraId="469B7878" w14:textId="77777777" w:rsidR="0063792A" w:rsidRPr="006E4E3F" w:rsidRDefault="0063792A" w:rsidP="00264645">
            <w:pPr>
              <w:spacing w:line="244" w:lineRule="exact"/>
              <w:rPr>
                <w:rFonts w:eastAsia="Calibri" w:cs="Calibri Light"/>
                <w:sz w:val="20"/>
              </w:rPr>
            </w:pPr>
            <w:r w:rsidRPr="006E4E3F">
              <w:rPr>
                <w:rFonts w:eastAsia="Calibri" w:cs="Calibri Light"/>
                <w:spacing w:val="-2"/>
                <w:sz w:val="20"/>
              </w:rPr>
              <w:t>Designation:</w:t>
            </w:r>
          </w:p>
        </w:tc>
        <w:tc>
          <w:tcPr>
            <w:tcW w:w="1147" w:type="dxa"/>
            <w:gridSpan w:val="2"/>
          </w:tcPr>
          <w:p w14:paraId="55697094" w14:textId="77777777" w:rsidR="0063792A" w:rsidRPr="006E4E3F" w:rsidRDefault="0063792A" w:rsidP="00264645">
            <w:pPr>
              <w:spacing w:line="244" w:lineRule="exact"/>
              <w:ind w:right="150"/>
              <w:jc w:val="both"/>
              <w:rPr>
                <w:rFonts w:eastAsia="Calibri" w:cs="Calibri Light"/>
                <w:sz w:val="20"/>
              </w:rPr>
            </w:pPr>
            <w:r w:rsidRPr="006E4E3F">
              <w:rPr>
                <w:rFonts w:eastAsia="Calibri" w:cs="Calibri Light"/>
                <w:spacing w:val="-4"/>
                <w:sz w:val="20"/>
              </w:rPr>
              <w:t>A</w:t>
            </w:r>
            <w:r w:rsidRPr="006E4E3F">
              <w:rPr>
                <w:rFonts w:eastAsia="Calibri" w:cs="Calibri Light"/>
                <w:spacing w:val="-2"/>
                <w:sz w:val="20"/>
              </w:rPr>
              <w:t>pprove</w:t>
            </w:r>
            <w:r w:rsidRPr="006E4E3F">
              <w:rPr>
                <w:rFonts w:eastAsia="Calibri" w:cs="Calibri Light"/>
                <w:spacing w:val="-6"/>
                <w:sz w:val="20"/>
              </w:rPr>
              <w:t>d:</w:t>
            </w:r>
          </w:p>
        </w:tc>
        <w:tc>
          <w:tcPr>
            <w:tcW w:w="696" w:type="dxa"/>
          </w:tcPr>
          <w:p w14:paraId="4910C790" w14:textId="77777777" w:rsidR="0063792A" w:rsidRPr="006E4E3F" w:rsidRDefault="0063792A" w:rsidP="005B6EC3">
            <w:pPr>
              <w:spacing w:before="244"/>
              <w:rPr>
                <w:rFonts w:eastAsia="Calibri" w:cs="Calibri Light"/>
                <w:sz w:val="20"/>
              </w:rPr>
            </w:pPr>
            <w:r w:rsidRPr="006E4E3F">
              <w:rPr>
                <w:rFonts w:eastAsia="Calibri" w:cs="Calibri Light"/>
                <w:spacing w:val="-5"/>
                <w:sz w:val="20"/>
              </w:rPr>
              <w:t>Yes</w:t>
            </w:r>
          </w:p>
        </w:tc>
        <w:tc>
          <w:tcPr>
            <w:tcW w:w="851" w:type="dxa"/>
          </w:tcPr>
          <w:p w14:paraId="23C4CB70" w14:textId="77777777" w:rsidR="0063792A" w:rsidRPr="006E4E3F" w:rsidRDefault="0063792A" w:rsidP="00264645">
            <w:pPr>
              <w:spacing w:before="244"/>
              <w:jc w:val="center"/>
              <w:rPr>
                <w:rFonts w:eastAsia="Calibri" w:cs="Calibri Light"/>
                <w:sz w:val="20"/>
              </w:rPr>
            </w:pPr>
            <w:r w:rsidRPr="006E4E3F">
              <w:rPr>
                <w:rFonts w:eastAsia="Calibri" w:cs="Calibri Light"/>
                <w:spacing w:val="-5"/>
                <w:sz w:val="20"/>
              </w:rPr>
              <w:t>No</w:t>
            </w:r>
          </w:p>
        </w:tc>
      </w:tr>
    </w:tbl>
    <w:p w14:paraId="2A31A4D2" w14:textId="77777777" w:rsidR="0063792A" w:rsidRPr="006E4E3F" w:rsidRDefault="0063792A" w:rsidP="007B309D">
      <w:pPr>
        <w:rPr>
          <w:rFonts w:cs="Calibri Light"/>
        </w:rPr>
      </w:pPr>
    </w:p>
    <w:sectPr w:rsidR="0063792A" w:rsidRPr="006E4E3F" w:rsidSect="007B309D">
      <w:headerReference w:type="default" r:id="rId38"/>
      <w:pgSz w:w="11906" w:h="16838"/>
      <w:pgMar w:top="-296"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15D1" w14:textId="77777777" w:rsidR="00B05F75" w:rsidRDefault="00B05F75" w:rsidP="00FF4573">
      <w:r>
        <w:separator/>
      </w:r>
    </w:p>
  </w:endnote>
  <w:endnote w:type="continuationSeparator" w:id="0">
    <w:p w14:paraId="558F6BF8" w14:textId="77777777" w:rsidR="00B05F75" w:rsidRDefault="00B05F75"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Black">
    <w:charset w:val="00"/>
    <w:family w:val="auto"/>
    <w:pitch w:val="variable"/>
    <w:sig w:usb0="2000020F" w:usb1="00000003" w:usb2="00000000" w:usb3="00000000" w:csb0="00000197" w:csb1="00000000"/>
  </w:font>
  <w:font w:name="Minion Pro">
    <w:charset w:val="00"/>
    <w:family w:val="roman"/>
    <w:pitch w:val="variable"/>
    <w:sig w:usb0="60000287" w:usb1="00000001"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C0BC" w14:textId="77777777" w:rsidR="00155235" w:rsidRDefault="00831225">
    <w:pPr>
      <w:pStyle w:val="Footer"/>
    </w:pPr>
    <w:r>
      <w:rPr>
        <w:noProof/>
      </w:rPr>
      <mc:AlternateContent>
        <mc:Choice Requires="wps">
          <w:drawing>
            <wp:anchor distT="0" distB="0" distL="114300" distR="114300" simplePos="0" relativeHeight="251662336" behindDoc="0" locked="0" layoutInCell="1" allowOverlap="1" wp14:anchorId="22223DDA" wp14:editId="51A0A75A">
              <wp:simplePos x="0" y="0"/>
              <wp:positionH relativeFrom="column">
                <wp:posOffset>6121400</wp:posOffset>
              </wp:positionH>
              <wp:positionV relativeFrom="paragraph">
                <wp:posOffset>614680</wp:posOffset>
              </wp:positionV>
              <wp:extent cx="518795" cy="477520"/>
              <wp:effectExtent l="0" t="0" r="1905" b="5080"/>
              <wp:wrapNone/>
              <wp:docPr id="1935292010" name="Text Box 3"/>
              <wp:cNvGraphicFramePr/>
              <a:graphic xmlns:a="http://schemas.openxmlformats.org/drawingml/2006/main">
                <a:graphicData uri="http://schemas.microsoft.com/office/word/2010/wordprocessingShape">
                  <wps:wsp>
                    <wps:cNvSpPr txBox="1"/>
                    <wps:spPr>
                      <a:xfrm>
                        <a:off x="0" y="0"/>
                        <a:ext cx="518795" cy="477520"/>
                      </a:xfrm>
                      <a:prstGeom prst="rect">
                        <a:avLst/>
                      </a:prstGeom>
                      <a:noFill/>
                      <a:ln w="6350">
                        <a:noFill/>
                      </a:ln>
                    </wps:spPr>
                    <wps:txbx>
                      <w:txbxContent>
                        <w:p w14:paraId="4E563EE7" w14:textId="77777777" w:rsidR="00831225" w:rsidRPr="00831225" w:rsidRDefault="00831225" w:rsidP="00FB5C3B">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23DDA" id="_x0000_t202" coordsize="21600,21600" o:spt="202" path="m,l,21600r21600,l21600,xe">
              <v:stroke joinstyle="miter"/>
              <v:path gradientshapeok="t" o:connecttype="rect"/>
            </v:shapetype>
            <v:shape id="_x0000_s1030" type="#_x0000_t202" style="position:absolute;margin-left:482pt;margin-top:48.4pt;width:40.85pt;height:3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" filled="f" stroked="f" strokeweight=".5pt">
              <v:textbox inset="0,0,0,0">
                <w:txbxContent>
                  <w:p w14:paraId="4E563EE7" w14:textId="77777777" w:rsidR="00831225" w:rsidRPr="00831225" w:rsidRDefault="00831225" w:rsidP="00FB5C3B">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2976B" w14:textId="77777777" w:rsidR="00B05F75" w:rsidRDefault="00B05F75" w:rsidP="00FF4573">
      <w:r>
        <w:separator/>
      </w:r>
    </w:p>
  </w:footnote>
  <w:footnote w:type="continuationSeparator" w:id="0">
    <w:p w14:paraId="6CA988DD" w14:textId="77777777" w:rsidR="00B05F75" w:rsidRDefault="00B05F75"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1CB0" w14:textId="77777777" w:rsidR="00155235" w:rsidRDefault="00155235">
    <w:pPr>
      <w:pStyle w:val="Header"/>
    </w:pPr>
    <w:r>
      <w:rPr>
        <w:noProof/>
      </w:rPr>
      <mc:AlternateContent>
        <mc:Choice Requires="wps">
          <w:drawing>
            <wp:anchor distT="0" distB="0" distL="114300" distR="114300" simplePos="0" relativeHeight="251660288" behindDoc="0" locked="0" layoutInCell="1" allowOverlap="1" wp14:anchorId="64108C16" wp14:editId="69DB19E2">
              <wp:simplePos x="0" y="0"/>
              <wp:positionH relativeFrom="column">
                <wp:posOffset>2596101</wp:posOffset>
              </wp:positionH>
              <wp:positionV relativeFrom="paragraph">
                <wp:posOffset>457200</wp:posOffset>
              </wp:positionV>
              <wp:extent cx="4044922" cy="536106"/>
              <wp:effectExtent l="0" t="0" r="6985" b="0"/>
              <wp:wrapNone/>
              <wp:docPr id="1239574417" name="Text Box 3"/>
              <wp:cNvGraphicFramePr/>
              <a:graphic xmlns:a="http://schemas.openxmlformats.org/drawingml/2006/main">
                <a:graphicData uri="http://schemas.microsoft.com/office/word/2010/wordprocessingShape">
                  <wps:wsp>
                    <wps:cNvSpPr txBox="1"/>
                    <wps:spPr>
                      <a:xfrm>
                        <a:off x="0" y="0"/>
                        <a:ext cx="4044922" cy="536106"/>
                      </a:xfrm>
                      <a:prstGeom prst="rect">
                        <a:avLst/>
                      </a:prstGeom>
                      <a:noFill/>
                      <a:ln w="6350">
                        <a:noFill/>
                      </a:ln>
                    </wps:spPr>
                    <wps:txbx>
                      <w:txbxContent>
                        <w:p w14:paraId="613DC092" w14:textId="2E127BB6" w:rsidR="00155235" w:rsidRPr="00CD6D21" w:rsidRDefault="0063792A" w:rsidP="00FB5C3B">
                          <w:pPr>
                            <w:pStyle w:val="Heading4"/>
                          </w:pPr>
                          <w:r>
                            <w:t>ATTENDANCE POLICY</w:t>
                          </w:r>
                          <w:r w:rsidR="00835814">
                            <w:t xml:space="preserve"> - Fairfield High School</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108C16" id="_x0000_t202" coordsize="21600,21600" o:spt="202" path="m,l,21600r21600,l21600,xe">
              <v:stroke joinstyle="miter"/>
              <v:path gradientshapeok="t" o:connecttype="rect"/>
            </v:shapetype>
            <v:shape id="Text Box 3" o:spid="_x0000_s1029" type="#_x0000_t202" style="position:absolute;margin-left:204.4pt;margin-top:36pt;width:318.5pt;height:4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" filled="f" stroked="f" strokeweight=".5pt">
              <v:textbox inset="0,0,0,0">
                <w:txbxContent>
                  <w:p w14:paraId="613DC092" w14:textId="2E127BB6" w:rsidR="00155235" w:rsidRPr="00CD6D21" w:rsidRDefault="0063792A" w:rsidP="00FB5C3B">
                    <w:pPr>
                      <w:pStyle w:val="Heading4"/>
                    </w:pPr>
                    <w:r>
                      <w:t>ATTENDANCE POLICY</w:t>
                    </w:r>
                    <w:r w:rsidR="00835814">
                      <w:t xml:space="preserve"> - Fairfield High School</w:t>
                    </w:r>
                  </w:p>
                </w:txbxContent>
              </v:textbox>
            </v:shape>
          </w:pict>
        </mc:Fallback>
      </mc:AlternateContent>
    </w:r>
    <w:r>
      <w:rPr>
        <w:noProof/>
      </w:rPr>
      <w:drawing>
        <wp:anchor distT="0" distB="0" distL="114300" distR="114300" simplePos="0" relativeHeight="251658240" behindDoc="0" locked="0" layoutInCell="1" allowOverlap="1" wp14:anchorId="157CD08A" wp14:editId="70590503">
          <wp:simplePos x="0" y="0"/>
          <wp:positionH relativeFrom="column">
            <wp:posOffset>-457200</wp:posOffset>
          </wp:positionH>
          <wp:positionV relativeFrom="paragraph">
            <wp:posOffset>0</wp:posOffset>
          </wp:positionV>
          <wp:extent cx="7559675" cy="1257300"/>
          <wp:effectExtent l="0" t="0" r="0" b="0"/>
          <wp:wrapSquare wrapText="bothSides"/>
          <wp:docPr id="1092175307" name="Picture 1092175307"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89BF" w14:textId="77777777" w:rsidR="00D871A9" w:rsidRDefault="00D87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77BA" w14:textId="77777777" w:rsidR="007B309D" w:rsidRDefault="007B309D">
    <w:pPr>
      <w:pStyle w:val="Header"/>
    </w:pPr>
    <w:r>
      <w:rPr>
        <w:noProof/>
      </w:rPr>
      <mc:AlternateContent>
        <mc:Choice Requires="wps">
          <w:drawing>
            <wp:anchor distT="0" distB="0" distL="114300" distR="114300" simplePos="0" relativeHeight="251665408" behindDoc="0" locked="0" layoutInCell="1" allowOverlap="1" wp14:anchorId="630BB7C2" wp14:editId="539584E9">
              <wp:simplePos x="0" y="0"/>
              <wp:positionH relativeFrom="column">
                <wp:posOffset>2596101</wp:posOffset>
              </wp:positionH>
              <wp:positionV relativeFrom="paragraph">
                <wp:posOffset>457200</wp:posOffset>
              </wp:positionV>
              <wp:extent cx="4044922" cy="536106"/>
              <wp:effectExtent l="0" t="0" r="6985" b="0"/>
              <wp:wrapNone/>
              <wp:docPr id="22" name="Text Box 3"/>
              <wp:cNvGraphicFramePr/>
              <a:graphic xmlns:a="http://schemas.openxmlformats.org/drawingml/2006/main">
                <a:graphicData uri="http://schemas.microsoft.com/office/word/2010/wordprocessingShape">
                  <wps:wsp>
                    <wps:cNvSpPr txBox="1"/>
                    <wps:spPr>
                      <a:xfrm>
                        <a:off x="0" y="0"/>
                        <a:ext cx="4044922" cy="536106"/>
                      </a:xfrm>
                      <a:prstGeom prst="rect">
                        <a:avLst/>
                      </a:prstGeom>
                      <a:noFill/>
                      <a:ln w="6350">
                        <a:noFill/>
                      </a:ln>
                    </wps:spPr>
                    <wps:txbx>
                      <w:txbxContent>
                        <w:p w14:paraId="75EAF484" w14:textId="77777777" w:rsidR="007B309D" w:rsidRPr="00CD6D21" w:rsidRDefault="007B309D" w:rsidP="00FB5C3B">
                          <w:pPr>
                            <w:pStyle w:val="Heading4"/>
                          </w:pPr>
                          <w:r>
                            <w:t>ATTENDANCE POLICY</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BB7C2" id="_x0000_t202" coordsize="21600,21600" o:spt="202" path="m,l,21600r21600,l21600,xe">
              <v:stroke joinstyle="miter"/>
              <v:path gradientshapeok="t" o:connecttype="rect"/>
            </v:shapetype>
            <v:shape id="_x0000_s1031" type="#_x0000_t202" style="position:absolute;margin-left:204.4pt;margin-top:36pt;width:318.5pt;height:4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" filled="f" stroked="f" strokeweight=".5pt">
              <v:textbox inset="0,0,0,0">
                <w:txbxContent>
                  <w:p w14:paraId="75EAF484" w14:textId="77777777" w:rsidR="007B309D" w:rsidRPr="00CD6D21" w:rsidRDefault="007B309D" w:rsidP="00FB5C3B">
                    <w:pPr>
                      <w:pStyle w:val="Heading4"/>
                    </w:pPr>
                    <w:r>
                      <w:t>ATTENDANCE POLICY</w:t>
                    </w:r>
                  </w:p>
                </w:txbxContent>
              </v:textbox>
            </v:shape>
          </w:pict>
        </mc:Fallback>
      </mc:AlternateContent>
    </w:r>
    <w:r>
      <w:rPr>
        <w:noProof/>
      </w:rPr>
      <w:drawing>
        <wp:anchor distT="0" distB="0" distL="114300" distR="114300" simplePos="0" relativeHeight="251664384" behindDoc="0" locked="0" layoutInCell="1" allowOverlap="1" wp14:anchorId="2A18CD04" wp14:editId="147DDB49">
          <wp:simplePos x="0" y="0"/>
          <wp:positionH relativeFrom="column">
            <wp:posOffset>-457200</wp:posOffset>
          </wp:positionH>
          <wp:positionV relativeFrom="paragraph">
            <wp:posOffset>0</wp:posOffset>
          </wp:positionV>
          <wp:extent cx="7559675" cy="1257300"/>
          <wp:effectExtent l="0" t="0" r="0" b="0"/>
          <wp:wrapSquare wrapText="bothSides"/>
          <wp:docPr id="29" name="Picture 29"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9A4"/>
    <w:multiLevelType w:val="hybridMultilevel"/>
    <w:tmpl w:val="16181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A0446"/>
    <w:multiLevelType w:val="hybridMultilevel"/>
    <w:tmpl w:val="5EE4E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4350A"/>
    <w:multiLevelType w:val="hybridMultilevel"/>
    <w:tmpl w:val="0D885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CD58B6"/>
    <w:multiLevelType w:val="hybridMultilevel"/>
    <w:tmpl w:val="2A3C8BDC"/>
    <w:lvl w:ilvl="0" w:tplc="DE668374">
      <w:numFmt w:val="bullet"/>
      <w:lvlText w:val="●"/>
      <w:lvlJc w:val="left"/>
      <w:pPr>
        <w:ind w:left="2160" w:hanging="360"/>
      </w:pPr>
      <w:rPr>
        <w:rFonts w:ascii="Arial" w:eastAsia="Arial" w:hAnsi="Arial" w:cs="Arial" w:hint="default"/>
        <w:b w:val="0"/>
        <w:bCs w:val="0"/>
        <w:i w:val="0"/>
        <w:iCs w:val="0"/>
        <w:color w:val="231F20"/>
        <w:spacing w:val="0"/>
        <w:w w:val="100"/>
        <w:sz w:val="20"/>
        <w:szCs w:val="20"/>
        <w:lang w:val="en-US" w:eastAsia="en-US" w:bidi="ar-SA"/>
      </w:rPr>
    </w:lvl>
    <w:lvl w:ilvl="1" w:tplc="94FAAF24">
      <w:numFmt w:val="bullet"/>
      <w:lvlText w:val="•"/>
      <w:lvlJc w:val="left"/>
      <w:pPr>
        <w:ind w:left="3136" w:hanging="360"/>
      </w:pPr>
      <w:rPr>
        <w:rFonts w:hint="default"/>
        <w:lang w:val="en-US" w:eastAsia="en-US" w:bidi="ar-SA"/>
      </w:rPr>
    </w:lvl>
    <w:lvl w:ilvl="2" w:tplc="7EE48E24">
      <w:numFmt w:val="bullet"/>
      <w:lvlText w:val="•"/>
      <w:lvlJc w:val="left"/>
      <w:pPr>
        <w:ind w:left="4112" w:hanging="360"/>
      </w:pPr>
      <w:rPr>
        <w:rFonts w:hint="default"/>
        <w:lang w:val="en-US" w:eastAsia="en-US" w:bidi="ar-SA"/>
      </w:rPr>
    </w:lvl>
    <w:lvl w:ilvl="3" w:tplc="A6D0F9E0">
      <w:numFmt w:val="bullet"/>
      <w:lvlText w:val="•"/>
      <w:lvlJc w:val="left"/>
      <w:pPr>
        <w:ind w:left="5088" w:hanging="360"/>
      </w:pPr>
      <w:rPr>
        <w:rFonts w:hint="default"/>
        <w:lang w:val="en-US" w:eastAsia="en-US" w:bidi="ar-SA"/>
      </w:rPr>
    </w:lvl>
    <w:lvl w:ilvl="4" w:tplc="CCD8FE1A">
      <w:numFmt w:val="bullet"/>
      <w:lvlText w:val="•"/>
      <w:lvlJc w:val="left"/>
      <w:pPr>
        <w:ind w:left="6064" w:hanging="360"/>
      </w:pPr>
      <w:rPr>
        <w:rFonts w:hint="default"/>
        <w:lang w:val="en-US" w:eastAsia="en-US" w:bidi="ar-SA"/>
      </w:rPr>
    </w:lvl>
    <w:lvl w:ilvl="5" w:tplc="BDB8D2BE">
      <w:numFmt w:val="bullet"/>
      <w:lvlText w:val="•"/>
      <w:lvlJc w:val="left"/>
      <w:pPr>
        <w:ind w:left="7040" w:hanging="360"/>
      </w:pPr>
      <w:rPr>
        <w:rFonts w:hint="default"/>
        <w:lang w:val="en-US" w:eastAsia="en-US" w:bidi="ar-SA"/>
      </w:rPr>
    </w:lvl>
    <w:lvl w:ilvl="6" w:tplc="5A68E4DC">
      <w:numFmt w:val="bullet"/>
      <w:lvlText w:val="•"/>
      <w:lvlJc w:val="left"/>
      <w:pPr>
        <w:ind w:left="8016" w:hanging="360"/>
      </w:pPr>
      <w:rPr>
        <w:rFonts w:hint="default"/>
        <w:lang w:val="en-US" w:eastAsia="en-US" w:bidi="ar-SA"/>
      </w:rPr>
    </w:lvl>
    <w:lvl w:ilvl="7" w:tplc="8E3ABF80">
      <w:numFmt w:val="bullet"/>
      <w:lvlText w:val="•"/>
      <w:lvlJc w:val="left"/>
      <w:pPr>
        <w:ind w:left="8992" w:hanging="360"/>
      </w:pPr>
      <w:rPr>
        <w:rFonts w:hint="default"/>
        <w:lang w:val="en-US" w:eastAsia="en-US" w:bidi="ar-SA"/>
      </w:rPr>
    </w:lvl>
    <w:lvl w:ilvl="8" w:tplc="03BC7DFE">
      <w:numFmt w:val="bullet"/>
      <w:lvlText w:val="•"/>
      <w:lvlJc w:val="left"/>
      <w:pPr>
        <w:ind w:left="9968" w:hanging="360"/>
      </w:pPr>
      <w:rPr>
        <w:rFonts w:hint="default"/>
        <w:lang w:val="en-US" w:eastAsia="en-US" w:bidi="ar-SA"/>
      </w:rPr>
    </w:lvl>
  </w:abstractNum>
  <w:abstractNum w:abstractNumId="4" w15:restartNumberingAfterBreak="0">
    <w:nsid w:val="068A14E7"/>
    <w:multiLevelType w:val="hybridMultilevel"/>
    <w:tmpl w:val="45D8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2348B4"/>
    <w:multiLevelType w:val="hybridMultilevel"/>
    <w:tmpl w:val="D826A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8B73F9"/>
    <w:multiLevelType w:val="hybridMultilevel"/>
    <w:tmpl w:val="C6FA0AD2"/>
    <w:lvl w:ilvl="0" w:tplc="71FC4424">
      <w:numFmt w:val="bullet"/>
      <w:lvlText w:val="➔"/>
      <w:lvlJc w:val="left"/>
      <w:pPr>
        <w:ind w:left="720" w:hanging="360"/>
      </w:pPr>
      <w:rPr>
        <w:rFonts w:ascii="MS PGothic" w:eastAsia="MS PGothic" w:hAnsi="MS PGothic" w:cs="MS PGothic" w:hint="default"/>
        <w:b w:val="0"/>
        <w:bCs w:val="0"/>
        <w:i w:val="0"/>
        <w:iCs w:val="0"/>
        <w:color w:val="29373C"/>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272B1"/>
    <w:multiLevelType w:val="hybridMultilevel"/>
    <w:tmpl w:val="9E627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6867A9"/>
    <w:multiLevelType w:val="hybridMultilevel"/>
    <w:tmpl w:val="17A8F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D541C"/>
    <w:multiLevelType w:val="hybridMultilevel"/>
    <w:tmpl w:val="0BE6F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1E616A"/>
    <w:multiLevelType w:val="hybridMultilevel"/>
    <w:tmpl w:val="E12AC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75707A"/>
    <w:multiLevelType w:val="hybridMultilevel"/>
    <w:tmpl w:val="8B98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7E26B4"/>
    <w:multiLevelType w:val="hybridMultilevel"/>
    <w:tmpl w:val="DD36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62BE8"/>
    <w:multiLevelType w:val="hybridMultilevel"/>
    <w:tmpl w:val="3AC020E8"/>
    <w:lvl w:ilvl="0" w:tplc="C6728004">
      <w:numFmt w:val="bullet"/>
      <w:lvlText w:val="·"/>
      <w:lvlJc w:val="left"/>
      <w:pPr>
        <w:ind w:left="1341" w:hanging="556"/>
      </w:pPr>
      <w:rPr>
        <w:rFonts w:ascii="Arial" w:eastAsia="Arial" w:hAnsi="Arial" w:cs="Arial" w:hint="default"/>
        <w:b w:val="0"/>
        <w:bCs w:val="0"/>
        <w:i w:val="0"/>
        <w:iCs w:val="0"/>
        <w:color w:val="29373C"/>
        <w:spacing w:val="0"/>
        <w:w w:val="83"/>
        <w:sz w:val="22"/>
        <w:szCs w:val="22"/>
        <w:lang w:val="en-US" w:eastAsia="en-US" w:bidi="ar-SA"/>
      </w:rPr>
    </w:lvl>
    <w:lvl w:ilvl="1" w:tplc="9F341F3C">
      <w:numFmt w:val="bullet"/>
      <w:lvlText w:val="•"/>
      <w:lvlJc w:val="left"/>
      <w:pPr>
        <w:ind w:left="1653" w:hanging="556"/>
      </w:pPr>
      <w:rPr>
        <w:rFonts w:hint="default"/>
        <w:lang w:val="en-US" w:eastAsia="en-US" w:bidi="ar-SA"/>
      </w:rPr>
    </w:lvl>
    <w:lvl w:ilvl="2" w:tplc="96945500">
      <w:numFmt w:val="bullet"/>
      <w:lvlText w:val="•"/>
      <w:lvlJc w:val="left"/>
      <w:pPr>
        <w:ind w:left="1967" w:hanging="556"/>
      </w:pPr>
      <w:rPr>
        <w:rFonts w:hint="default"/>
        <w:lang w:val="en-US" w:eastAsia="en-US" w:bidi="ar-SA"/>
      </w:rPr>
    </w:lvl>
    <w:lvl w:ilvl="3" w:tplc="75FCB310">
      <w:numFmt w:val="bullet"/>
      <w:lvlText w:val="•"/>
      <w:lvlJc w:val="left"/>
      <w:pPr>
        <w:ind w:left="2280" w:hanging="556"/>
      </w:pPr>
      <w:rPr>
        <w:rFonts w:hint="default"/>
        <w:lang w:val="en-US" w:eastAsia="en-US" w:bidi="ar-SA"/>
      </w:rPr>
    </w:lvl>
    <w:lvl w:ilvl="4" w:tplc="F00EEF98">
      <w:numFmt w:val="bullet"/>
      <w:lvlText w:val="•"/>
      <w:lvlJc w:val="left"/>
      <w:pPr>
        <w:ind w:left="2594" w:hanging="556"/>
      </w:pPr>
      <w:rPr>
        <w:rFonts w:hint="default"/>
        <w:lang w:val="en-US" w:eastAsia="en-US" w:bidi="ar-SA"/>
      </w:rPr>
    </w:lvl>
    <w:lvl w:ilvl="5" w:tplc="2ECA60D8">
      <w:numFmt w:val="bullet"/>
      <w:lvlText w:val="•"/>
      <w:lvlJc w:val="left"/>
      <w:pPr>
        <w:ind w:left="2907" w:hanging="556"/>
      </w:pPr>
      <w:rPr>
        <w:rFonts w:hint="default"/>
        <w:lang w:val="en-US" w:eastAsia="en-US" w:bidi="ar-SA"/>
      </w:rPr>
    </w:lvl>
    <w:lvl w:ilvl="6" w:tplc="C6100084">
      <w:numFmt w:val="bullet"/>
      <w:lvlText w:val="•"/>
      <w:lvlJc w:val="left"/>
      <w:pPr>
        <w:ind w:left="3221" w:hanging="556"/>
      </w:pPr>
      <w:rPr>
        <w:rFonts w:hint="default"/>
        <w:lang w:val="en-US" w:eastAsia="en-US" w:bidi="ar-SA"/>
      </w:rPr>
    </w:lvl>
    <w:lvl w:ilvl="7" w:tplc="218C791A">
      <w:numFmt w:val="bullet"/>
      <w:lvlText w:val="•"/>
      <w:lvlJc w:val="left"/>
      <w:pPr>
        <w:ind w:left="3534" w:hanging="556"/>
      </w:pPr>
      <w:rPr>
        <w:rFonts w:hint="default"/>
        <w:lang w:val="en-US" w:eastAsia="en-US" w:bidi="ar-SA"/>
      </w:rPr>
    </w:lvl>
    <w:lvl w:ilvl="8" w:tplc="51D00E2C">
      <w:numFmt w:val="bullet"/>
      <w:lvlText w:val="•"/>
      <w:lvlJc w:val="left"/>
      <w:pPr>
        <w:ind w:left="3848" w:hanging="556"/>
      </w:pPr>
      <w:rPr>
        <w:rFonts w:hint="default"/>
        <w:lang w:val="en-US" w:eastAsia="en-US" w:bidi="ar-SA"/>
      </w:rPr>
    </w:lvl>
  </w:abstractNum>
  <w:abstractNum w:abstractNumId="14" w15:restartNumberingAfterBreak="0">
    <w:nsid w:val="1AC12074"/>
    <w:multiLevelType w:val="hybridMultilevel"/>
    <w:tmpl w:val="510C8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DC708A"/>
    <w:multiLevelType w:val="hybridMultilevel"/>
    <w:tmpl w:val="D3BA1D7A"/>
    <w:lvl w:ilvl="0" w:tplc="17FC88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47F21"/>
    <w:multiLevelType w:val="hybridMultilevel"/>
    <w:tmpl w:val="DB084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730238"/>
    <w:multiLevelType w:val="hybridMultilevel"/>
    <w:tmpl w:val="928EF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E52DAC"/>
    <w:multiLevelType w:val="hybridMultilevel"/>
    <w:tmpl w:val="BE1A7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064ADE"/>
    <w:multiLevelType w:val="hybridMultilevel"/>
    <w:tmpl w:val="77687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2F7B55"/>
    <w:multiLevelType w:val="hybridMultilevel"/>
    <w:tmpl w:val="75861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3D4ED1"/>
    <w:multiLevelType w:val="hybridMultilevel"/>
    <w:tmpl w:val="D64C9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321DE"/>
    <w:multiLevelType w:val="hybridMultilevel"/>
    <w:tmpl w:val="D50EF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2C4B83"/>
    <w:multiLevelType w:val="hybridMultilevel"/>
    <w:tmpl w:val="4550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C31F7F"/>
    <w:multiLevelType w:val="hybridMultilevel"/>
    <w:tmpl w:val="0070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E373BC"/>
    <w:multiLevelType w:val="hybridMultilevel"/>
    <w:tmpl w:val="898E7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A7716C"/>
    <w:multiLevelType w:val="multilevel"/>
    <w:tmpl w:val="25F0B3A8"/>
    <w:lvl w:ilvl="0">
      <w:start w:val="1"/>
      <w:numFmt w:val="decimal"/>
      <w:lvlText w:val="%1"/>
      <w:lvlJc w:val="left"/>
      <w:pPr>
        <w:ind w:left="1152" w:hanging="433"/>
      </w:pPr>
      <w:rPr>
        <w:rFonts w:ascii="Arial" w:eastAsia="Arial" w:hAnsi="Arial" w:cs="Arial" w:hint="default"/>
        <w:b/>
        <w:bCs/>
        <w:i w:val="0"/>
        <w:iCs w:val="0"/>
        <w:spacing w:val="0"/>
        <w:w w:val="97"/>
        <w:sz w:val="24"/>
        <w:szCs w:val="24"/>
        <w:lang w:val="en-US" w:eastAsia="en-US" w:bidi="ar-SA"/>
      </w:rPr>
    </w:lvl>
    <w:lvl w:ilvl="1">
      <w:start w:val="1"/>
      <w:numFmt w:val="decimal"/>
      <w:lvlText w:val="%1.%2"/>
      <w:lvlJc w:val="left"/>
      <w:pPr>
        <w:ind w:left="1147" w:hanging="428"/>
      </w:pPr>
      <w:rPr>
        <w:rFonts w:ascii="Arial" w:eastAsia="Arial" w:hAnsi="Arial" w:cs="Arial" w:hint="default"/>
        <w:b/>
        <w:bCs/>
        <w:i w:val="0"/>
        <w:iCs w:val="0"/>
        <w:spacing w:val="-1"/>
        <w:w w:val="97"/>
        <w:sz w:val="24"/>
        <w:szCs w:val="24"/>
        <w:lang w:val="en-US" w:eastAsia="en-US" w:bidi="ar-SA"/>
      </w:rPr>
    </w:lvl>
    <w:lvl w:ilvl="2">
      <w:start w:val="1"/>
      <w:numFmt w:val="decimal"/>
      <w:lvlText w:val="%1.%2.%3"/>
      <w:lvlJc w:val="left"/>
      <w:pPr>
        <w:ind w:left="1438" w:hanging="719"/>
      </w:pPr>
      <w:rPr>
        <w:rFonts w:ascii="Arial" w:eastAsia="Arial" w:hAnsi="Arial" w:cs="Arial" w:hint="default"/>
        <w:b/>
        <w:bCs/>
        <w:i w:val="0"/>
        <w:iCs w:val="0"/>
        <w:spacing w:val="-3"/>
        <w:w w:val="97"/>
        <w:sz w:val="24"/>
        <w:szCs w:val="24"/>
        <w:lang w:val="en-US" w:eastAsia="en-US" w:bidi="ar-SA"/>
      </w:rPr>
    </w:lvl>
    <w:lvl w:ilvl="3">
      <w:numFmt w:val="bullet"/>
      <w:lvlText w:val=""/>
      <w:lvlJc w:val="left"/>
      <w:pPr>
        <w:ind w:left="1714" w:hanging="286"/>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3115" w:hanging="286"/>
      </w:pPr>
      <w:rPr>
        <w:rFonts w:hint="default"/>
        <w:lang w:val="en-US" w:eastAsia="en-US" w:bidi="ar-SA"/>
      </w:rPr>
    </w:lvl>
    <w:lvl w:ilvl="5">
      <w:numFmt w:val="bullet"/>
      <w:lvlText w:val="•"/>
      <w:lvlJc w:val="left"/>
      <w:pPr>
        <w:ind w:left="4510" w:hanging="286"/>
      </w:pPr>
      <w:rPr>
        <w:rFonts w:hint="default"/>
        <w:lang w:val="en-US" w:eastAsia="en-US" w:bidi="ar-SA"/>
      </w:rPr>
    </w:lvl>
    <w:lvl w:ilvl="6">
      <w:numFmt w:val="bullet"/>
      <w:lvlText w:val="•"/>
      <w:lvlJc w:val="left"/>
      <w:pPr>
        <w:ind w:left="5905" w:hanging="286"/>
      </w:pPr>
      <w:rPr>
        <w:rFonts w:hint="default"/>
        <w:lang w:val="en-US" w:eastAsia="en-US" w:bidi="ar-SA"/>
      </w:rPr>
    </w:lvl>
    <w:lvl w:ilvl="7">
      <w:numFmt w:val="bullet"/>
      <w:lvlText w:val="•"/>
      <w:lvlJc w:val="left"/>
      <w:pPr>
        <w:ind w:left="7300" w:hanging="286"/>
      </w:pPr>
      <w:rPr>
        <w:rFonts w:hint="default"/>
        <w:lang w:val="en-US" w:eastAsia="en-US" w:bidi="ar-SA"/>
      </w:rPr>
    </w:lvl>
    <w:lvl w:ilvl="8">
      <w:numFmt w:val="bullet"/>
      <w:lvlText w:val="•"/>
      <w:lvlJc w:val="left"/>
      <w:pPr>
        <w:ind w:left="8695" w:hanging="286"/>
      </w:pPr>
      <w:rPr>
        <w:rFonts w:hint="default"/>
        <w:lang w:val="en-US" w:eastAsia="en-US" w:bidi="ar-SA"/>
      </w:rPr>
    </w:lvl>
  </w:abstractNum>
  <w:abstractNum w:abstractNumId="27" w15:restartNumberingAfterBreak="0">
    <w:nsid w:val="4FFC3FFB"/>
    <w:multiLevelType w:val="hybridMultilevel"/>
    <w:tmpl w:val="CA76B94A"/>
    <w:lvl w:ilvl="0" w:tplc="C9DA637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8E2BD2"/>
    <w:multiLevelType w:val="hybridMultilevel"/>
    <w:tmpl w:val="8DCC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EE4F72"/>
    <w:multiLevelType w:val="hybridMultilevel"/>
    <w:tmpl w:val="2AEC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0E3D8C"/>
    <w:multiLevelType w:val="hybridMultilevel"/>
    <w:tmpl w:val="AD460B3C"/>
    <w:lvl w:ilvl="0" w:tplc="71FC4424">
      <w:numFmt w:val="bullet"/>
      <w:lvlText w:val="➔"/>
      <w:lvlJc w:val="left"/>
      <w:pPr>
        <w:ind w:left="720" w:hanging="360"/>
      </w:pPr>
      <w:rPr>
        <w:rFonts w:ascii="MS PGothic" w:eastAsia="MS PGothic" w:hAnsi="MS PGothic" w:cs="MS PGothic" w:hint="default"/>
        <w:b w:val="0"/>
        <w:bCs w:val="0"/>
        <w:i w:val="0"/>
        <w:iCs w:val="0"/>
        <w:color w:val="29373C"/>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9163E3"/>
    <w:multiLevelType w:val="hybridMultilevel"/>
    <w:tmpl w:val="6DDA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922641"/>
    <w:multiLevelType w:val="hybridMultilevel"/>
    <w:tmpl w:val="8006D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C30479"/>
    <w:multiLevelType w:val="hybridMultilevel"/>
    <w:tmpl w:val="A0D20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626F0A"/>
    <w:multiLevelType w:val="hybridMultilevel"/>
    <w:tmpl w:val="32681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3F0550"/>
    <w:multiLevelType w:val="hybridMultilevel"/>
    <w:tmpl w:val="EC3A1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514A93"/>
    <w:multiLevelType w:val="hybridMultilevel"/>
    <w:tmpl w:val="6D302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CE525F"/>
    <w:multiLevelType w:val="hybridMultilevel"/>
    <w:tmpl w:val="28FA7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A20692"/>
    <w:multiLevelType w:val="hybridMultilevel"/>
    <w:tmpl w:val="91DC4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576BF0"/>
    <w:multiLevelType w:val="hybridMultilevel"/>
    <w:tmpl w:val="408CB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A00361"/>
    <w:multiLevelType w:val="hybridMultilevel"/>
    <w:tmpl w:val="B4D4AB2C"/>
    <w:lvl w:ilvl="0" w:tplc="9CB8D33E">
      <w:numFmt w:val="bullet"/>
      <w:lvlText w:val="➔"/>
      <w:lvlJc w:val="left"/>
      <w:pPr>
        <w:ind w:left="720" w:hanging="360"/>
      </w:pPr>
      <w:rPr>
        <w:rFonts w:ascii="MS PGothic" w:eastAsia="MS PGothic" w:hAnsi="MS PGothic" w:cs="MS PGothic" w:hint="default"/>
        <w:b w:val="0"/>
        <w:bCs w:val="0"/>
        <w:i w:val="0"/>
        <w:iCs w:val="0"/>
        <w:color w:val="29373C"/>
        <w:spacing w:val="0"/>
        <w:w w:val="100"/>
        <w:sz w:val="22"/>
        <w:szCs w:val="22"/>
        <w:shd w:val="clear" w:color="auto" w:fill="FFFF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4753853">
    <w:abstractNumId w:val="10"/>
  </w:num>
  <w:num w:numId="2" w16cid:durableId="1272006565">
    <w:abstractNumId w:val="39"/>
  </w:num>
  <w:num w:numId="3" w16cid:durableId="1305507102">
    <w:abstractNumId w:val="9"/>
  </w:num>
  <w:num w:numId="4" w16cid:durableId="1670466">
    <w:abstractNumId w:val="24"/>
  </w:num>
  <w:num w:numId="5" w16cid:durableId="945500426">
    <w:abstractNumId w:val="17"/>
  </w:num>
  <w:num w:numId="6" w16cid:durableId="1442410520">
    <w:abstractNumId w:val="11"/>
  </w:num>
  <w:num w:numId="7" w16cid:durableId="810950807">
    <w:abstractNumId w:val="4"/>
  </w:num>
  <w:num w:numId="8" w16cid:durableId="135883482">
    <w:abstractNumId w:val="32"/>
  </w:num>
  <w:num w:numId="9" w16cid:durableId="78869785">
    <w:abstractNumId w:val="28"/>
  </w:num>
  <w:num w:numId="10" w16cid:durableId="247807594">
    <w:abstractNumId w:val="36"/>
  </w:num>
  <w:num w:numId="11" w16cid:durableId="565264884">
    <w:abstractNumId w:val="23"/>
  </w:num>
  <w:num w:numId="12" w16cid:durableId="284042428">
    <w:abstractNumId w:val="0"/>
  </w:num>
  <w:num w:numId="13" w16cid:durableId="984815275">
    <w:abstractNumId w:val="33"/>
  </w:num>
  <w:num w:numId="14" w16cid:durableId="1894121951">
    <w:abstractNumId w:val="1"/>
  </w:num>
  <w:num w:numId="15" w16cid:durableId="1617518151">
    <w:abstractNumId w:val="40"/>
  </w:num>
  <w:num w:numId="16" w16cid:durableId="100073697">
    <w:abstractNumId w:val="22"/>
  </w:num>
  <w:num w:numId="17" w16cid:durableId="1947032274">
    <w:abstractNumId w:val="34"/>
  </w:num>
  <w:num w:numId="18" w16cid:durableId="1610745591">
    <w:abstractNumId w:val="8"/>
  </w:num>
  <w:num w:numId="19" w16cid:durableId="140465972">
    <w:abstractNumId w:val="5"/>
  </w:num>
  <w:num w:numId="20" w16cid:durableId="1697730070">
    <w:abstractNumId w:val="18"/>
  </w:num>
  <w:num w:numId="21" w16cid:durableId="209733923">
    <w:abstractNumId w:val="30"/>
  </w:num>
  <w:num w:numId="22" w16cid:durableId="956792778">
    <w:abstractNumId w:val="14"/>
  </w:num>
  <w:num w:numId="23" w16cid:durableId="1604608971">
    <w:abstractNumId w:val="20"/>
  </w:num>
  <w:num w:numId="24" w16cid:durableId="2010256279">
    <w:abstractNumId w:val="7"/>
  </w:num>
  <w:num w:numId="25" w16cid:durableId="1635408488">
    <w:abstractNumId w:val="25"/>
  </w:num>
  <w:num w:numId="26" w16cid:durableId="2136369602">
    <w:abstractNumId w:val="38"/>
  </w:num>
  <w:num w:numId="27" w16cid:durableId="1933466669">
    <w:abstractNumId w:val="3"/>
  </w:num>
  <w:num w:numId="28" w16cid:durableId="1805931462">
    <w:abstractNumId w:val="13"/>
  </w:num>
  <w:num w:numId="29" w16cid:durableId="1245184383">
    <w:abstractNumId w:val="29"/>
  </w:num>
  <w:num w:numId="30" w16cid:durableId="1316184963">
    <w:abstractNumId w:val="19"/>
  </w:num>
  <w:num w:numId="31" w16cid:durableId="1792436738">
    <w:abstractNumId w:val="37"/>
  </w:num>
  <w:num w:numId="32" w16cid:durableId="716973225">
    <w:abstractNumId w:val="2"/>
  </w:num>
  <w:num w:numId="33" w16cid:durableId="6294722">
    <w:abstractNumId w:val="21"/>
  </w:num>
  <w:num w:numId="34" w16cid:durableId="95178992">
    <w:abstractNumId w:val="35"/>
  </w:num>
  <w:num w:numId="35" w16cid:durableId="2089882547">
    <w:abstractNumId w:val="16"/>
  </w:num>
  <w:num w:numId="36" w16cid:durableId="89199796">
    <w:abstractNumId w:val="12"/>
  </w:num>
  <w:num w:numId="37" w16cid:durableId="2129540521">
    <w:abstractNumId w:val="6"/>
  </w:num>
  <w:num w:numId="38" w16cid:durableId="1673416121">
    <w:abstractNumId w:val="26"/>
  </w:num>
  <w:num w:numId="39" w16cid:durableId="2084333294">
    <w:abstractNumId w:val="15"/>
  </w:num>
  <w:num w:numId="40" w16cid:durableId="2033797249">
    <w:abstractNumId w:val="27"/>
  </w:num>
  <w:num w:numId="41" w16cid:durableId="8898004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92A"/>
    <w:rsid w:val="000241DE"/>
    <w:rsid w:val="00030939"/>
    <w:rsid w:val="00044758"/>
    <w:rsid w:val="00053821"/>
    <w:rsid w:val="000A4255"/>
    <w:rsid w:val="000C5122"/>
    <w:rsid w:val="0014173D"/>
    <w:rsid w:val="0015110C"/>
    <w:rsid w:val="00152687"/>
    <w:rsid w:val="00155235"/>
    <w:rsid w:val="00161C8B"/>
    <w:rsid w:val="00172C00"/>
    <w:rsid w:val="00183A79"/>
    <w:rsid w:val="001A042C"/>
    <w:rsid w:val="001A2C25"/>
    <w:rsid w:val="001B0A4D"/>
    <w:rsid w:val="001B47E1"/>
    <w:rsid w:val="001C3EF6"/>
    <w:rsid w:val="001D4344"/>
    <w:rsid w:val="001E3976"/>
    <w:rsid w:val="00204B1B"/>
    <w:rsid w:val="002734A9"/>
    <w:rsid w:val="0028464A"/>
    <w:rsid w:val="002874E8"/>
    <w:rsid w:val="00287D4E"/>
    <w:rsid w:val="002A6895"/>
    <w:rsid w:val="002B7016"/>
    <w:rsid w:val="002F27DE"/>
    <w:rsid w:val="002F4B65"/>
    <w:rsid w:val="00302A03"/>
    <w:rsid w:val="00326E56"/>
    <w:rsid w:val="00343DBB"/>
    <w:rsid w:val="00370FF5"/>
    <w:rsid w:val="00382939"/>
    <w:rsid w:val="00386494"/>
    <w:rsid w:val="00394DAB"/>
    <w:rsid w:val="00397925"/>
    <w:rsid w:val="003A2B31"/>
    <w:rsid w:val="003B7293"/>
    <w:rsid w:val="003C2545"/>
    <w:rsid w:val="003C42E3"/>
    <w:rsid w:val="003F62A4"/>
    <w:rsid w:val="003F7D91"/>
    <w:rsid w:val="00406E65"/>
    <w:rsid w:val="00427989"/>
    <w:rsid w:val="00430FEB"/>
    <w:rsid w:val="004742E9"/>
    <w:rsid w:val="00490DB3"/>
    <w:rsid w:val="00495D66"/>
    <w:rsid w:val="004A156D"/>
    <w:rsid w:val="004A70A6"/>
    <w:rsid w:val="004A7F47"/>
    <w:rsid w:val="004C6364"/>
    <w:rsid w:val="004D22F7"/>
    <w:rsid w:val="004D5FFB"/>
    <w:rsid w:val="00513405"/>
    <w:rsid w:val="005254B2"/>
    <w:rsid w:val="00550B72"/>
    <w:rsid w:val="00553CCD"/>
    <w:rsid w:val="005679DE"/>
    <w:rsid w:val="00574E0D"/>
    <w:rsid w:val="00584AD5"/>
    <w:rsid w:val="005B67C7"/>
    <w:rsid w:val="005B6EC3"/>
    <w:rsid w:val="005D17F6"/>
    <w:rsid w:val="005D264B"/>
    <w:rsid w:val="005E6A66"/>
    <w:rsid w:val="0060127F"/>
    <w:rsid w:val="00612E35"/>
    <w:rsid w:val="006205AC"/>
    <w:rsid w:val="0063186E"/>
    <w:rsid w:val="0063792A"/>
    <w:rsid w:val="006505FC"/>
    <w:rsid w:val="00650B49"/>
    <w:rsid w:val="0067454D"/>
    <w:rsid w:val="00675F98"/>
    <w:rsid w:val="00677533"/>
    <w:rsid w:val="006839FD"/>
    <w:rsid w:val="0068762E"/>
    <w:rsid w:val="006B17B9"/>
    <w:rsid w:val="006B72FA"/>
    <w:rsid w:val="006D75DD"/>
    <w:rsid w:val="006F1614"/>
    <w:rsid w:val="00702410"/>
    <w:rsid w:val="00702C7C"/>
    <w:rsid w:val="00720CA2"/>
    <w:rsid w:val="007641EE"/>
    <w:rsid w:val="007660CD"/>
    <w:rsid w:val="00767640"/>
    <w:rsid w:val="00773DC1"/>
    <w:rsid w:val="007750F9"/>
    <w:rsid w:val="00783616"/>
    <w:rsid w:val="00785449"/>
    <w:rsid w:val="0079053B"/>
    <w:rsid w:val="007A568B"/>
    <w:rsid w:val="007B05B4"/>
    <w:rsid w:val="007B309D"/>
    <w:rsid w:val="007C5F71"/>
    <w:rsid w:val="008116D2"/>
    <w:rsid w:val="008148CF"/>
    <w:rsid w:val="00825594"/>
    <w:rsid w:val="0082592A"/>
    <w:rsid w:val="00831225"/>
    <w:rsid w:val="00831558"/>
    <w:rsid w:val="00835814"/>
    <w:rsid w:val="00850CBB"/>
    <w:rsid w:val="00886F2E"/>
    <w:rsid w:val="0089744E"/>
    <w:rsid w:val="008B22FC"/>
    <w:rsid w:val="008D78F9"/>
    <w:rsid w:val="008F70C2"/>
    <w:rsid w:val="009432EE"/>
    <w:rsid w:val="00996F49"/>
    <w:rsid w:val="009A6A7C"/>
    <w:rsid w:val="009B734C"/>
    <w:rsid w:val="009C0AF8"/>
    <w:rsid w:val="009C43A1"/>
    <w:rsid w:val="009E3C56"/>
    <w:rsid w:val="00A21313"/>
    <w:rsid w:val="00A56D3D"/>
    <w:rsid w:val="00A878C4"/>
    <w:rsid w:val="00AB0F39"/>
    <w:rsid w:val="00AD0BA2"/>
    <w:rsid w:val="00AD35EB"/>
    <w:rsid w:val="00AE4D39"/>
    <w:rsid w:val="00B05F75"/>
    <w:rsid w:val="00B33204"/>
    <w:rsid w:val="00B37A84"/>
    <w:rsid w:val="00B63A3F"/>
    <w:rsid w:val="00B67DEE"/>
    <w:rsid w:val="00B93929"/>
    <w:rsid w:val="00BC1C31"/>
    <w:rsid w:val="00BC72AD"/>
    <w:rsid w:val="00C106EB"/>
    <w:rsid w:val="00C3742A"/>
    <w:rsid w:val="00C6121A"/>
    <w:rsid w:val="00C6485C"/>
    <w:rsid w:val="00C76886"/>
    <w:rsid w:val="00C82998"/>
    <w:rsid w:val="00CA7C27"/>
    <w:rsid w:val="00CC154F"/>
    <w:rsid w:val="00CC481D"/>
    <w:rsid w:val="00CD6D21"/>
    <w:rsid w:val="00CE1D4B"/>
    <w:rsid w:val="00D375DE"/>
    <w:rsid w:val="00D764F6"/>
    <w:rsid w:val="00D871A9"/>
    <w:rsid w:val="00D96B55"/>
    <w:rsid w:val="00DB46F0"/>
    <w:rsid w:val="00DC3EC7"/>
    <w:rsid w:val="00DD0C9F"/>
    <w:rsid w:val="00DD144E"/>
    <w:rsid w:val="00DD1BBC"/>
    <w:rsid w:val="00DE3BAA"/>
    <w:rsid w:val="00E331F0"/>
    <w:rsid w:val="00E52F80"/>
    <w:rsid w:val="00E579D1"/>
    <w:rsid w:val="00E7745D"/>
    <w:rsid w:val="00E86987"/>
    <w:rsid w:val="00E920F0"/>
    <w:rsid w:val="00EA16D5"/>
    <w:rsid w:val="00EB516E"/>
    <w:rsid w:val="00EB6E88"/>
    <w:rsid w:val="00EC5F96"/>
    <w:rsid w:val="00ED6034"/>
    <w:rsid w:val="00EE32D5"/>
    <w:rsid w:val="00F168DB"/>
    <w:rsid w:val="00F23CB9"/>
    <w:rsid w:val="00F34F5E"/>
    <w:rsid w:val="00F46805"/>
    <w:rsid w:val="00F63435"/>
    <w:rsid w:val="00F900C8"/>
    <w:rsid w:val="00FA23E4"/>
    <w:rsid w:val="00FB032D"/>
    <w:rsid w:val="00FB1C48"/>
    <w:rsid w:val="00FB5C3B"/>
    <w:rsid w:val="00FC6170"/>
    <w:rsid w:val="00FD5AE8"/>
    <w:rsid w:val="00FF4573"/>
    <w:rsid w:val="00FF6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37416"/>
  <w15:chartTrackingRefBased/>
  <w15:docId w15:val="{89F4C9D6-232F-455C-A81E-1B8C7265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A9"/>
    <w:rPr>
      <w:rFonts w:ascii="Calibri Light" w:hAnsi="Calibri Light"/>
      <w:color w:val="12171F" w:themeColor="text2"/>
      <w:sz w:val="22"/>
    </w:rPr>
  </w:style>
  <w:style w:type="paragraph" w:styleId="Heading1">
    <w:name w:val="heading 1"/>
    <w:basedOn w:val="Normal"/>
    <w:next w:val="Normal"/>
    <w:link w:val="Heading1Char"/>
    <w:autoRedefine/>
    <w:uiPriority w:val="9"/>
    <w:qFormat/>
    <w:rsid w:val="002734A9"/>
    <w:pPr>
      <w:keepNext/>
      <w:keepLines/>
      <w:spacing w:before="240"/>
      <w:outlineLvl w:val="0"/>
    </w:pPr>
    <w:rPr>
      <w:rFonts w:eastAsiaTheme="majorEastAsia" w:cstheme="majorBidi"/>
      <w:color w:val="263369" w:themeColor="text1"/>
      <w:sz w:val="60"/>
      <w:szCs w:val="32"/>
    </w:rPr>
  </w:style>
  <w:style w:type="paragraph" w:styleId="Heading2">
    <w:name w:val="heading 2"/>
    <w:basedOn w:val="Normal"/>
    <w:next w:val="Normal"/>
    <w:link w:val="Heading2Char"/>
    <w:autoRedefine/>
    <w:uiPriority w:val="9"/>
    <w:unhideWhenUsed/>
    <w:qFormat/>
    <w:rsid w:val="00825594"/>
    <w:pPr>
      <w:keepNext/>
      <w:keepLines/>
      <w:spacing w:before="120" w:after="120"/>
      <w:outlineLvl w:val="1"/>
    </w:pPr>
    <w:rPr>
      <w:rFonts w:ascii="Calibri" w:eastAsia="Times New Roman" w:hAnsi="Calibri" w:cstheme="majorBidi"/>
      <w:b/>
      <w:color w:val="263369" w:themeColor="text1"/>
      <w:sz w:val="28"/>
      <w:szCs w:val="26"/>
    </w:rPr>
  </w:style>
  <w:style w:type="paragraph" w:styleId="Heading3">
    <w:name w:val="heading 3"/>
    <w:aliases w:val="Table Heading"/>
    <w:basedOn w:val="Heading4"/>
    <w:next w:val="Normal"/>
    <w:link w:val="Heading3Char"/>
    <w:autoRedefine/>
    <w:uiPriority w:val="9"/>
    <w:unhideWhenUsed/>
    <w:qFormat/>
    <w:rsid w:val="007B309D"/>
    <w:pPr>
      <w:spacing w:before="0"/>
      <w:outlineLvl w:val="2"/>
    </w:pPr>
    <w:rPr>
      <w:color w:val="232A55" w:themeColor="accent5"/>
    </w:rPr>
  </w:style>
  <w:style w:type="paragraph" w:styleId="Heading4">
    <w:name w:val="heading 4"/>
    <w:basedOn w:val="Normal"/>
    <w:next w:val="Normal"/>
    <w:link w:val="Heading4Char"/>
    <w:autoRedefine/>
    <w:uiPriority w:val="9"/>
    <w:unhideWhenUsed/>
    <w:qFormat/>
    <w:rsid w:val="00FB5C3B"/>
    <w:pPr>
      <w:keepNext/>
      <w:keepLines/>
      <w:spacing w:before="40"/>
      <w:outlineLvl w:val="3"/>
    </w:pPr>
    <w:rPr>
      <w:rFonts w:ascii="Calibri" w:eastAsiaTheme="majorEastAsia" w:hAnsi="Calibri" w:cs="Calibri"/>
      <w:b/>
      <w:bCs/>
      <w:noProof/>
      <w:color w:val="263369" w:themeColor="text1"/>
      <w:szCs w:val="22"/>
    </w:rPr>
  </w:style>
  <w:style w:type="paragraph" w:styleId="Heading5">
    <w:name w:val="heading 5"/>
    <w:basedOn w:val="Heading4"/>
    <w:next w:val="Normal"/>
    <w:link w:val="Heading5Char"/>
    <w:uiPriority w:val="9"/>
    <w:unhideWhenUsed/>
    <w:qFormat/>
    <w:rsid w:val="00831225"/>
    <w:pPr>
      <w:jc w:val="center"/>
      <w:outlineLvl w:val="4"/>
    </w:pPr>
    <w:rPr>
      <w:color w:val="FFFFFF" w:themeColor="background1"/>
    </w:rPr>
  </w:style>
  <w:style w:type="paragraph" w:styleId="Heading6">
    <w:name w:val="heading 6"/>
    <w:basedOn w:val="Heading4"/>
    <w:next w:val="Normal"/>
    <w:link w:val="Heading6Char"/>
    <w:uiPriority w:val="9"/>
    <w:unhideWhenUsed/>
    <w:rsid w:val="00831225"/>
    <w:pPr>
      <w:outlineLvl w:val="5"/>
    </w:pPr>
  </w:style>
  <w:style w:type="paragraph" w:styleId="Heading7">
    <w:name w:val="heading 7"/>
    <w:basedOn w:val="Normal"/>
    <w:next w:val="Normal"/>
    <w:link w:val="Heading7Char"/>
    <w:uiPriority w:val="9"/>
    <w:semiHidden/>
    <w:unhideWhenUsed/>
    <w:rsid w:val="00FB032D"/>
    <w:pPr>
      <w:keepNext/>
      <w:keepLines/>
      <w:spacing w:before="40"/>
      <w:outlineLvl w:val="6"/>
    </w:pPr>
    <w:rPr>
      <w:rFonts w:asciiTheme="minorHAnsi" w:eastAsiaTheme="majorEastAsia" w:hAnsiTheme="minorHAnsi" w:cstheme="majorBidi"/>
      <w:color w:val="4F65BF"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354692"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35469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style>
  <w:style w:type="character" w:customStyle="1" w:styleId="Heading2Char">
    <w:name w:val="Heading 2 Char"/>
    <w:basedOn w:val="DefaultParagraphFont"/>
    <w:link w:val="Heading2"/>
    <w:uiPriority w:val="9"/>
    <w:rsid w:val="00825594"/>
    <w:rPr>
      <w:rFonts w:ascii="Calibri" w:eastAsia="Times New Roman" w:hAnsi="Calibri" w:cstheme="majorBidi"/>
      <w:b/>
      <w:color w:val="263369" w:themeColor="text1"/>
      <w:sz w:val="28"/>
      <w:szCs w:val="26"/>
    </w:rPr>
  </w:style>
  <w:style w:type="paragraph" w:styleId="NoSpacing">
    <w:name w:val="No Spacing"/>
    <w:autoRedefine/>
    <w:uiPriority w:val="1"/>
    <w:qFormat/>
    <w:rsid w:val="002734A9"/>
    <w:rPr>
      <w:rFonts w:ascii="Calibri Light" w:hAnsi="Calibri Light"/>
      <w:color w:val="12171F" w:themeColor="text2"/>
      <w:sz w:val="22"/>
    </w:rPr>
  </w:style>
  <w:style w:type="character" w:customStyle="1" w:styleId="Heading1Char">
    <w:name w:val="Heading 1 Char"/>
    <w:basedOn w:val="DefaultParagraphFont"/>
    <w:link w:val="Heading1"/>
    <w:uiPriority w:val="9"/>
    <w:rsid w:val="002734A9"/>
    <w:rPr>
      <w:rFonts w:ascii="Calibri Light" w:eastAsiaTheme="majorEastAsia" w:hAnsi="Calibri Light" w:cstheme="majorBidi"/>
      <w:color w:val="263369" w:themeColor="text1"/>
      <w:sz w:val="60"/>
      <w:szCs w:val="32"/>
    </w:rPr>
  </w:style>
  <w:style w:type="paragraph" w:styleId="Title">
    <w:name w:val="Title"/>
    <w:basedOn w:val="Normal"/>
    <w:next w:val="Normal"/>
    <w:link w:val="TitleChar"/>
    <w:autoRedefine/>
    <w:uiPriority w:val="10"/>
    <w:qFormat/>
    <w:rsid w:val="000C5122"/>
    <w:pPr>
      <w:spacing w:before="480" w:after="480"/>
      <w:contextualSpacing/>
      <w:jc w:val="center"/>
    </w:pPr>
    <w:rPr>
      <w:rFonts w:ascii="Montserrat Black" w:eastAsiaTheme="majorEastAsia" w:hAnsi="Montserrat Black" w:cstheme="majorBidi"/>
      <w:b/>
      <w:bCs/>
      <w:color w:val="FFFFFF" w:themeColor="background1"/>
      <w:spacing w:val="-10"/>
      <w:kern w:val="28"/>
      <w:sz w:val="60"/>
      <w:szCs w:val="56"/>
    </w:rPr>
  </w:style>
  <w:style w:type="character" w:customStyle="1" w:styleId="TitleChar">
    <w:name w:val="Title Char"/>
    <w:basedOn w:val="DefaultParagraphFont"/>
    <w:link w:val="Title"/>
    <w:uiPriority w:val="10"/>
    <w:rsid w:val="000C5122"/>
    <w:rPr>
      <w:rFonts w:ascii="Montserrat Black" w:eastAsiaTheme="majorEastAsia" w:hAnsi="Montserrat Black" w:cstheme="majorBidi"/>
      <w:b/>
      <w:bCs/>
      <w:color w:val="FFFFFF" w:themeColor="background1"/>
      <w:spacing w:val="-10"/>
      <w:kern w:val="28"/>
      <w:sz w:val="60"/>
      <w:szCs w:val="56"/>
    </w:rPr>
  </w:style>
  <w:style w:type="character" w:styleId="Emphasis">
    <w:name w:val="Emphasis"/>
    <w:basedOn w:val="DefaultParagraphFont"/>
    <w:uiPriority w:val="20"/>
    <w:rsid w:val="00F46805"/>
    <w:rPr>
      <w:rFonts w:ascii="Calibri Light" w:hAnsi="Calibri Light"/>
      <w:b/>
      <w:i w:val="0"/>
      <w:iCs/>
      <w:color w:val="263369"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263369" w:themeColor="text1"/>
    </w:rPr>
  </w:style>
  <w:style w:type="character" w:customStyle="1" w:styleId="QuoteChar">
    <w:name w:val="Quote Char"/>
    <w:basedOn w:val="DefaultParagraphFont"/>
    <w:link w:val="Quote"/>
    <w:uiPriority w:val="29"/>
    <w:rsid w:val="002734A9"/>
    <w:rPr>
      <w:rFonts w:ascii="Calibri Light" w:hAnsi="Calibri Light"/>
      <w:i/>
      <w:iCs/>
      <w:color w:val="263369" w:themeColor="text1"/>
      <w:sz w:val="22"/>
    </w:rPr>
  </w:style>
  <w:style w:type="paragraph" w:styleId="ListParagraph">
    <w:name w:val="List Paragraph"/>
    <w:basedOn w:val="Normal"/>
    <w:autoRedefine/>
    <w:uiPriority w:val="1"/>
    <w:qFormat/>
    <w:rsid w:val="00427989"/>
    <w:pPr>
      <w:numPr>
        <w:numId w:val="40"/>
      </w:numPr>
      <w:contextualSpacing/>
    </w:pPr>
  </w:style>
  <w:style w:type="character" w:customStyle="1" w:styleId="Heading3Char">
    <w:name w:val="Heading 3 Char"/>
    <w:aliases w:val="Table Heading Char"/>
    <w:basedOn w:val="DefaultParagraphFont"/>
    <w:link w:val="Heading3"/>
    <w:uiPriority w:val="9"/>
    <w:rsid w:val="007B309D"/>
    <w:rPr>
      <w:rFonts w:ascii="Calibri" w:eastAsiaTheme="majorEastAsia" w:hAnsi="Calibri" w:cs="Calibri"/>
      <w:b/>
      <w:bCs/>
      <w:noProof/>
      <w:color w:val="232A55" w:themeColor="accent5"/>
      <w:sz w:val="22"/>
      <w:szCs w:val="22"/>
    </w:rPr>
  </w:style>
  <w:style w:type="character" w:customStyle="1" w:styleId="Heading4Char">
    <w:name w:val="Heading 4 Char"/>
    <w:basedOn w:val="DefaultParagraphFont"/>
    <w:link w:val="Heading4"/>
    <w:uiPriority w:val="9"/>
    <w:rsid w:val="00FB5C3B"/>
    <w:rPr>
      <w:rFonts w:ascii="Calibri" w:eastAsiaTheme="majorEastAsia" w:hAnsi="Calibri" w:cs="Calibri"/>
      <w:b/>
      <w:bCs/>
      <w:noProof/>
      <w:color w:val="263369" w:themeColor="text1"/>
      <w:sz w:val="22"/>
      <w:szCs w:val="22"/>
    </w:rPr>
  </w:style>
  <w:style w:type="character" w:styleId="SubtleEmphasis">
    <w:name w:val="Subtle Emphasis"/>
    <w:basedOn w:val="DefaultParagraphFont"/>
    <w:uiPriority w:val="19"/>
    <w:rsid w:val="00F46805"/>
    <w:rPr>
      <w:rFonts w:ascii="Calibri Light" w:hAnsi="Calibri Light"/>
      <w:b w:val="0"/>
      <w:i w:val="0"/>
      <w:iCs/>
      <w:color w:val="263369" w:themeColor="text1"/>
      <w:sz w:val="22"/>
    </w:rPr>
  </w:style>
  <w:style w:type="character" w:customStyle="1" w:styleId="Heading5Char">
    <w:name w:val="Heading 5 Char"/>
    <w:basedOn w:val="DefaultParagraphFont"/>
    <w:link w:val="Heading5"/>
    <w:uiPriority w:val="9"/>
    <w:rsid w:val="00831225"/>
    <w:rPr>
      <w:rFonts w:ascii="Calibri" w:eastAsiaTheme="majorEastAsia" w:hAnsi="Calibri" w:cstheme="majorBidi"/>
      <w:b/>
      <w:iCs/>
      <w:noProof/>
      <w:color w:val="FFFFFF" w:themeColor="background1"/>
      <w:sz w:val="22"/>
      <w:szCs w:val="22"/>
    </w:rPr>
  </w:style>
  <w:style w:type="character" w:customStyle="1" w:styleId="Heading6Char">
    <w:name w:val="Heading 6 Char"/>
    <w:basedOn w:val="DefaultParagraphFont"/>
    <w:link w:val="Heading6"/>
    <w:uiPriority w:val="9"/>
    <w:rsid w:val="00831225"/>
    <w:rPr>
      <w:rFonts w:ascii="Calibri" w:eastAsiaTheme="majorEastAsia" w:hAnsi="Calibri" w:cstheme="majorBidi"/>
      <w:b/>
      <w:iCs/>
      <w:noProof/>
      <w:color w:val="FFFFFF" w:themeColor="background1"/>
      <w:sz w:val="22"/>
      <w:szCs w:val="22"/>
    </w:rPr>
  </w:style>
  <w:style w:type="character" w:customStyle="1" w:styleId="Heading7Char">
    <w:name w:val="Heading 7 Char"/>
    <w:basedOn w:val="DefaultParagraphFont"/>
    <w:link w:val="Heading7"/>
    <w:uiPriority w:val="9"/>
    <w:semiHidden/>
    <w:rsid w:val="00FB032D"/>
    <w:rPr>
      <w:rFonts w:eastAsiaTheme="majorEastAsia" w:cstheme="majorBidi"/>
      <w:color w:val="4F65BF"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354692"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354692"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4F65BF"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4F65BF" w:themeColor="text1" w:themeTint="A6"/>
      <w:spacing w:val="15"/>
      <w:sz w:val="28"/>
      <w:szCs w:val="28"/>
    </w:rPr>
  </w:style>
  <w:style w:type="character" w:styleId="IntenseEmphasis">
    <w:name w:val="Intense Emphasis"/>
    <w:basedOn w:val="DefaultParagraphFont"/>
    <w:uiPriority w:val="21"/>
    <w:rsid w:val="00FB032D"/>
    <w:rPr>
      <w:i/>
      <w:iCs/>
      <w:color w:val="E2211A" w:themeColor="accent1" w:themeShade="BF"/>
    </w:rPr>
  </w:style>
  <w:style w:type="paragraph" w:styleId="IntenseQuote">
    <w:name w:val="Intense Quote"/>
    <w:basedOn w:val="Normal"/>
    <w:next w:val="Normal"/>
    <w:link w:val="IntenseQuoteChar"/>
    <w:uiPriority w:val="30"/>
    <w:rsid w:val="00FB032D"/>
    <w:pPr>
      <w:pBdr>
        <w:top w:val="single" w:sz="4" w:space="10" w:color="E2211A" w:themeColor="accent1" w:themeShade="BF"/>
        <w:bottom w:val="single" w:sz="4" w:space="10" w:color="E2211A" w:themeColor="accent1" w:themeShade="BF"/>
      </w:pBdr>
      <w:spacing w:before="360" w:after="360"/>
      <w:ind w:left="864" w:right="864"/>
      <w:jc w:val="center"/>
    </w:pPr>
    <w:rPr>
      <w:i/>
      <w:iCs/>
      <w:color w:val="E2211A"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E2211A" w:themeColor="accent1" w:themeShade="BF"/>
      <w:sz w:val="22"/>
    </w:rPr>
  </w:style>
  <w:style w:type="character" w:styleId="IntenseReference">
    <w:name w:val="Intense Reference"/>
    <w:basedOn w:val="DefaultParagraphFont"/>
    <w:uiPriority w:val="32"/>
    <w:rsid w:val="00FB032D"/>
    <w:rPr>
      <w:b/>
      <w:bCs/>
      <w:smallCaps/>
      <w:color w:val="E2211A"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table" w:styleId="TableGrid">
    <w:name w:val="Table Grid"/>
    <w:basedOn w:val="TableNormal"/>
    <w:uiPriority w:val="39"/>
    <w:rsid w:val="00CD6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6D21"/>
    <w:pPr>
      <w:autoSpaceDE w:val="0"/>
      <w:autoSpaceDN w:val="0"/>
      <w:adjustRightInd w:val="0"/>
      <w:spacing w:line="288" w:lineRule="auto"/>
      <w:textAlignment w:val="center"/>
    </w:pPr>
    <w:rPr>
      <w:rFonts w:ascii="Minion Pro" w:hAnsi="Minion Pro" w:cs="Minion Pro"/>
      <w:color w:val="000000"/>
      <w:kern w:val="0"/>
      <w:sz w:val="24"/>
    </w:rPr>
  </w:style>
  <w:style w:type="paragraph" w:customStyle="1" w:styleId="TableParagraph">
    <w:name w:val="Table Paragraph"/>
    <w:basedOn w:val="Normal"/>
    <w:uiPriority w:val="1"/>
    <w:qFormat/>
    <w:rsid w:val="0063792A"/>
    <w:pPr>
      <w:widowControl w:val="0"/>
      <w:autoSpaceDE w:val="0"/>
      <w:autoSpaceDN w:val="0"/>
    </w:pPr>
    <w:rPr>
      <w:rFonts w:ascii="Arial" w:eastAsia="Arial" w:hAnsi="Arial" w:cs="Arial"/>
      <w:color w:val="auto"/>
      <w:kern w:val="0"/>
      <w:szCs w:val="22"/>
      <w:lang w:val="en-US"/>
      <w14:ligatures w14:val="none"/>
    </w:rPr>
  </w:style>
  <w:style w:type="paragraph" w:styleId="BodyText">
    <w:name w:val="Body Text"/>
    <w:basedOn w:val="Normal"/>
    <w:link w:val="BodyTextChar"/>
    <w:uiPriority w:val="1"/>
    <w:qFormat/>
    <w:rsid w:val="0063792A"/>
    <w:pPr>
      <w:widowControl w:val="0"/>
      <w:autoSpaceDE w:val="0"/>
      <w:autoSpaceDN w:val="0"/>
    </w:pPr>
    <w:rPr>
      <w:rFonts w:ascii="Arial" w:eastAsia="Arial" w:hAnsi="Arial" w:cs="Arial"/>
      <w:color w:val="auto"/>
      <w:kern w:val="0"/>
      <w:szCs w:val="22"/>
      <w:lang w:val="en-US"/>
      <w14:ligatures w14:val="none"/>
    </w:rPr>
  </w:style>
  <w:style w:type="character" w:customStyle="1" w:styleId="BodyTextChar">
    <w:name w:val="Body Text Char"/>
    <w:basedOn w:val="DefaultParagraphFont"/>
    <w:link w:val="BodyText"/>
    <w:uiPriority w:val="1"/>
    <w:rsid w:val="0063792A"/>
    <w:rPr>
      <w:rFonts w:ascii="Arial" w:eastAsia="Arial" w:hAnsi="Arial" w:cs="Arial"/>
      <w:kern w:val="0"/>
      <w:sz w:val="22"/>
      <w:szCs w:val="22"/>
      <w:lang w:val="en-US"/>
      <w14:ligatures w14:val="none"/>
    </w:rPr>
  </w:style>
  <w:style w:type="character" w:styleId="Hyperlink">
    <w:name w:val="Hyperlink"/>
    <w:basedOn w:val="DefaultParagraphFont"/>
    <w:uiPriority w:val="99"/>
    <w:unhideWhenUsed/>
    <w:rsid w:val="00D96B55"/>
    <w:rPr>
      <w:color w:val="0000FF"/>
      <w:u w:val="single"/>
    </w:rPr>
  </w:style>
  <w:style w:type="character" w:styleId="FollowedHyperlink">
    <w:name w:val="FollowedHyperlink"/>
    <w:basedOn w:val="DefaultParagraphFont"/>
    <w:uiPriority w:val="99"/>
    <w:semiHidden/>
    <w:unhideWhenUsed/>
    <w:rsid w:val="00B67DEE"/>
    <w:rPr>
      <w:color w:val="E1DBD3" w:themeColor="followedHyperlink"/>
      <w:u w:val="single"/>
    </w:rPr>
  </w:style>
  <w:style w:type="paragraph" w:styleId="TOCHeading">
    <w:name w:val="TOC Heading"/>
    <w:basedOn w:val="Heading1"/>
    <w:next w:val="Normal"/>
    <w:uiPriority w:val="39"/>
    <w:unhideWhenUsed/>
    <w:qFormat/>
    <w:rsid w:val="00D871A9"/>
    <w:pPr>
      <w:spacing w:line="259" w:lineRule="auto"/>
      <w:outlineLvl w:val="9"/>
    </w:pPr>
    <w:rPr>
      <w:rFonts w:asciiTheme="majorHAnsi" w:hAnsiTheme="majorHAnsi"/>
      <w:color w:val="E2211A" w:themeColor="accent1" w:themeShade="BF"/>
      <w:kern w:val="0"/>
      <w:sz w:val="32"/>
      <w:lang w:eastAsia="en-GB"/>
      <w14:ligatures w14:val="none"/>
    </w:rPr>
  </w:style>
  <w:style w:type="paragraph" w:styleId="TOC3">
    <w:name w:val="toc 3"/>
    <w:basedOn w:val="Normal"/>
    <w:next w:val="Normal"/>
    <w:autoRedefine/>
    <w:uiPriority w:val="39"/>
    <w:unhideWhenUsed/>
    <w:rsid w:val="00D871A9"/>
    <w:pPr>
      <w:spacing w:after="100"/>
      <w:ind w:left="440"/>
    </w:pPr>
  </w:style>
  <w:style w:type="paragraph" w:styleId="TOC2">
    <w:name w:val="toc 2"/>
    <w:basedOn w:val="Normal"/>
    <w:next w:val="Normal"/>
    <w:autoRedefine/>
    <w:uiPriority w:val="39"/>
    <w:unhideWhenUsed/>
    <w:rsid w:val="00D871A9"/>
    <w:pPr>
      <w:spacing w:after="100"/>
      <w:ind w:left="220"/>
    </w:pPr>
  </w:style>
  <w:style w:type="paragraph" w:styleId="NormalWeb">
    <w:name w:val="Normal (Web)"/>
    <w:basedOn w:val="Normal"/>
    <w:uiPriority w:val="99"/>
    <w:semiHidden/>
    <w:unhideWhenUsed/>
    <w:rsid w:val="004D22F7"/>
    <w:pPr>
      <w:spacing w:before="100" w:beforeAutospacing="1" w:after="100" w:afterAutospacing="1"/>
    </w:pPr>
    <w:rPr>
      <w:rFonts w:ascii="Times New Roman" w:eastAsia="Times New Roman" w:hAnsi="Times New Roman" w:cs="Times New Roman"/>
      <w:color w:val="auto"/>
      <w:kern w:val="0"/>
      <w:sz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64790">
      <w:bodyDiv w:val="1"/>
      <w:marLeft w:val="0"/>
      <w:marRight w:val="0"/>
      <w:marTop w:val="0"/>
      <w:marBottom w:val="0"/>
      <w:divBdr>
        <w:top w:val="none" w:sz="0" w:space="0" w:color="auto"/>
        <w:left w:val="none" w:sz="0" w:space="0" w:color="auto"/>
        <w:bottom w:val="none" w:sz="0" w:space="0" w:color="auto"/>
        <w:right w:val="none" w:sz="0" w:space="0" w:color="auto"/>
      </w:divBdr>
      <w:divsChild>
        <w:div w:id="1902251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2002/32/contents" TargetMode="External"/><Relationship Id="rId18" Type="http://schemas.openxmlformats.org/officeDocument/2006/relationships/hyperlink" Target="https://www.legislation.gov.uk/ukpga/2018/12/contents"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fontTable" Target="fontTable.xml"/><Relationship Id="rId21" Type="http://schemas.openxmlformats.org/officeDocument/2006/relationships/hyperlink" Target="https://www.legislation.gov.uk/ukpga/2020/17/contents/enacted" TargetMode="External"/><Relationship Id="rId34"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12" Type="http://schemas.openxmlformats.org/officeDocument/2006/relationships/hyperlink" Target="https://www.legislation.gov.uk/ukpga/1996/56/section/444" TargetMode="External"/><Relationship Id="rId17" Type="http://schemas.openxmlformats.org/officeDocument/2006/relationships/hyperlink" Target="http://www.legislation.gov.uk/uksi/2007/1867/contents/made" TargetMode="External"/><Relationship Id="rId25" Type="http://schemas.openxmlformats.org/officeDocument/2006/relationships/hyperlink" Target="https://assets.publishing.service.gov.uk/media/63ee20a3d3bf7f62e5f76ba4/Summary_of_responsibilities_where_a_mental_health_issue_is_affecting_attendance.pdf" TargetMode="External"/><Relationship Id="rId33" Type="http://schemas.openxmlformats.org/officeDocument/2006/relationships/hyperlink" Target="https://www.gov.uk/school-attendance-absence/legal-action-to-enforce-school-attendance"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2007/1869/contents/made" TargetMode="External"/><Relationship Id="rId20" Type="http://schemas.openxmlformats.org/officeDocument/2006/relationships/hyperlink" Target="https://www.legislation.gov.uk/ukpga/2006/40/contents" TargetMode="External"/><Relationship Id="rId29" Type="http://schemas.openxmlformats.org/officeDocument/2006/relationships/hyperlink" Target="https://www.gov.uk/government/publications/supporting-pupils-at-school-with-medical-conditions--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57995f0254aaa000d050bff/Arranging_education_for_children_who_cannot_attend_school_because_of_health_needs.pdf" TargetMode="External"/><Relationship Id="rId32" Type="http://schemas.openxmlformats.org/officeDocument/2006/relationships/hyperlink" Target="https://www.gov.uk/government/publications/elective-home-education"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si/2016/792/contents/made" TargetMode="External"/><Relationship Id="rId23" Type="http://schemas.openxmlformats.org/officeDocument/2006/relationships/hyperlink" Target="https://www.legislation.gov.uk/ukpga/2010/15/contents" TargetMode="External"/><Relationship Id="rId28" Type="http://schemas.openxmlformats.org/officeDocument/2006/relationships/hyperlink" Target="https://www.gov.uk/government/publications/working-together-to-improve-school-attendance"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si/2024/208/contents/made" TargetMode="External"/><Relationship Id="rId31" Type="http://schemas.openxmlformats.org/officeDocument/2006/relationships/hyperlink" Target="https://www.gov.uk/government/publications/school-exclus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yperlink" Target="https://www.legislation.gov.uk/uksi/2013/2094/made" TargetMode="External"/><Relationship Id="rId27" Type="http://schemas.openxmlformats.org/officeDocument/2006/relationships/hyperlink" Target="https://www.gov.uk/government/publications/working-together-to-safeguard-children--2" TargetMode="External"/><Relationship Id="rId30" Type="http://schemas.openxmlformats.org/officeDocument/2006/relationships/hyperlink" Target="https://www.gov.uk/government/publications/children-missing-education"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haigh\OneDrive%20-%20Stamford%20Park%20Trust\Documents\Custom%20Office%20Templates\SPT_Policy%20Document%20Template%202025.dotx" TargetMode="External"/></Relationships>
</file>

<file path=word/theme/theme1.xml><?xml version="1.0" encoding="utf-8"?>
<a:theme xmlns:a="http://schemas.openxmlformats.org/drawingml/2006/main" name="Office Theme">
  <a:themeElements>
    <a:clrScheme name="Stamford Park Trust 1">
      <a:dk1>
        <a:srgbClr val="263369"/>
      </a:dk1>
      <a:lt1>
        <a:srgbClr val="FFFFFF"/>
      </a:lt1>
      <a:dk2>
        <a:srgbClr val="12171F"/>
      </a:dk2>
      <a:lt2>
        <a:srgbClr val="DEDDE0"/>
      </a:lt2>
      <a:accent1>
        <a:srgbClr val="ED6964"/>
      </a:accent1>
      <a:accent2>
        <a:srgbClr val="5CBBDF"/>
      </a:accent2>
      <a:accent3>
        <a:srgbClr val="10AF96"/>
      </a:accent3>
      <a:accent4>
        <a:srgbClr val="8A348A"/>
      </a:accent4>
      <a:accent5>
        <a:srgbClr val="232A55"/>
      </a:accent5>
      <a:accent6>
        <a:srgbClr val="8C88AC"/>
      </a:accent6>
      <a:hlink>
        <a:srgbClr val="5BBADE"/>
      </a:hlink>
      <a:folHlink>
        <a:srgbClr val="E1DBD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38912730-f9cb-4b86-8791-ef9178e501ab" xsi:nil="true"/>
    <lcf76f155ced4ddcb4097134ff3c332f xmlns="38912730-f9cb-4b86-8791-ef9178e501ab">
      <Terms xmlns="http://schemas.microsoft.com/office/infopath/2007/PartnerControls"/>
    </lcf76f155ced4ddcb4097134ff3c332f>
    <TaxCatchAll xmlns="1b44616d-0248-4012-99b4-41a079823b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B13A5DA09E0448BD76CE7DE058E5AE" ma:contentTypeVersion="12" ma:contentTypeDescription="Create a new document." ma:contentTypeScope="" ma:versionID="75cb36f68fb0cb1785bfedc1c43e1b81">
  <xsd:schema xmlns:xsd="http://www.w3.org/2001/XMLSchema" xmlns:xs="http://www.w3.org/2001/XMLSchema" xmlns:p="http://schemas.microsoft.com/office/2006/metadata/properties" xmlns:ns2="38912730-f9cb-4b86-8791-ef9178e501ab" xmlns:ns3="1b44616d-0248-4012-99b4-41a079823b89" targetNamespace="http://schemas.microsoft.com/office/2006/metadata/properties" ma:root="true" ma:fieldsID="1568322c48f98958e99204d1b262c34f" ns2:_="" ns3:_="">
    <xsd:import namespace="38912730-f9cb-4b86-8791-ef9178e501ab"/>
    <xsd:import namespace="1b44616d-0248-4012-99b4-41a079823b89"/>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12730-f9cb-4b86-8791-ef9178e50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4616d-0248-4012-99b4-41a079823b8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d1b5260-5ea3-403a-8f2c-12f2b961febb}" ma:internalName="TaxCatchAll" ma:showField="CatchAllData" ma:web="1b44616d-0248-4012-99b4-41a079823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FD4CC-7329-462E-A184-7C8A0C20A64A}">
  <ds:schemaRefs>
    <ds:schemaRef ds:uri="http://schemas.microsoft.com/sharepoint/v3/contenttype/forms"/>
  </ds:schemaRefs>
</ds:datastoreItem>
</file>

<file path=customXml/itemProps2.xml><?xml version="1.0" encoding="utf-8"?>
<ds:datastoreItem xmlns:ds="http://schemas.openxmlformats.org/officeDocument/2006/customXml" ds:itemID="{3C9CCA44-F3D4-46A7-ADEA-C4134355AC01}">
  <ds:schemaRefs>
    <ds:schemaRef ds:uri="http://schemas.microsoft.com/office/2006/metadata/properties"/>
    <ds:schemaRef ds:uri="http://schemas.microsoft.com/office/infopath/2007/PartnerControls"/>
    <ds:schemaRef ds:uri="38912730-f9cb-4b86-8791-ef9178e501ab"/>
    <ds:schemaRef ds:uri="1b44616d-0248-4012-99b4-41a079823b89"/>
  </ds:schemaRefs>
</ds:datastoreItem>
</file>

<file path=customXml/itemProps3.xml><?xml version="1.0" encoding="utf-8"?>
<ds:datastoreItem xmlns:ds="http://schemas.openxmlformats.org/officeDocument/2006/customXml" ds:itemID="{7449257B-84ED-49EB-9A29-3119EFD6B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912730-f9cb-4b86-8791-ef9178e501ab"/>
    <ds:schemaRef ds:uri="1b44616d-0248-4012-99b4-41a079823b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55AE26-2C58-4926-8249-B683BC2D4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SPT_Policy Document Template 2025</Template>
  <TotalTime>1</TotalTime>
  <Pages>31</Pages>
  <Words>11454</Words>
  <Characters>65291</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Davidson</dc:creator>
  <cp:keywords/>
  <dc:description/>
  <cp:lastModifiedBy>Shane Carey</cp:lastModifiedBy>
  <cp:revision>2</cp:revision>
  <cp:lastPrinted>2025-09-09T06:28:00Z</cp:lastPrinted>
  <dcterms:created xsi:type="dcterms:W3CDTF">2026-08-28T13:24:00Z</dcterms:created>
  <dcterms:modified xsi:type="dcterms:W3CDTF">2026-08-28T13:24:00Z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0x0101009FB13A5DA09E0448BD76CE7DE058E5AE</vt:lpwstr>
  </property>
</Properties>
</file>